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A427D"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September 9th, 2021 </w:t>
      </w:r>
    </w:p>
    <w:p w14:paraId="1A5581FD"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SKINSTIM REGISTRY U.S. CLINICAL PROTOCOL (see attached in MS Word) </w:t>
      </w:r>
    </w:p>
    <w:p w14:paraId="03DF2AF9" w14:textId="77777777" w:rsidR="00A05755" w:rsidRDefault="00A05755" w:rsidP="00A05755">
      <w:pPr>
        <w:rPr>
          <w:rFonts w:ascii="Arial" w:eastAsia="Times New Roman" w:hAnsi="Arial" w:cs="Arial"/>
          <w:b/>
          <w:bCs/>
          <w:color w:val="4169E1"/>
          <w:kern w:val="0"/>
          <w:sz w:val="48"/>
          <w:szCs w:val="48"/>
          <w14:ligatures w14:val="none"/>
        </w:rPr>
      </w:pPr>
    </w:p>
    <w:p w14:paraId="0FD50F7B" w14:textId="43392F7A" w:rsidR="00A05755" w:rsidRDefault="00A05755" w:rsidP="00A05755">
      <w:pPr>
        <w:rPr>
          <w:rFonts w:ascii="Arial" w:eastAsia="Times New Roman" w:hAnsi="Arial" w:cs="Arial"/>
          <w:b/>
          <w:bCs/>
          <w:color w:val="4169E1"/>
          <w:kern w:val="0"/>
          <w:sz w:val="48"/>
          <w:szCs w:val="48"/>
          <w14:ligatures w14:val="none"/>
        </w:rPr>
      </w:pPr>
      <w:r w:rsidRPr="00A05755">
        <w:rPr>
          <w:rFonts w:ascii="Arial" w:eastAsia="Times New Roman" w:hAnsi="Arial" w:cs="Arial"/>
          <w:b/>
          <w:bCs/>
          <w:color w:val="4169E1"/>
          <w:kern w:val="0"/>
          <w:sz w:val="48"/>
          <w:szCs w:val="48"/>
          <w14:ligatures w14:val="none"/>
        </w:rPr>
        <w:t>Safety and Efficacy of Bioelectric Stimulation Only </w:t>
      </w:r>
    </w:p>
    <w:p w14:paraId="0B834DF0" w14:textId="77777777" w:rsidR="00A05755" w:rsidRPr="00A05755" w:rsidRDefault="00A05755" w:rsidP="00A05755">
      <w:pPr>
        <w:rPr>
          <w:rFonts w:ascii="Arial" w:eastAsia="Times New Roman" w:hAnsi="Arial" w:cs="Arial"/>
          <w:color w:val="000000"/>
          <w:kern w:val="0"/>
          <w:sz w:val="28"/>
          <w:szCs w:val="28"/>
          <w14:ligatures w14:val="none"/>
        </w:rPr>
      </w:pPr>
    </w:p>
    <w:p w14:paraId="7F9C19A2"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For the Treatment of Moderate Skin Wrinkles</w:t>
      </w:r>
    </w:p>
    <w:p w14:paraId="229050D1"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 xml:space="preserve">Sponsor: </w:t>
      </w:r>
      <w:proofErr w:type="spellStart"/>
      <w:r w:rsidRPr="00A05755">
        <w:rPr>
          <w:rFonts w:ascii="Arial" w:eastAsia="Times New Roman" w:hAnsi="Arial" w:cs="Arial"/>
          <w:b/>
          <w:bCs/>
          <w:color w:val="000000"/>
          <w:kern w:val="0"/>
          <w14:ligatures w14:val="none"/>
        </w:rPr>
        <w:t>SkinStim</w:t>
      </w:r>
      <w:proofErr w:type="spellEnd"/>
      <w:r w:rsidRPr="00A05755">
        <w:rPr>
          <w:rFonts w:ascii="Arial" w:eastAsia="Times New Roman" w:hAnsi="Arial" w:cs="Arial"/>
          <w:b/>
          <w:bCs/>
          <w:color w:val="000000"/>
          <w:kern w:val="0"/>
          <w14:ligatures w14:val="none"/>
        </w:rPr>
        <w:t xml:space="preserve"> TM Lionheart Health, Inc. </w:t>
      </w:r>
    </w:p>
    <w:p w14:paraId="15792A3C"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Condition To Be Treated</w:t>
      </w:r>
      <w:r w:rsidRPr="00A05755">
        <w:rPr>
          <w:rFonts w:ascii="Arial" w:eastAsia="Times New Roman" w:hAnsi="Arial" w:cs="Arial"/>
          <w:color w:val="000000"/>
          <w:kern w:val="0"/>
          <w14:ligatures w14:val="none"/>
        </w:rPr>
        <w:t>: Skin aging signs including wrinkles and inflammation (Face, neck)</w:t>
      </w:r>
    </w:p>
    <w:p w14:paraId="6455FE23"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br/>
      </w:r>
    </w:p>
    <w:p w14:paraId="52036359"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Background</w:t>
      </w:r>
      <w:r w:rsidRPr="00A05755">
        <w:rPr>
          <w:rFonts w:ascii="Arial" w:eastAsia="Times New Roman" w:hAnsi="Arial" w:cs="Arial"/>
          <w:color w:val="000000"/>
          <w:kern w:val="0"/>
          <w14:ligatures w14:val="none"/>
        </w:rPr>
        <w:t>:</w:t>
      </w:r>
    </w:p>
    <w:p w14:paraId="670736FB"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t>The loss of skin smoothness, texture, turgor, and overall quality that can occur with age or other reasons, often leads to the development of unwanted skin wrinkles. Current and previous treatments have been temporary, or only somewhat effective in reducing wrinkles.</w:t>
      </w:r>
    </w:p>
    <w:p w14:paraId="1AD5195F"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br/>
      </w:r>
    </w:p>
    <w:p w14:paraId="7C3B1159" w14:textId="241FC9FD"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t xml:space="preserve">The </w:t>
      </w:r>
      <w:proofErr w:type="spellStart"/>
      <w:r w:rsidRPr="00A05755">
        <w:rPr>
          <w:rFonts w:ascii="Arial" w:eastAsia="Times New Roman" w:hAnsi="Arial" w:cs="Arial"/>
          <w:color w:val="000000"/>
          <w:kern w:val="0"/>
          <w14:ligatures w14:val="none"/>
        </w:rPr>
        <w:t>SkinStim</w:t>
      </w:r>
      <w:proofErr w:type="spellEnd"/>
      <w:r w:rsidRPr="00A05755">
        <w:rPr>
          <w:rFonts w:ascii="Arial" w:eastAsia="Times New Roman" w:hAnsi="Arial" w:cs="Arial"/>
          <w:color w:val="000000"/>
          <w:kern w:val="0"/>
          <w14:ligatures w14:val="none"/>
        </w:rPr>
        <w:t xml:space="preserve"> regimen is the most scientifically based and cutting-edge approach to treat skin wrinkles.  The therapy is Bioelectric Stimulation only, which involves the use of precise micro-current signals delivered to the skin that increase the local tissue expression of several pro-regenerative proteins or substances that are normally present in the skin, but become depleted with age, such as Klotho, COL17A1, VEGF, SDF1, PDGF, </w:t>
      </w:r>
      <w:proofErr w:type="spellStart"/>
      <w:r w:rsidRPr="00A05755">
        <w:rPr>
          <w:rFonts w:ascii="Arial" w:eastAsia="Times New Roman" w:hAnsi="Arial" w:cs="Arial"/>
          <w:color w:val="000000"/>
          <w:kern w:val="0"/>
          <w14:ligatures w14:val="none"/>
        </w:rPr>
        <w:t>Tropoelastin</w:t>
      </w:r>
      <w:proofErr w:type="spellEnd"/>
      <w:r w:rsidRPr="00A05755">
        <w:rPr>
          <w:rFonts w:ascii="Arial" w:eastAsia="Times New Roman" w:hAnsi="Arial" w:cs="Arial"/>
          <w:color w:val="000000"/>
          <w:kern w:val="0"/>
          <w14:ligatures w14:val="none"/>
        </w:rPr>
        <w:t xml:space="preserve"> and Collagen. Klotho is an important natural anti- aging protein that has significant anti-inflammatory and </w:t>
      </w:r>
      <w:proofErr w:type="spellStart"/>
      <w:r w:rsidRPr="00A05755">
        <w:rPr>
          <w:rFonts w:ascii="Arial" w:eastAsia="Times New Roman" w:hAnsi="Arial" w:cs="Arial"/>
          <w:color w:val="000000"/>
          <w:kern w:val="0"/>
          <w14:ligatures w14:val="none"/>
        </w:rPr>
        <w:t>repairative</w:t>
      </w:r>
      <w:proofErr w:type="spellEnd"/>
      <w:r w:rsidRPr="00A05755">
        <w:rPr>
          <w:rFonts w:ascii="Arial" w:eastAsia="Times New Roman" w:hAnsi="Arial" w:cs="Arial"/>
          <w:color w:val="000000"/>
          <w:kern w:val="0"/>
          <w14:ligatures w14:val="none"/>
        </w:rPr>
        <w:t xml:space="preserve"> properties important in tissue regeneration to restore the skin to a younger appearance. These signals will stimulate native skin repair by attracting stem cells, enhancing blood flow, and help to enhance skin elasticity and cellular repair.</w:t>
      </w:r>
    </w:p>
    <w:p w14:paraId="01157A3F"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br/>
      </w:r>
    </w:p>
    <w:p w14:paraId="2FFF808E"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t xml:space="preserve">The bioelectric stimulation will be delivered via gel patch electrodes or an electrode mask to be worn over the face that will deliver the micro-current at a strength and comfort level that will be selected by each patient. This micro-current stimulation will increase the levels of many pro-regenerative proteins that are depleted in your skin and include signals that drive stem cells to your skin, enhance blood flow and cellular repair, enhance skin texture primarily with stimulating collagen production, plus stimulation of a newly identified protein called Klotho, that is a potent anti-aging protein. This treatment can be applied to any area of skin wrinkles not just for the face including neck, upper </w:t>
      </w:r>
      <w:proofErr w:type="gramStart"/>
      <w:r w:rsidRPr="00A05755">
        <w:rPr>
          <w:rFonts w:ascii="Arial" w:eastAsia="Times New Roman" w:hAnsi="Arial" w:cs="Arial"/>
          <w:color w:val="000000"/>
          <w:kern w:val="0"/>
          <w14:ligatures w14:val="none"/>
        </w:rPr>
        <w:t>chest</w:t>
      </w:r>
      <w:proofErr w:type="gramEnd"/>
      <w:r w:rsidRPr="00A05755">
        <w:rPr>
          <w:rFonts w:ascii="Arial" w:eastAsia="Times New Roman" w:hAnsi="Arial" w:cs="Arial"/>
          <w:color w:val="000000"/>
          <w:kern w:val="0"/>
          <w14:ligatures w14:val="none"/>
        </w:rPr>
        <w:t xml:space="preserve"> and hands. This controlled use of micro-current causes no injury to your skin or pain.</w:t>
      </w:r>
    </w:p>
    <w:p w14:paraId="77F38DDE" w14:textId="4F17743E"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t xml:space="preserve">All patients will have a very detailed analysis of the quality, texture, and appearance of both the dermis and sub-epidermis using photos sent to a qualified analysis reviewer. </w:t>
      </w:r>
      <w:r w:rsidRPr="00A05755">
        <w:rPr>
          <w:rFonts w:ascii="Arial" w:eastAsia="Times New Roman" w:hAnsi="Arial" w:cs="Arial"/>
          <w:color w:val="000000"/>
          <w:kern w:val="0"/>
          <w14:ligatures w14:val="none"/>
        </w:rPr>
        <w:lastRenderedPageBreak/>
        <w:t>Photos that will be used as a baseline and then repeated for objective visualization and object</w:t>
      </w:r>
      <w:r>
        <w:rPr>
          <w:rFonts w:ascii="Arial" w:eastAsia="Times New Roman" w:hAnsi="Arial" w:cs="Arial"/>
          <w:color w:val="000000"/>
          <w:kern w:val="0"/>
          <w14:ligatures w14:val="none"/>
        </w:rPr>
        <w:t xml:space="preserve"> </w:t>
      </w:r>
      <w:r w:rsidRPr="00A05755">
        <w:rPr>
          <w:rFonts w:ascii="Arial" w:eastAsia="Times New Roman" w:hAnsi="Arial" w:cs="Arial"/>
          <w:color w:val="000000"/>
          <w:kern w:val="0"/>
          <w14:ligatures w14:val="none"/>
        </w:rPr>
        <w:t>measurement to determine benefit or lack thereof of this therapy.</w:t>
      </w:r>
    </w:p>
    <w:p w14:paraId="55967186"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br/>
      </w:r>
    </w:p>
    <w:p w14:paraId="078E0B1C"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t xml:space="preserve">Key signaling release proteins SDF1 and PDGF for stem cell homing, COL17A1 for collagen regeneration, </w:t>
      </w:r>
      <w:proofErr w:type="spellStart"/>
      <w:r w:rsidRPr="00A05755">
        <w:rPr>
          <w:rFonts w:ascii="Arial" w:eastAsia="Times New Roman" w:hAnsi="Arial" w:cs="Arial"/>
          <w:color w:val="000000"/>
          <w:kern w:val="0"/>
          <w14:ligatures w14:val="none"/>
        </w:rPr>
        <w:t>Tropoelastin</w:t>
      </w:r>
      <w:proofErr w:type="spellEnd"/>
      <w:r w:rsidRPr="00A05755">
        <w:rPr>
          <w:rFonts w:ascii="Arial" w:eastAsia="Times New Roman" w:hAnsi="Arial" w:cs="Arial"/>
          <w:color w:val="000000"/>
          <w:kern w:val="0"/>
          <w14:ligatures w14:val="none"/>
        </w:rPr>
        <w:t xml:space="preserve"> for elasticity regeneration, Klotho for anti-aging and DNA repair. Klotho and </w:t>
      </w:r>
      <w:proofErr w:type="spellStart"/>
      <w:r w:rsidRPr="00A05755">
        <w:rPr>
          <w:rFonts w:ascii="Arial" w:eastAsia="Times New Roman" w:hAnsi="Arial" w:cs="Arial"/>
          <w:color w:val="000000"/>
          <w:kern w:val="0"/>
          <w14:ligatures w14:val="none"/>
        </w:rPr>
        <w:t>follistatin</w:t>
      </w:r>
      <w:proofErr w:type="spellEnd"/>
      <w:r w:rsidRPr="00A05755">
        <w:rPr>
          <w:rFonts w:ascii="Arial" w:eastAsia="Times New Roman" w:hAnsi="Arial" w:cs="Arial"/>
          <w:color w:val="000000"/>
          <w:kern w:val="0"/>
          <w14:ligatures w14:val="none"/>
        </w:rPr>
        <w:t xml:space="preserve"> for improving muscle tone.  </w:t>
      </w:r>
    </w:p>
    <w:p w14:paraId="6F4CD416"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br/>
      </w:r>
    </w:p>
    <w:p w14:paraId="7171428E"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Inclusion Crit</w:t>
      </w:r>
      <w:r w:rsidRPr="00A05755">
        <w:rPr>
          <w:rFonts w:ascii="Arial" w:eastAsia="Times New Roman" w:hAnsi="Arial" w:cs="Arial"/>
          <w:color w:val="000000"/>
          <w:kern w:val="0"/>
          <w14:ligatures w14:val="none"/>
        </w:rPr>
        <w:t>eria:</w:t>
      </w:r>
    </w:p>
    <w:p w14:paraId="21133773" w14:textId="77777777" w:rsidR="00A05755" w:rsidRPr="00A05755" w:rsidRDefault="00A05755" w:rsidP="00A05755">
      <w:pPr>
        <w:numPr>
          <w:ilvl w:val="0"/>
          <w:numId w:val="4"/>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 xml:space="preserve">Age: 30-75 </w:t>
      </w:r>
      <w:proofErr w:type="spellStart"/>
      <w:r w:rsidRPr="00A05755">
        <w:rPr>
          <w:rFonts w:ascii="Arial" w:eastAsia="Times New Roman" w:hAnsi="Arial" w:cs="Arial"/>
          <w:color w:val="000000"/>
          <w:kern w:val="0"/>
          <w14:ligatures w14:val="none"/>
        </w:rPr>
        <w:t>yrs</w:t>
      </w:r>
      <w:proofErr w:type="spellEnd"/>
    </w:p>
    <w:p w14:paraId="794305F9" w14:textId="77777777" w:rsidR="00A05755" w:rsidRPr="00A05755" w:rsidRDefault="00A05755" w:rsidP="00A05755">
      <w:pPr>
        <w:numPr>
          <w:ilvl w:val="0"/>
          <w:numId w:val="4"/>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Sex: Female or Male</w:t>
      </w:r>
    </w:p>
    <w:p w14:paraId="1B492170" w14:textId="77777777" w:rsidR="00A05755" w:rsidRPr="00A05755" w:rsidRDefault="00A05755" w:rsidP="00A05755">
      <w:pPr>
        <w:numPr>
          <w:ilvl w:val="0"/>
          <w:numId w:val="4"/>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 xml:space="preserve">Willing to attend each of the scheduled </w:t>
      </w:r>
      <w:proofErr w:type="gramStart"/>
      <w:r w:rsidRPr="00A05755">
        <w:rPr>
          <w:rFonts w:ascii="Arial" w:eastAsia="Times New Roman" w:hAnsi="Arial" w:cs="Arial"/>
          <w:color w:val="000000"/>
          <w:kern w:val="0"/>
          <w14:ligatures w14:val="none"/>
        </w:rPr>
        <w:t>treatments</w:t>
      </w:r>
      <w:proofErr w:type="gramEnd"/>
    </w:p>
    <w:p w14:paraId="5F948274" w14:textId="77777777" w:rsidR="00A05755" w:rsidRPr="00A05755" w:rsidRDefault="00A05755" w:rsidP="00A05755">
      <w:pPr>
        <w:numPr>
          <w:ilvl w:val="0"/>
          <w:numId w:val="4"/>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Presence of moderate facial wrinkles</w:t>
      </w:r>
    </w:p>
    <w:p w14:paraId="5F5D81E4"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sz w:val="20"/>
          <w:szCs w:val="20"/>
          <w14:ligatures w14:val="none"/>
        </w:rPr>
        <w:t>• </w:t>
      </w:r>
      <w:r w:rsidRPr="00A05755">
        <w:rPr>
          <w:rFonts w:ascii="Arial" w:eastAsia="Times New Roman" w:hAnsi="Arial" w:cs="Arial"/>
          <w:color w:val="000000"/>
          <w:kern w:val="0"/>
          <w14:ligatures w14:val="none"/>
        </w:rPr>
        <w:t>subjects who are pregnant, nursing, planning to become pregnant, and/or not using a</w:t>
      </w:r>
    </w:p>
    <w:p w14:paraId="214CFB4B"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t>reliable form of birth control.</w:t>
      </w:r>
    </w:p>
    <w:p w14:paraId="21514291"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br/>
      </w:r>
    </w:p>
    <w:p w14:paraId="457371BE" w14:textId="77777777" w:rsidR="00A05755" w:rsidRPr="00A05755" w:rsidRDefault="00A05755" w:rsidP="00A05755">
      <w:pPr>
        <w:rPr>
          <w:rFonts w:ascii="Arial" w:eastAsia="Times New Roman" w:hAnsi="Arial" w:cs="Arial"/>
          <w:color w:val="000000"/>
          <w:kern w:val="0"/>
          <w:sz w:val="28"/>
          <w:szCs w:val="28"/>
          <w14:ligatures w14:val="none"/>
        </w:rPr>
      </w:pPr>
    </w:p>
    <w:p w14:paraId="78DF6148" w14:textId="77777777" w:rsidR="00A05755" w:rsidRPr="00A05755" w:rsidRDefault="00A05755" w:rsidP="00A05755">
      <w:pPr>
        <w:rPr>
          <w:rFonts w:ascii="Arial" w:eastAsia="Times New Roman" w:hAnsi="Arial" w:cs="Arial"/>
          <w:color w:val="000000"/>
          <w:kern w:val="0"/>
          <w14:ligatures w14:val="none"/>
        </w:rPr>
      </w:pPr>
      <w:r w:rsidRPr="00A05755">
        <w:rPr>
          <w:rFonts w:ascii="Arial" w:eastAsia="Times New Roman" w:hAnsi="Arial" w:cs="Arial"/>
          <w:i/>
          <w:iCs/>
          <w:color w:val="000000"/>
          <w:kern w:val="0"/>
          <w14:ligatures w14:val="none"/>
        </w:rPr>
        <w:t xml:space="preserve">Note - Before receiving any bioelectric stimulation to your face a startup safety evaluation for skin reactions must be conducted = Each eligible subject will be asked to undergo a brief evaluation to test the tolerability and safety of increasing the duration of therapy on either forearm in dose duration increments of 1 minute, 3 minutes, 5 minutes, 15 minutes with end target goal of 30 minutes to be used in the study.  At the end of each incremental dosing period the skin will be examined for any reaction and a </w:t>
      </w:r>
      <w:proofErr w:type="gramStart"/>
      <w:r w:rsidRPr="00A05755">
        <w:rPr>
          <w:rFonts w:ascii="Arial" w:eastAsia="Times New Roman" w:hAnsi="Arial" w:cs="Arial"/>
          <w:i/>
          <w:iCs/>
          <w:color w:val="000000"/>
          <w:kern w:val="0"/>
          <w14:ligatures w14:val="none"/>
        </w:rPr>
        <w:t>whole body</w:t>
      </w:r>
      <w:proofErr w:type="gramEnd"/>
      <w:r w:rsidRPr="00A05755">
        <w:rPr>
          <w:rFonts w:ascii="Arial" w:eastAsia="Times New Roman" w:hAnsi="Arial" w:cs="Arial"/>
          <w:i/>
          <w:iCs/>
          <w:color w:val="000000"/>
          <w:kern w:val="0"/>
          <w14:ligatures w14:val="none"/>
        </w:rPr>
        <w:t xml:space="preserve"> simple assessment will be made of any other possible reactions such as headaches or stomach gut issues.  If you experience no adverse effects through all dosing time durations, you will be then </w:t>
      </w:r>
      <w:proofErr w:type="gramStart"/>
      <w:r w:rsidRPr="00A05755">
        <w:rPr>
          <w:rFonts w:ascii="Arial" w:eastAsia="Times New Roman" w:hAnsi="Arial" w:cs="Arial"/>
          <w:i/>
          <w:iCs/>
          <w:color w:val="000000"/>
          <w:kern w:val="0"/>
          <w14:ligatures w14:val="none"/>
        </w:rPr>
        <w:t>qualify</w:t>
      </w:r>
      <w:proofErr w:type="gramEnd"/>
      <w:r w:rsidRPr="00A05755">
        <w:rPr>
          <w:rFonts w:ascii="Arial" w:eastAsia="Times New Roman" w:hAnsi="Arial" w:cs="Arial"/>
          <w:i/>
          <w:iCs/>
          <w:color w:val="000000"/>
          <w:kern w:val="0"/>
          <w14:ligatures w14:val="none"/>
        </w:rPr>
        <w:t xml:space="preserve"> to be eligible begin the full study on the following week.  If you have any skin or other reactions in this pre-evaluation incremental dosing evaluation on your chosen forearm you will NOT be eligible to enroll in the study.</w:t>
      </w:r>
    </w:p>
    <w:p w14:paraId="2CA41080" w14:textId="77777777" w:rsidR="00A05755" w:rsidRPr="00A05755" w:rsidRDefault="00A05755" w:rsidP="00A05755">
      <w:pPr>
        <w:rPr>
          <w:rFonts w:ascii="Arial" w:eastAsia="Times New Roman" w:hAnsi="Arial" w:cs="Arial"/>
          <w:color w:val="000000"/>
          <w:kern w:val="0"/>
          <w14:ligatures w14:val="none"/>
        </w:rPr>
      </w:pPr>
      <w:r w:rsidRPr="00A05755">
        <w:rPr>
          <w:rFonts w:ascii="Arial" w:eastAsia="Times New Roman" w:hAnsi="Arial" w:cs="Arial"/>
          <w:i/>
          <w:iCs/>
          <w:color w:val="000000"/>
          <w:kern w:val="0"/>
          <w:sz w:val="28"/>
          <w:szCs w:val="28"/>
          <w14:ligatures w14:val="none"/>
        </w:rPr>
        <w:br/>
      </w:r>
    </w:p>
    <w:p w14:paraId="2D19D664"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br/>
      </w:r>
    </w:p>
    <w:p w14:paraId="534296A4" w14:textId="77777777" w:rsidR="00A05755" w:rsidRPr="00A05755" w:rsidRDefault="00A05755" w:rsidP="00A05755">
      <w:pPr>
        <w:rPr>
          <w:rFonts w:ascii="Arial" w:eastAsia="Times New Roman" w:hAnsi="Arial" w:cs="Arial"/>
          <w:color w:val="000000"/>
          <w:kern w:val="0"/>
          <w14:ligatures w14:val="none"/>
        </w:rPr>
      </w:pPr>
      <w:r w:rsidRPr="00A05755">
        <w:rPr>
          <w:rFonts w:ascii="Arial" w:eastAsia="Times New Roman" w:hAnsi="Arial" w:cs="Arial"/>
          <w:b/>
          <w:bCs/>
          <w:color w:val="000000"/>
          <w:kern w:val="0"/>
          <w14:ligatures w14:val="none"/>
        </w:rPr>
        <w:t>Exclusion Criteria:</w:t>
      </w:r>
      <w:r w:rsidRPr="00A05755">
        <w:rPr>
          <w:rFonts w:ascii="Arial" w:eastAsia="Times New Roman" w:hAnsi="Arial" w:cs="Arial"/>
          <w:color w:val="000000"/>
          <w:kern w:val="0"/>
          <w14:ligatures w14:val="none"/>
        </w:rPr>
        <w:br/>
      </w:r>
    </w:p>
    <w:p w14:paraId="3C99E307" w14:textId="77777777" w:rsidR="00A05755" w:rsidRPr="00A05755" w:rsidRDefault="00A05755" w:rsidP="00A05755">
      <w:pPr>
        <w:numPr>
          <w:ilvl w:val="0"/>
          <w:numId w:val="5"/>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Subjects who have had prior exposure to any hyaluronic acid, or any other filler,</w:t>
      </w:r>
    </w:p>
    <w:p w14:paraId="76A74806" w14:textId="77777777" w:rsidR="00A05755" w:rsidRPr="00A05755" w:rsidRDefault="00A05755" w:rsidP="00A05755">
      <w:pPr>
        <w:spacing w:before="100" w:beforeAutospacing="1" w:after="100" w:afterAutospacing="1"/>
        <w:ind w:left="720"/>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injection for any purpose in the 12 months preceding study enrollment through the</w:t>
      </w:r>
    </w:p>
    <w:p w14:paraId="0A830F23" w14:textId="77777777" w:rsidR="00A05755" w:rsidRPr="00A05755" w:rsidRDefault="00A05755" w:rsidP="00A05755">
      <w:pPr>
        <w:spacing w:before="100" w:beforeAutospacing="1" w:after="100" w:afterAutospacing="1"/>
        <w:ind w:left="720"/>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lastRenderedPageBreak/>
        <w:t>duration of the study.</w:t>
      </w:r>
    </w:p>
    <w:p w14:paraId="60E8560E" w14:textId="77777777" w:rsidR="00A05755" w:rsidRPr="00A05755" w:rsidRDefault="00A05755" w:rsidP="00A05755">
      <w:pPr>
        <w:numPr>
          <w:ilvl w:val="0"/>
          <w:numId w:val="5"/>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 xml:space="preserve">Subjects who have had prior exposure to any botulinum toxin for facial rhytids in the </w:t>
      </w:r>
      <w:proofErr w:type="gramStart"/>
      <w:r w:rsidRPr="00A05755">
        <w:rPr>
          <w:rFonts w:ascii="Arial" w:eastAsia="Times New Roman" w:hAnsi="Arial" w:cs="Arial"/>
          <w:color w:val="000000"/>
          <w:kern w:val="0"/>
          <w14:ligatures w14:val="none"/>
        </w:rPr>
        <w:t>3</w:t>
      </w:r>
      <w:proofErr w:type="gramEnd"/>
    </w:p>
    <w:p w14:paraId="4C3A3499" w14:textId="77777777" w:rsidR="00A05755" w:rsidRPr="00A05755" w:rsidRDefault="00A05755" w:rsidP="00A05755">
      <w:pPr>
        <w:spacing w:before="100" w:beforeAutospacing="1" w:after="100" w:afterAutospacing="1"/>
        <w:ind w:left="720"/>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months preceding study enrollment through the duration of the study.</w:t>
      </w:r>
    </w:p>
    <w:p w14:paraId="70009F6E" w14:textId="77777777" w:rsidR="00A05755" w:rsidRPr="00A05755" w:rsidRDefault="00A05755" w:rsidP="00A05755">
      <w:pPr>
        <w:numPr>
          <w:ilvl w:val="0"/>
          <w:numId w:val="5"/>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Subjects who have had a prior cosmetic procedure to improve facial rhytids (i.e.,</w:t>
      </w:r>
    </w:p>
    <w:p w14:paraId="62F13499" w14:textId="77777777" w:rsidR="00A05755" w:rsidRPr="00A05755" w:rsidRDefault="00A05755" w:rsidP="00A05755">
      <w:pPr>
        <w:spacing w:before="100" w:beforeAutospacing="1" w:after="100" w:afterAutospacing="1"/>
        <w:ind w:left="720"/>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 xml:space="preserve">rhytidectomy, periorbital or eyelid/eyebrow surgery, brow lift, CO2/erbium laser resurfacing, </w:t>
      </w:r>
      <w:proofErr w:type="spellStart"/>
      <w:r w:rsidRPr="00A05755">
        <w:rPr>
          <w:rFonts w:ascii="Arial" w:eastAsia="Times New Roman" w:hAnsi="Arial" w:cs="Arial"/>
          <w:color w:val="000000"/>
          <w:kern w:val="0"/>
          <w14:ligatures w14:val="none"/>
        </w:rPr>
        <w:t>Thermage</w:t>
      </w:r>
      <w:proofErr w:type="spellEnd"/>
      <w:r w:rsidRPr="00A05755">
        <w:rPr>
          <w:rFonts w:ascii="Arial" w:eastAsia="Times New Roman" w:hAnsi="Arial" w:cs="Arial"/>
          <w:color w:val="000000"/>
          <w:kern w:val="0"/>
          <w14:ligatures w14:val="none"/>
        </w:rPr>
        <w:t>/</w:t>
      </w:r>
      <w:proofErr w:type="spellStart"/>
      <w:r w:rsidRPr="00A05755">
        <w:rPr>
          <w:rFonts w:ascii="Arial" w:eastAsia="Times New Roman" w:hAnsi="Arial" w:cs="Arial"/>
          <w:color w:val="000000"/>
          <w:kern w:val="0"/>
          <w14:ligatures w14:val="none"/>
        </w:rPr>
        <w:t>Thermacool</w:t>
      </w:r>
      <w:proofErr w:type="spellEnd"/>
      <w:r w:rsidRPr="00A05755">
        <w:rPr>
          <w:rFonts w:ascii="Arial" w:eastAsia="Times New Roman" w:hAnsi="Arial" w:cs="Arial"/>
          <w:color w:val="000000"/>
          <w:kern w:val="0"/>
          <w14:ligatures w14:val="none"/>
        </w:rPr>
        <w:t xml:space="preserve"> radiofrequency treatment) within 6 months or who have visible scars that may affect evaluation of response and/or quality of photography.</w:t>
      </w:r>
    </w:p>
    <w:p w14:paraId="5A7BB22A" w14:textId="77777777" w:rsidR="00A05755" w:rsidRPr="00A05755" w:rsidRDefault="00A05755" w:rsidP="00A05755">
      <w:pPr>
        <w:numPr>
          <w:ilvl w:val="0"/>
          <w:numId w:val="5"/>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Ablative skin resurfacing on the glabellar area within the previous 3 months or during the study.</w:t>
      </w:r>
    </w:p>
    <w:p w14:paraId="566ED444" w14:textId="77777777" w:rsidR="00A05755" w:rsidRPr="00A05755" w:rsidRDefault="00A05755" w:rsidP="00A05755">
      <w:pPr>
        <w:numPr>
          <w:ilvl w:val="0"/>
          <w:numId w:val="5"/>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Retinoid, microdermabrasion, or prescription level glycolic acid treatments within 3 months prior to study participation or during the study.</w:t>
      </w:r>
    </w:p>
    <w:p w14:paraId="74D21AD4" w14:textId="77777777" w:rsidR="00A05755" w:rsidRPr="00A05755" w:rsidRDefault="00A05755" w:rsidP="00A05755">
      <w:pPr>
        <w:numPr>
          <w:ilvl w:val="0"/>
          <w:numId w:val="5"/>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 xml:space="preserve">Oral </w:t>
      </w:r>
      <w:proofErr w:type="spellStart"/>
      <w:r w:rsidRPr="00A05755">
        <w:rPr>
          <w:rFonts w:ascii="Arial" w:eastAsia="Times New Roman" w:hAnsi="Arial" w:cs="Arial"/>
          <w:color w:val="000000"/>
          <w:kern w:val="0"/>
          <w14:ligatures w14:val="none"/>
        </w:rPr>
        <w:t>Isotretinon</w:t>
      </w:r>
      <w:proofErr w:type="spellEnd"/>
      <w:r w:rsidRPr="00A05755">
        <w:rPr>
          <w:rFonts w:ascii="Arial" w:eastAsia="Times New Roman" w:hAnsi="Arial" w:cs="Arial"/>
          <w:color w:val="000000"/>
          <w:kern w:val="0"/>
          <w14:ligatures w14:val="none"/>
        </w:rPr>
        <w:t xml:space="preserve"> within the past 3 months.</w:t>
      </w:r>
    </w:p>
    <w:p w14:paraId="3B5C26F6" w14:textId="77777777" w:rsidR="00A05755" w:rsidRPr="00A05755" w:rsidRDefault="00A05755" w:rsidP="00A05755">
      <w:pPr>
        <w:numPr>
          <w:ilvl w:val="0"/>
          <w:numId w:val="5"/>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Active cut, wound, or infection on the face.</w:t>
      </w:r>
    </w:p>
    <w:p w14:paraId="594F6D14" w14:textId="77777777" w:rsidR="00A05755" w:rsidRPr="00A05755" w:rsidRDefault="00A05755" w:rsidP="00A05755">
      <w:pPr>
        <w:numPr>
          <w:ilvl w:val="0"/>
          <w:numId w:val="5"/>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History of keloid formation on the skin</w:t>
      </w:r>
    </w:p>
    <w:p w14:paraId="57187D91" w14:textId="77777777" w:rsidR="00A05755" w:rsidRPr="00A05755" w:rsidRDefault="00A05755" w:rsidP="00A05755">
      <w:pPr>
        <w:numPr>
          <w:ilvl w:val="0"/>
          <w:numId w:val="6"/>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History of keloids or hypertrophic scarring.</w:t>
      </w:r>
    </w:p>
    <w:p w14:paraId="619613B1" w14:textId="77777777" w:rsidR="00A05755" w:rsidRPr="00A05755" w:rsidRDefault="00A05755" w:rsidP="00A05755">
      <w:pPr>
        <w:numPr>
          <w:ilvl w:val="0"/>
          <w:numId w:val="6"/>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Existing or history of skin malignancy.</w:t>
      </w:r>
    </w:p>
    <w:p w14:paraId="557E5C58" w14:textId="77777777" w:rsidR="00A05755" w:rsidRPr="00A05755" w:rsidRDefault="00A05755" w:rsidP="00A05755">
      <w:pPr>
        <w:numPr>
          <w:ilvl w:val="0"/>
          <w:numId w:val="6"/>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Any existing facial skin disease.</w:t>
      </w:r>
    </w:p>
    <w:p w14:paraId="6BA97D26" w14:textId="77777777" w:rsidR="00A05755" w:rsidRPr="00A05755" w:rsidRDefault="00A05755" w:rsidP="00A05755">
      <w:pPr>
        <w:numPr>
          <w:ilvl w:val="0"/>
          <w:numId w:val="6"/>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 xml:space="preserve">Patients who have used, within 30 days, any medication that can cause </w:t>
      </w:r>
      <w:proofErr w:type="gramStart"/>
      <w:r w:rsidRPr="00A05755">
        <w:rPr>
          <w:rFonts w:ascii="Arial" w:eastAsia="Times New Roman" w:hAnsi="Arial" w:cs="Arial"/>
          <w:color w:val="000000"/>
          <w:kern w:val="0"/>
          <w14:ligatures w14:val="none"/>
        </w:rPr>
        <w:t>dermal</w:t>
      </w:r>
      <w:proofErr w:type="gramEnd"/>
    </w:p>
    <w:p w14:paraId="60330B32" w14:textId="77777777" w:rsidR="00A05755" w:rsidRPr="00A05755" w:rsidRDefault="00A05755" w:rsidP="00A05755">
      <w:pPr>
        <w:spacing w:before="100" w:beforeAutospacing="1" w:after="100" w:afterAutospacing="1"/>
        <w:ind w:left="720"/>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hypersensitivity or affect skin characteristics.</w:t>
      </w:r>
    </w:p>
    <w:p w14:paraId="214168B0" w14:textId="77777777" w:rsidR="00A05755" w:rsidRPr="00A05755" w:rsidRDefault="00A05755" w:rsidP="00A05755">
      <w:pPr>
        <w:numPr>
          <w:ilvl w:val="0"/>
          <w:numId w:val="6"/>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Current smoking</w:t>
      </w:r>
    </w:p>
    <w:p w14:paraId="6559F483" w14:textId="77777777" w:rsidR="00A05755" w:rsidRPr="00A05755" w:rsidRDefault="00A05755" w:rsidP="00A05755">
      <w:pPr>
        <w:numPr>
          <w:ilvl w:val="0"/>
          <w:numId w:val="6"/>
        </w:numPr>
        <w:spacing w:before="100" w:beforeAutospacing="1" w:after="100" w:afterAutospacing="1"/>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Patients who have implantable pacemaker, automatic implantable defibrillator (AICD),</w:t>
      </w:r>
    </w:p>
    <w:p w14:paraId="470637DB" w14:textId="77777777" w:rsidR="00A05755" w:rsidRPr="00A05755" w:rsidRDefault="00A05755" w:rsidP="00A05755">
      <w:pPr>
        <w:spacing w:before="100" w:beforeAutospacing="1" w:after="100" w:afterAutospacing="1"/>
        <w:ind w:left="720"/>
        <w:rPr>
          <w:rFonts w:ascii="Arial" w:eastAsia="Times New Roman" w:hAnsi="Arial" w:cs="Arial"/>
          <w:color w:val="000000"/>
          <w:kern w:val="0"/>
          <w:sz w:val="20"/>
          <w:szCs w:val="20"/>
          <w14:ligatures w14:val="none"/>
        </w:rPr>
      </w:pPr>
      <w:r w:rsidRPr="00A05755">
        <w:rPr>
          <w:rFonts w:ascii="Arial" w:eastAsia="Times New Roman" w:hAnsi="Arial" w:cs="Arial"/>
          <w:color w:val="000000"/>
          <w:kern w:val="0"/>
          <w14:ligatures w14:val="none"/>
        </w:rPr>
        <w:t>or any other implantable electric device.</w:t>
      </w:r>
    </w:p>
    <w:p w14:paraId="5499A679" w14:textId="77777777" w:rsidR="00A05755" w:rsidRPr="00A05755" w:rsidRDefault="00A05755" w:rsidP="00A05755">
      <w:pPr>
        <w:rPr>
          <w:rFonts w:ascii="Arial" w:eastAsia="Times New Roman" w:hAnsi="Arial" w:cs="Arial"/>
          <w:color w:val="000000"/>
          <w:kern w:val="0"/>
          <w14:ligatures w14:val="none"/>
        </w:rPr>
      </w:pPr>
      <w:r w:rsidRPr="00A05755">
        <w:rPr>
          <w:rFonts w:ascii="Arial" w:eastAsia="Times New Roman" w:hAnsi="Arial" w:cs="Arial"/>
          <w:b/>
          <w:bCs/>
          <w:color w:val="000000"/>
          <w:kern w:val="0"/>
          <w:sz w:val="48"/>
          <w:szCs w:val="48"/>
          <w14:ligatures w14:val="none"/>
        </w:rPr>
        <w:t>Treatment Schedule</w:t>
      </w:r>
    </w:p>
    <w:p w14:paraId="25944899"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Length of Treatment</w:t>
      </w:r>
      <w:r w:rsidRPr="00A05755">
        <w:rPr>
          <w:rFonts w:ascii="Arial" w:eastAsia="Times New Roman" w:hAnsi="Arial" w:cs="Arial"/>
          <w:color w:val="000000"/>
          <w:kern w:val="0"/>
          <w14:ligatures w14:val="none"/>
        </w:rPr>
        <w:t>: 12 weeks </w:t>
      </w:r>
      <w:r w:rsidRPr="00A05755">
        <w:rPr>
          <w:rFonts w:ascii="Arial" w:eastAsia="Times New Roman" w:hAnsi="Arial" w:cs="Arial"/>
          <w:color w:val="000000"/>
          <w:kern w:val="0"/>
          <w14:ligatures w14:val="none"/>
        </w:rPr>
        <w:br/>
      </w:r>
      <w:r w:rsidRPr="00A05755">
        <w:rPr>
          <w:rFonts w:ascii="Arial" w:eastAsia="Times New Roman" w:hAnsi="Arial" w:cs="Arial"/>
          <w:b/>
          <w:bCs/>
          <w:color w:val="000000"/>
          <w:kern w:val="0"/>
          <w14:ligatures w14:val="none"/>
        </w:rPr>
        <w:t>Frequency of Treatment: 3X a week for 12 weeks </w:t>
      </w:r>
    </w:p>
    <w:p w14:paraId="44B1EADA"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Duration of Each Treatment</w:t>
      </w:r>
      <w:r w:rsidRPr="00A05755">
        <w:rPr>
          <w:rFonts w:ascii="Arial" w:eastAsia="Times New Roman" w:hAnsi="Arial" w:cs="Arial"/>
          <w:color w:val="000000"/>
          <w:kern w:val="0"/>
          <w14:ligatures w14:val="none"/>
        </w:rPr>
        <w:t>: 30 minutes</w:t>
      </w:r>
      <w:r w:rsidRPr="00A05755">
        <w:rPr>
          <w:rFonts w:ascii="Arial" w:eastAsia="Times New Roman" w:hAnsi="Arial" w:cs="Arial"/>
          <w:color w:val="000000"/>
          <w:kern w:val="0"/>
          <w14:ligatures w14:val="none"/>
        </w:rPr>
        <w:br/>
      </w:r>
      <w:r w:rsidRPr="00A05755">
        <w:rPr>
          <w:rFonts w:ascii="Arial" w:eastAsia="Times New Roman" w:hAnsi="Arial" w:cs="Arial"/>
          <w:b/>
          <w:bCs/>
          <w:color w:val="000000"/>
          <w:kern w:val="0"/>
          <w14:ligatures w14:val="none"/>
        </w:rPr>
        <w:t>Total Number of Treatments</w:t>
      </w:r>
      <w:r w:rsidRPr="00A05755">
        <w:rPr>
          <w:rFonts w:ascii="Arial" w:eastAsia="Times New Roman" w:hAnsi="Arial" w:cs="Arial"/>
          <w:color w:val="000000"/>
          <w:kern w:val="0"/>
          <w14:ligatures w14:val="none"/>
        </w:rPr>
        <w:t>: 36 x 30 minutes = 18 hours total treatment time </w:t>
      </w:r>
      <w:r w:rsidRPr="00A05755">
        <w:rPr>
          <w:rFonts w:ascii="Arial" w:eastAsia="Times New Roman" w:hAnsi="Arial" w:cs="Arial"/>
          <w:color w:val="000000"/>
          <w:kern w:val="0"/>
          <w14:ligatures w14:val="none"/>
        </w:rPr>
        <w:br/>
      </w:r>
      <w:r w:rsidRPr="00A05755">
        <w:rPr>
          <w:rFonts w:ascii="Arial" w:eastAsia="Times New Roman" w:hAnsi="Arial" w:cs="Arial"/>
          <w:b/>
          <w:bCs/>
          <w:color w:val="000000"/>
          <w:kern w:val="0"/>
          <w14:ligatures w14:val="none"/>
        </w:rPr>
        <w:t>Stimulator to be Used</w:t>
      </w:r>
      <w:r w:rsidRPr="00A05755">
        <w:rPr>
          <w:rFonts w:ascii="Arial" w:eastAsia="Times New Roman" w:hAnsi="Arial" w:cs="Arial"/>
          <w:color w:val="000000"/>
          <w:kern w:val="0"/>
          <w14:ligatures w14:val="none"/>
        </w:rPr>
        <w:t xml:space="preserve">: FDA 510K and CE Mark approved </w:t>
      </w:r>
      <w:proofErr w:type="spellStart"/>
      <w:r w:rsidRPr="00A05755">
        <w:rPr>
          <w:rFonts w:ascii="Arial" w:eastAsia="Times New Roman" w:hAnsi="Arial" w:cs="Arial"/>
          <w:color w:val="000000"/>
          <w:kern w:val="0"/>
          <w14:ligatures w14:val="none"/>
        </w:rPr>
        <w:t>SkinStim</w:t>
      </w:r>
      <w:proofErr w:type="spellEnd"/>
      <w:r w:rsidRPr="00A05755">
        <w:rPr>
          <w:rFonts w:ascii="Arial" w:eastAsia="Times New Roman" w:hAnsi="Arial" w:cs="Arial"/>
          <w:color w:val="000000"/>
          <w:kern w:val="0"/>
          <w14:ligatures w14:val="none"/>
        </w:rPr>
        <w:t xml:space="preserve"> Mettler bench top model 240 or </w:t>
      </w:r>
      <w:proofErr w:type="spellStart"/>
      <w:r w:rsidRPr="00A05755">
        <w:rPr>
          <w:rFonts w:ascii="Arial" w:eastAsia="Times New Roman" w:hAnsi="Arial" w:cs="Arial"/>
          <w:color w:val="000000"/>
          <w:kern w:val="0"/>
          <w14:ligatures w14:val="none"/>
        </w:rPr>
        <w:t>SkinStim</w:t>
      </w:r>
      <w:proofErr w:type="spellEnd"/>
      <w:r w:rsidRPr="00A05755">
        <w:rPr>
          <w:rFonts w:ascii="Arial" w:eastAsia="Times New Roman" w:hAnsi="Arial" w:cs="Arial"/>
          <w:color w:val="000000"/>
          <w:kern w:val="0"/>
          <w14:ligatures w14:val="none"/>
        </w:rPr>
        <w:t xml:space="preserve"> Mettler portable </w:t>
      </w:r>
      <w:proofErr w:type="gramStart"/>
      <w:r w:rsidRPr="00A05755">
        <w:rPr>
          <w:rFonts w:ascii="Arial" w:eastAsia="Times New Roman" w:hAnsi="Arial" w:cs="Arial"/>
          <w:color w:val="000000"/>
          <w:kern w:val="0"/>
          <w14:ligatures w14:val="none"/>
        </w:rPr>
        <w:t>hand held</w:t>
      </w:r>
      <w:proofErr w:type="gramEnd"/>
      <w:r w:rsidRPr="00A05755">
        <w:rPr>
          <w:rFonts w:ascii="Arial" w:eastAsia="Times New Roman" w:hAnsi="Arial" w:cs="Arial"/>
          <w:color w:val="000000"/>
          <w:kern w:val="0"/>
          <w14:ligatures w14:val="none"/>
        </w:rPr>
        <w:t xml:space="preserve"> stimulator 240L</w:t>
      </w:r>
    </w:p>
    <w:p w14:paraId="788B7BCB"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 xml:space="preserve">Conduction Delivery Methods to Be Used:  Gel electrodes OR an endorsed curated electrode face </w:t>
      </w:r>
      <w:proofErr w:type="gramStart"/>
      <w:r w:rsidRPr="00A05755">
        <w:rPr>
          <w:rFonts w:ascii="Arial" w:eastAsia="Times New Roman" w:hAnsi="Arial" w:cs="Arial"/>
          <w:b/>
          <w:bCs/>
          <w:color w:val="000000"/>
          <w:kern w:val="0"/>
          <w14:ligatures w14:val="none"/>
        </w:rPr>
        <w:t>mask</w:t>
      </w:r>
      <w:proofErr w:type="gramEnd"/>
    </w:p>
    <w:p w14:paraId="1A190958" w14:textId="1D0E6678"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lastRenderedPageBreak/>
        <w:t xml:space="preserve">Skin Analyzer: </w:t>
      </w:r>
      <w:proofErr w:type="spellStart"/>
      <w:r w:rsidRPr="00A05755">
        <w:rPr>
          <w:rFonts w:ascii="Arial" w:eastAsia="Times New Roman" w:hAnsi="Arial" w:cs="Arial"/>
          <w:b/>
          <w:bCs/>
          <w:color w:val="000000"/>
          <w:kern w:val="0"/>
          <w14:ligatures w14:val="none"/>
        </w:rPr>
        <w:t>Visia</w:t>
      </w:r>
      <w:proofErr w:type="spellEnd"/>
      <w:r w:rsidRPr="00A05755">
        <w:rPr>
          <w:rFonts w:ascii="Arial" w:eastAsia="Times New Roman" w:hAnsi="Arial" w:cs="Arial"/>
          <w:b/>
          <w:bCs/>
          <w:color w:val="000000"/>
          <w:kern w:val="0"/>
          <w14:ligatures w14:val="none"/>
        </w:rPr>
        <w:t>, or equivalent OR good photo visuals analyzed by a 3rd party qualified personnel </w:t>
      </w:r>
      <w:r w:rsidRPr="00A05755">
        <w:rPr>
          <w:rFonts w:ascii="Arial" w:eastAsia="Times New Roman" w:hAnsi="Arial" w:cs="Arial"/>
          <w:b/>
          <w:bCs/>
          <w:color w:val="000000"/>
          <w:kern w:val="0"/>
          <w14:ligatures w14:val="none"/>
        </w:rPr>
        <w:br/>
        <w:t>Location of Treatments</w:t>
      </w:r>
      <w:r w:rsidRPr="00A05755">
        <w:rPr>
          <w:rFonts w:ascii="Arial" w:eastAsia="Times New Roman" w:hAnsi="Arial" w:cs="Arial"/>
          <w:color w:val="000000"/>
          <w:kern w:val="0"/>
          <w14:ligatures w14:val="none"/>
        </w:rPr>
        <w:t>: All treatments will take place in the Clinic of the Investigator approved for participation in this study or under the supervision of a clinician at home use</w:t>
      </w:r>
    </w:p>
    <w:p w14:paraId="4D882C57"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Treatment by Individual Components:</w:t>
      </w:r>
      <w:r w:rsidRPr="00A05755">
        <w:rPr>
          <w:rFonts w:ascii="Arial" w:eastAsia="Times New Roman" w:hAnsi="Arial" w:cs="Arial"/>
          <w:b/>
          <w:bCs/>
          <w:color w:val="000000"/>
          <w:kern w:val="0"/>
          <w14:ligatures w14:val="none"/>
        </w:rPr>
        <w:br/>
      </w:r>
      <w:r w:rsidRPr="00A05755">
        <w:rPr>
          <w:rFonts w:ascii="Arial" w:eastAsia="Times New Roman" w:hAnsi="Arial" w:cs="Arial"/>
          <w:b/>
          <w:bCs/>
          <w:color w:val="000000"/>
          <w:kern w:val="0"/>
          <w14:ligatures w14:val="none"/>
        </w:rPr>
        <w:br/>
      </w:r>
    </w:p>
    <w:p w14:paraId="7C19E85C"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 xml:space="preserve">1.  Bioelectric Stimulation: Delivered by </w:t>
      </w:r>
      <w:proofErr w:type="spellStart"/>
      <w:r w:rsidRPr="00A05755">
        <w:rPr>
          <w:rFonts w:ascii="Arial" w:eastAsia="Times New Roman" w:hAnsi="Arial" w:cs="Arial"/>
          <w:b/>
          <w:bCs/>
          <w:color w:val="000000"/>
          <w:kern w:val="0"/>
          <w14:ligatures w14:val="none"/>
        </w:rPr>
        <w:t>SkinStim</w:t>
      </w:r>
      <w:proofErr w:type="spellEnd"/>
      <w:r w:rsidRPr="00A05755">
        <w:rPr>
          <w:rFonts w:ascii="Arial" w:eastAsia="Times New Roman" w:hAnsi="Arial" w:cs="Arial"/>
          <w:b/>
          <w:bCs/>
          <w:color w:val="000000"/>
          <w:kern w:val="0"/>
          <w14:ligatures w14:val="none"/>
        </w:rPr>
        <w:t xml:space="preserve"> Mettler 240 benchtop or 240L portable </w:t>
      </w:r>
      <w:proofErr w:type="gramStart"/>
      <w:r w:rsidRPr="00A05755">
        <w:rPr>
          <w:rFonts w:ascii="Arial" w:eastAsia="Times New Roman" w:hAnsi="Arial" w:cs="Arial"/>
          <w:b/>
          <w:bCs/>
          <w:color w:val="000000"/>
          <w:kern w:val="0"/>
          <w14:ligatures w14:val="none"/>
        </w:rPr>
        <w:t>hand held</w:t>
      </w:r>
      <w:proofErr w:type="gramEnd"/>
      <w:r w:rsidRPr="00A05755">
        <w:rPr>
          <w:rFonts w:ascii="Arial" w:eastAsia="Times New Roman" w:hAnsi="Arial" w:cs="Arial"/>
          <w:b/>
          <w:bCs/>
          <w:color w:val="000000"/>
          <w:kern w:val="0"/>
          <w14:ligatures w14:val="none"/>
        </w:rPr>
        <w:t xml:space="preserve"> stimulator</w:t>
      </w:r>
    </w:p>
    <w:p w14:paraId="08F3FAB3"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2.  Gel electrodes OR an approved electrode face mask</w:t>
      </w:r>
    </w:p>
    <w:p w14:paraId="12E56073"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 </w:t>
      </w:r>
    </w:p>
    <w:p w14:paraId="04B1D0D5"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Possible Side Effects of Treatment</w:t>
      </w:r>
      <w:r w:rsidRPr="00A05755">
        <w:rPr>
          <w:rFonts w:ascii="Arial" w:eastAsia="Times New Roman" w:hAnsi="Arial" w:cs="Arial"/>
          <w:color w:val="000000"/>
          <w:kern w:val="0"/>
          <w14:ligatures w14:val="none"/>
        </w:rPr>
        <w:t>:</w:t>
      </w:r>
      <w:r w:rsidRPr="00A05755">
        <w:rPr>
          <w:rFonts w:ascii="Arial" w:eastAsia="Times New Roman" w:hAnsi="Arial" w:cs="Arial"/>
          <w:color w:val="000000"/>
          <w:kern w:val="0"/>
          <w14:ligatures w14:val="none"/>
        </w:rPr>
        <w:br/>
        <w:t>The strength of the micro-current bioelectric stimulation will be adjusted to a comfort level selected by each patient. The duration of treatments will be the same for each patient.</w:t>
      </w:r>
      <w:r w:rsidRPr="00A05755">
        <w:rPr>
          <w:rFonts w:ascii="Arial" w:eastAsia="Times New Roman" w:hAnsi="Arial" w:cs="Arial"/>
          <w:color w:val="000000"/>
          <w:kern w:val="0"/>
          <w14:ligatures w14:val="none"/>
        </w:rPr>
        <w:br/>
        <w:t xml:space="preserve">There is no history of skin burn or irritation associated with the controlled use of this </w:t>
      </w:r>
      <w:proofErr w:type="gramStart"/>
      <w:r w:rsidRPr="00A05755">
        <w:rPr>
          <w:rFonts w:ascii="Arial" w:eastAsia="Times New Roman" w:hAnsi="Arial" w:cs="Arial"/>
          <w:color w:val="000000"/>
          <w:kern w:val="0"/>
          <w14:ligatures w14:val="none"/>
        </w:rPr>
        <w:t>low level</w:t>
      </w:r>
      <w:proofErr w:type="gramEnd"/>
      <w:r w:rsidRPr="00A05755">
        <w:rPr>
          <w:rFonts w:ascii="Arial" w:eastAsia="Times New Roman" w:hAnsi="Arial" w:cs="Arial"/>
          <w:color w:val="000000"/>
          <w:kern w:val="0"/>
          <w14:ligatures w14:val="none"/>
        </w:rPr>
        <w:t xml:space="preserve"> bioelectric stimulation, and the biologics which will be injected or applied to the skin are derivatives of naturally occurring substances and also have no history of allergy, rash, or other adverse reaction.</w:t>
      </w:r>
    </w:p>
    <w:p w14:paraId="34A51F92"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br/>
      </w:r>
    </w:p>
    <w:p w14:paraId="3DB8F39D"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Deidentified Photos</w:t>
      </w:r>
      <w:r w:rsidRPr="00A05755">
        <w:rPr>
          <w:rFonts w:ascii="Arial" w:eastAsia="Times New Roman" w:hAnsi="Arial" w:cs="Arial"/>
          <w:color w:val="000000"/>
          <w:kern w:val="0"/>
          <w14:ligatures w14:val="none"/>
        </w:rPr>
        <w:t>:</w:t>
      </w:r>
      <w:r w:rsidRPr="00A05755">
        <w:rPr>
          <w:rFonts w:ascii="Arial" w:eastAsia="Times New Roman" w:hAnsi="Arial" w:cs="Arial"/>
          <w:color w:val="000000"/>
          <w:kern w:val="0"/>
          <w14:ligatures w14:val="none"/>
        </w:rPr>
        <w:br/>
        <w:t xml:space="preserve">Each patient will have consented to have deidentified photos taken of their face using the </w:t>
      </w:r>
      <w:proofErr w:type="spellStart"/>
      <w:r w:rsidRPr="00A05755">
        <w:rPr>
          <w:rFonts w:ascii="Arial" w:eastAsia="Times New Roman" w:hAnsi="Arial" w:cs="Arial"/>
          <w:color w:val="000000"/>
          <w:kern w:val="0"/>
          <w14:ligatures w14:val="none"/>
        </w:rPr>
        <w:t>Visia</w:t>
      </w:r>
      <w:proofErr w:type="spellEnd"/>
      <w:r w:rsidRPr="00A05755">
        <w:rPr>
          <w:rFonts w:ascii="Arial" w:eastAsia="Times New Roman" w:hAnsi="Arial" w:cs="Arial"/>
          <w:color w:val="000000"/>
          <w:kern w:val="0"/>
          <w14:ligatures w14:val="none"/>
        </w:rPr>
        <w:t xml:space="preserve"> Skin Analyzer from the front and side with no makeup applied before and at the end treatment to document the benefit of the therapy. Eyes will be blacked out where possible to limit facial recognition.</w:t>
      </w:r>
    </w:p>
    <w:p w14:paraId="7B66A420"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br/>
      </w:r>
    </w:p>
    <w:p w14:paraId="2BB35484"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Patient Self-Assessment:</w:t>
      </w:r>
    </w:p>
    <w:p w14:paraId="19BE0D38"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DC143C"/>
          <w:kern w:val="0"/>
          <w14:ligatures w14:val="none"/>
        </w:rPr>
        <w:t>Each patient will complete a self-assessment questionnaire at the end of treatment to describe their level of satisfaction with the results of the treatment.</w:t>
      </w:r>
    </w:p>
    <w:p w14:paraId="2B0DD8D7"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DC143C"/>
          <w:kern w:val="0"/>
          <w14:ligatures w14:val="none"/>
        </w:rPr>
        <w:br/>
      </w:r>
    </w:p>
    <w:p w14:paraId="4D446C1F"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Data Analysis:</w:t>
      </w:r>
    </w:p>
    <w:p w14:paraId="54F4CE0F"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t>Each patient will agree to have the data from their treatment submitted for analysis and potential publication. All patients will be assigned a study number (date and initials) which will be used for all data analysis to prevent any patient identification. The data will be analyzed by a selected qualified statistician. A qualified person, skin aesthetician or other, with skin analysis experience not involved with the study will separately grade the level of change and improvement in the treated skin.</w:t>
      </w:r>
    </w:p>
    <w:p w14:paraId="4E91E566"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br/>
      </w:r>
    </w:p>
    <w:p w14:paraId="4E1A4CA0"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b/>
          <w:bCs/>
          <w:color w:val="000000"/>
          <w:kern w:val="0"/>
          <w14:ligatures w14:val="none"/>
        </w:rPr>
        <w:t>Equipment Needed for Study Execution</w:t>
      </w:r>
      <w:r w:rsidRPr="00A05755">
        <w:rPr>
          <w:rFonts w:ascii="Arial" w:eastAsia="Times New Roman" w:hAnsi="Arial" w:cs="Arial"/>
          <w:color w:val="000000"/>
          <w:kern w:val="0"/>
          <w14:ligatures w14:val="none"/>
        </w:rPr>
        <w:t>:</w:t>
      </w:r>
    </w:p>
    <w:p w14:paraId="61FA7668"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t>1. Mettler 240 or 240L Bioelectric Stimulator FDA 510K cleared for improving blood circulation and muscle tone </w:t>
      </w:r>
    </w:p>
    <w:p w14:paraId="609D5D47" w14:textId="77777777" w:rsidR="00A05755" w:rsidRPr="00A05755" w:rsidRDefault="00A05755" w:rsidP="00A05755">
      <w:pPr>
        <w:rPr>
          <w:rFonts w:ascii="Arial" w:eastAsia="Times New Roman" w:hAnsi="Arial" w:cs="Arial"/>
          <w:color w:val="000000"/>
          <w:kern w:val="0"/>
          <w:sz w:val="28"/>
          <w:szCs w:val="28"/>
          <w14:ligatures w14:val="none"/>
        </w:rPr>
      </w:pPr>
      <w:r w:rsidRPr="00A05755">
        <w:rPr>
          <w:rFonts w:ascii="Arial" w:eastAsia="Times New Roman" w:hAnsi="Arial" w:cs="Arial"/>
          <w:color w:val="000000"/>
          <w:kern w:val="0"/>
          <w14:ligatures w14:val="none"/>
        </w:rPr>
        <w:lastRenderedPageBreak/>
        <w:t>2. Skin gel electrodes or electrode skin mask (may include neck attachment). </w:t>
      </w:r>
    </w:p>
    <w:p w14:paraId="10106368" w14:textId="77777777" w:rsidR="00A05755" w:rsidRPr="00A05755" w:rsidRDefault="00A05755" w:rsidP="00A05755">
      <w:pPr>
        <w:rPr>
          <w:rFonts w:ascii="Arial" w:eastAsia="Times New Roman" w:hAnsi="Arial" w:cs="Arial"/>
          <w:color w:val="000000"/>
          <w:kern w:val="0"/>
          <w14:ligatures w14:val="none"/>
        </w:rPr>
      </w:pPr>
    </w:p>
    <w:p w14:paraId="5FC254DC" w14:textId="77777777" w:rsidR="00A05755" w:rsidRPr="00A05755" w:rsidRDefault="00A05755" w:rsidP="00A05755">
      <w:pPr>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The Clinical Trial Agreement for the clinic is here if a clinic is used &gt; </w:t>
      </w:r>
      <w:hyperlink r:id="rId5" w:tgtFrame="_blank" w:history="1">
        <w:r w:rsidRPr="00A05755">
          <w:rPr>
            <w:rFonts w:ascii="Arial" w:eastAsia="Times New Roman" w:hAnsi="Arial" w:cs="Arial"/>
            <w:color w:val="196AD4"/>
            <w:kern w:val="0"/>
            <w:sz w:val="20"/>
            <w:szCs w:val="20"/>
            <w:u w:val="single"/>
            <w14:ligatures w14:val="none"/>
          </w:rPr>
          <w:t>https://skinstim.lionhearthealthstim.com/wp-content/uploads/2019/04/CTATemplateCosmeticApril2019.pdf</w:t>
        </w:r>
      </w:hyperlink>
    </w:p>
    <w:p w14:paraId="3D3E7216" w14:textId="77777777" w:rsidR="00A05755" w:rsidRPr="00A05755" w:rsidRDefault="00A05755" w:rsidP="00A05755">
      <w:pPr>
        <w:rPr>
          <w:rFonts w:ascii="Arial" w:eastAsia="Times New Roman" w:hAnsi="Arial" w:cs="Arial"/>
          <w:color w:val="000000"/>
          <w:kern w:val="0"/>
          <w14:ligatures w14:val="none"/>
        </w:rPr>
      </w:pPr>
    </w:p>
    <w:p w14:paraId="1FAB7AA1" w14:textId="77777777" w:rsidR="00A05755" w:rsidRPr="00A05755" w:rsidRDefault="00A05755" w:rsidP="00A05755">
      <w:pPr>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Here are our previous full study Clinical Protocols for clinics which included PRF injections 2019 </w:t>
      </w:r>
      <w:hyperlink r:id="rId6" w:tgtFrame="_blank" w:history="1">
        <w:r w:rsidRPr="00A05755">
          <w:rPr>
            <w:rFonts w:ascii="Arial" w:eastAsia="Times New Roman" w:hAnsi="Arial" w:cs="Arial"/>
            <w:color w:val="196AD4"/>
            <w:kern w:val="0"/>
            <w:sz w:val="20"/>
            <w:szCs w:val="20"/>
            <w:u w:val="single"/>
            <w14:ligatures w14:val="none"/>
          </w:rPr>
          <w:t>https://skinstim.lionhearthealthstim.com/wp-content/uploads/2019/02/SkinstimProtocol.pdf</w:t>
        </w:r>
      </w:hyperlink>
      <w:r w:rsidRPr="00A05755">
        <w:rPr>
          <w:rFonts w:ascii="Arial" w:eastAsia="Times New Roman" w:hAnsi="Arial" w:cs="Arial"/>
          <w:color w:val="000000"/>
          <w:kern w:val="0"/>
          <w14:ligatures w14:val="none"/>
        </w:rPr>
        <w:t> and 2020 </w:t>
      </w:r>
      <w:hyperlink r:id="rId7" w:tgtFrame="_blank" w:history="1">
        <w:r w:rsidRPr="00A05755">
          <w:rPr>
            <w:rFonts w:ascii="Arial" w:eastAsia="Times New Roman" w:hAnsi="Arial" w:cs="Arial"/>
            <w:color w:val="196AD4"/>
            <w:kern w:val="0"/>
            <w:sz w:val="20"/>
            <w:szCs w:val="20"/>
            <w:u w:val="single"/>
            <w14:ligatures w14:val="none"/>
          </w:rPr>
          <w:t>https://skinstim.lionhearthealthstim.com//wp-content/uploads/2020/08/SKINSTIM-PROTOCOL.pdf</w:t>
        </w:r>
      </w:hyperlink>
    </w:p>
    <w:p w14:paraId="108C34A7" w14:textId="77777777" w:rsidR="00A05755" w:rsidRPr="00A05755" w:rsidRDefault="00A05755" w:rsidP="00A05755">
      <w:pPr>
        <w:rPr>
          <w:rFonts w:ascii="Arial" w:eastAsia="Times New Roman" w:hAnsi="Arial" w:cs="Arial"/>
          <w:color w:val="000000"/>
          <w:kern w:val="0"/>
          <w14:ligatures w14:val="none"/>
        </w:rPr>
      </w:pPr>
    </w:p>
    <w:p w14:paraId="6DCCAD0D" w14:textId="77777777" w:rsidR="00A05755" w:rsidRPr="00A05755" w:rsidRDefault="00A05755" w:rsidP="00A05755">
      <w:pPr>
        <w:rPr>
          <w:rFonts w:ascii="Arial" w:eastAsia="Times New Roman" w:hAnsi="Arial" w:cs="Arial"/>
          <w:color w:val="000000"/>
          <w:kern w:val="0"/>
          <w14:ligatures w14:val="none"/>
        </w:rPr>
      </w:pPr>
    </w:p>
    <w:p w14:paraId="6017C960" w14:textId="77777777" w:rsidR="00A05755" w:rsidRPr="00A05755" w:rsidRDefault="00A05755" w:rsidP="00A05755">
      <w:pPr>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Here are results from the 2022 California </w:t>
      </w:r>
      <w:r w:rsidRPr="00A05755">
        <w:rPr>
          <w:rFonts w:ascii="Arial" w:eastAsia="Times New Roman" w:hAnsi="Arial" w:cs="Arial"/>
          <w:b/>
          <w:bCs/>
          <w:color w:val="000000"/>
          <w:kern w:val="0"/>
          <w:u w:val="single"/>
          <w14:ligatures w14:val="none"/>
        </w:rPr>
        <w:t>bioelectric stimulation alone study</w:t>
      </w:r>
      <w:r w:rsidRPr="00A05755">
        <w:rPr>
          <w:rFonts w:ascii="Arial" w:eastAsia="Times New Roman" w:hAnsi="Arial" w:cs="Arial"/>
          <w:color w:val="000000"/>
          <w:kern w:val="0"/>
          <w14:ligatures w14:val="none"/>
        </w:rPr>
        <w:t> with high end skin analysis on our web site - </w:t>
      </w:r>
      <w:hyperlink r:id="rId8" w:tgtFrame="_blank" w:history="1">
        <w:r w:rsidRPr="00A05755">
          <w:rPr>
            <w:rFonts w:ascii="Arial" w:eastAsia="Times New Roman" w:hAnsi="Arial" w:cs="Arial"/>
            <w:color w:val="196AD4"/>
            <w:kern w:val="0"/>
            <w:sz w:val="20"/>
            <w:szCs w:val="20"/>
            <w:u w:val="single"/>
            <w14:ligatures w14:val="none"/>
          </w:rPr>
          <w:t>https://skinstim.lionhearthealthstim.com//wp-content/uploads/2022/06/SkinStim-PreClinical-and-Clinical-Results-PDF.pdf</w:t>
        </w:r>
      </w:hyperlink>
    </w:p>
    <w:p w14:paraId="0B95593F" w14:textId="77777777" w:rsidR="00A05755" w:rsidRPr="00A05755" w:rsidRDefault="00A05755" w:rsidP="00A05755">
      <w:pPr>
        <w:rPr>
          <w:rFonts w:ascii="Arial" w:eastAsia="Times New Roman" w:hAnsi="Arial" w:cs="Arial"/>
          <w:color w:val="000000"/>
          <w:kern w:val="0"/>
          <w14:ligatures w14:val="none"/>
        </w:rPr>
      </w:pPr>
    </w:p>
    <w:p w14:paraId="7B8D728A" w14:textId="77777777" w:rsidR="00A05755" w:rsidRPr="00A05755" w:rsidRDefault="00A05755" w:rsidP="00A05755">
      <w:pPr>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Kindest Regards,</w:t>
      </w:r>
    </w:p>
    <w:p w14:paraId="7C702239" w14:textId="77777777" w:rsidR="00A05755" w:rsidRPr="00A05755" w:rsidRDefault="00A05755" w:rsidP="00A05755">
      <w:pPr>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Howard</w:t>
      </w:r>
    </w:p>
    <w:p w14:paraId="74DDDBEA" w14:textId="77777777" w:rsidR="00A05755" w:rsidRPr="00A05755" w:rsidRDefault="00A05755" w:rsidP="00A05755">
      <w:pPr>
        <w:rPr>
          <w:rFonts w:ascii="Arial" w:eastAsia="Times New Roman" w:hAnsi="Arial" w:cs="Arial"/>
          <w:color w:val="000000"/>
          <w:kern w:val="0"/>
          <w14:ligatures w14:val="none"/>
        </w:rPr>
      </w:pPr>
    </w:p>
    <w:p w14:paraId="7E4A9FE8" w14:textId="77777777" w:rsidR="00A05755" w:rsidRPr="00A05755" w:rsidRDefault="00A05755" w:rsidP="00A05755">
      <w:pPr>
        <w:rPr>
          <w:rFonts w:ascii="Arial" w:eastAsia="Times New Roman" w:hAnsi="Arial" w:cs="Arial"/>
          <w:color w:val="000000"/>
          <w:kern w:val="0"/>
          <w14:ligatures w14:val="none"/>
        </w:rPr>
      </w:pPr>
    </w:p>
    <w:p w14:paraId="0FE589E2" w14:textId="77777777" w:rsidR="00A05755" w:rsidRPr="00A05755" w:rsidRDefault="00A05755" w:rsidP="00A05755">
      <w:pPr>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Howard J. Leonhardt</w:t>
      </w:r>
    </w:p>
    <w:p w14:paraId="73E76DA7" w14:textId="77777777" w:rsidR="00A05755" w:rsidRPr="00A05755" w:rsidRDefault="00A05755" w:rsidP="00A05755">
      <w:pPr>
        <w:rPr>
          <w:rFonts w:ascii="Arial" w:eastAsia="Times New Roman" w:hAnsi="Arial" w:cs="Arial"/>
          <w:color w:val="000000"/>
          <w:kern w:val="0"/>
          <w14:ligatures w14:val="none"/>
        </w:rPr>
      </w:pPr>
      <w:r w:rsidRPr="00A05755">
        <w:rPr>
          <w:rFonts w:ascii="Arial" w:eastAsia="Times New Roman" w:hAnsi="Arial" w:cs="Arial"/>
          <w:color w:val="000000"/>
          <w:kern w:val="0"/>
          <w14:ligatures w14:val="none"/>
        </w:rPr>
        <w:t>Lionheart Health, Inc. </w:t>
      </w:r>
      <w:r w:rsidRPr="00A05755">
        <w:rPr>
          <w:rFonts w:ascii="Arial" w:eastAsia="Times New Roman" w:hAnsi="Arial" w:cs="Arial"/>
          <w:color w:val="000000"/>
          <w:kern w:val="0"/>
          <w14:ligatures w14:val="none"/>
        </w:rPr>
        <w:br/>
        <w:t>Leonhardt Ventures LLC </w:t>
      </w:r>
      <w:r w:rsidRPr="00A05755">
        <w:rPr>
          <w:rFonts w:ascii="Arial" w:eastAsia="Times New Roman" w:hAnsi="Arial" w:cs="Arial"/>
          <w:color w:val="000000"/>
          <w:kern w:val="0"/>
          <w14:ligatures w14:val="none"/>
        </w:rPr>
        <w:br/>
        <w:t>1 Kent Court</w:t>
      </w:r>
      <w:r w:rsidRPr="00A05755">
        <w:rPr>
          <w:rFonts w:ascii="Arial" w:eastAsia="Times New Roman" w:hAnsi="Arial" w:cs="Arial"/>
          <w:color w:val="000000"/>
          <w:kern w:val="0"/>
          <w14:ligatures w14:val="none"/>
        </w:rPr>
        <w:br/>
        <w:t>Mission Viejo, CA 92694</w:t>
      </w:r>
      <w:r w:rsidRPr="00A05755">
        <w:rPr>
          <w:rFonts w:ascii="Arial" w:eastAsia="Times New Roman" w:hAnsi="Arial" w:cs="Arial"/>
          <w:color w:val="000000"/>
          <w:kern w:val="0"/>
          <w14:ligatures w14:val="none"/>
        </w:rPr>
        <w:br/>
      </w:r>
      <w:hyperlink r:id="rId9" w:tgtFrame="_blank" w:history="1">
        <w:r w:rsidRPr="00A05755">
          <w:rPr>
            <w:rFonts w:ascii="Arial" w:eastAsia="Times New Roman" w:hAnsi="Arial" w:cs="Arial"/>
            <w:color w:val="196AD4"/>
            <w:kern w:val="0"/>
            <w:u w:val="single"/>
            <w14:ligatures w14:val="none"/>
          </w:rPr>
          <w:t>http://www.leonhardtventures.com</w:t>
        </w:r>
      </w:hyperlink>
    </w:p>
    <w:p w14:paraId="1066959C" w14:textId="77777777" w:rsidR="00A05755" w:rsidRPr="00A05755" w:rsidRDefault="00A05755" w:rsidP="00A05755">
      <w:pPr>
        <w:rPr>
          <w:rFonts w:ascii="Arial" w:eastAsia="Times New Roman" w:hAnsi="Arial" w:cs="Arial"/>
          <w:color w:val="000000"/>
          <w:kern w:val="0"/>
          <w14:ligatures w14:val="none"/>
        </w:rPr>
      </w:pPr>
      <w:hyperlink r:id="rId10" w:tgtFrame="_blank" w:history="1">
        <w:r w:rsidRPr="00A05755">
          <w:rPr>
            <w:rFonts w:ascii="Arial" w:eastAsia="Times New Roman" w:hAnsi="Arial" w:cs="Arial"/>
            <w:color w:val="196AD4"/>
            <w:kern w:val="0"/>
            <w:u w:val="single"/>
            <w14:ligatures w14:val="none"/>
          </w:rPr>
          <w:t>http://www.lionhearthealthstim.com</w:t>
        </w:r>
      </w:hyperlink>
    </w:p>
    <w:p w14:paraId="4A863167" w14:textId="77777777" w:rsidR="00A05755" w:rsidRPr="00A05755" w:rsidRDefault="00A05755" w:rsidP="00A05755">
      <w:pPr>
        <w:rPr>
          <w:rFonts w:ascii="Arial" w:eastAsia="Times New Roman" w:hAnsi="Arial" w:cs="Arial"/>
          <w:color w:val="000000"/>
          <w:kern w:val="0"/>
          <w14:ligatures w14:val="none"/>
        </w:rPr>
      </w:pPr>
      <w:hyperlink r:id="rId11" w:tgtFrame="_blank" w:history="1">
        <w:r w:rsidRPr="00A05755">
          <w:rPr>
            <w:rFonts w:ascii="Arial" w:eastAsia="Times New Roman" w:hAnsi="Arial" w:cs="Arial"/>
            <w:color w:val="196AD4"/>
            <w:kern w:val="0"/>
            <w:u w:val="single"/>
            <w14:ligatures w14:val="none"/>
          </w:rPr>
          <w:t>http://www.lionheartlongevity.com</w:t>
        </w:r>
      </w:hyperlink>
      <w:r w:rsidRPr="00A05755">
        <w:rPr>
          <w:rFonts w:ascii="Arial" w:eastAsia="Times New Roman" w:hAnsi="Arial" w:cs="Arial"/>
          <w:color w:val="000000"/>
          <w:kern w:val="0"/>
          <w14:ligatures w14:val="none"/>
        </w:rPr>
        <w:t> </w:t>
      </w:r>
    </w:p>
    <w:p w14:paraId="19220AF2" w14:textId="77777777" w:rsidR="00A05755" w:rsidRPr="00A05755" w:rsidRDefault="00A05755" w:rsidP="00A05755">
      <w:pPr>
        <w:rPr>
          <w:rFonts w:ascii="Times New Roman" w:eastAsia="Times New Roman" w:hAnsi="Times New Roman" w:cs="Times New Roman"/>
          <w:kern w:val="0"/>
          <w14:ligatures w14:val="none"/>
        </w:rPr>
      </w:pPr>
    </w:p>
    <w:p w14:paraId="3429B2BC" w14:textId="77777777" w:rsidR="00A05755" w:rsidRDefault="00A05755" w:rsidP="00D26327">
      <w:pPr>
        <w:rPr>
          <w:rFonts w:ascii="Arial" w:eastAsia="Times New Roman" w:hAnsi="Arial" w:cs="Arial"/>
          <w:b/>
          <w:bCs/>
          <w:color w:val="000000"/>
          <w:kern w:val="0"/>
          <w14:ligatures w14:val="none"/>
        </w:rPr>
      </w:pPr>
    </w:p>
    <w:p w14:paraId="69D3EED8" w14:textId="77777777" w:rsidR="006677B4" w:rsidRDefault="006677B4"/>
    <w:sectPr w:rsidR="006677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6D51"/>
    <w:multiLevelType w:val="multilevel"/>
    <w:tmpl w:val="34BC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B40529"/>
    <w:multiLevelType w:val="multilevel"/>
    <w:tmpl w:val="4E26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4666D7"/>
    <w:multiLevelType w:val="multilevel"/>
    <w:tmpl w:val="36EE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674910"/>
    <w:multiLevelType w:val="multilevel"/>
    <w:tmpl w:val="6176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8D610B"/>
    <w:multiLevelType w:val="multilevel"/>
    <w:tmpl w:val="6012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88312A8"/>
    <w:multiLevelType w:val="multilevel"/>
    <w:tmpl w:val="E69E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471429">
    <w:abstractNumId w:val="0"/>
  </w:num>
  <w:num w:numId="2" w16cid:durableId="1897933612">
    <w:abstractNumId w:val="4"/>
  </w:num>
  <w:num w:numId="3" w16cid:durableId="55401088">
    <w:abstractNumId w:val="5"/>
  </w:num>
  <w:num w:numId="4" w16cid:durableId="1466389566">
    <w:abstractNumId w:val="2"/>
  </w:num>
  <w:num w:numId="5" w16cid:durableId="611984467">
    <w:abstractNumId w:val="1"/>
  </w:num>
  <w:num w:numId="6" w16cid:durableId="1136680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3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327"/>
    <w:rsid w:val="00363B3A"/>
    <w:rsid w:val="006677B4"/>
    <w:rsid w:val="00A05755"/>
    <w:rsid w:val="00A40350"/>
    <w:rsid w:val="00D26327"/>
    <w:rsid w:val="00D30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32483"/>
  <w15:chartTrackingRefBased/>
  <w15:docId w15:val="{48859D68-7DA0-4746-A04A-02C22D05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5755"/>
    <w:rPr>
      <w:color w:val="0000FF"/>
      <w:u w:val="single"/>
    </w:rPr>
  </w:style>
  <w:style w:type="character" w:customStyle="1" w:styleId="apple-converted-space">
    <w:name w:val="apple-converted-space"/>
    <w:basedOn w:val="DefaultParagraphFont"/>
    <w:rsid w:val="00A05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715266">
      <w:bodyDiv w:val="1"/>
      <w:marLeft w:val="0"/>
      <w:marRight w:val="0"/>
      <w:marTop w:val="0"/>
      <w:marBottom w:val="0"/>
      <w:divBdr>
        <w:top w:val="none" w:sz="0" w:space="0" w:color="auto"/>
        <w:left w:val="none" w:sz="0" w:space="0" w:color="auto"/>
        <w:bottom w:val="none" w:sz="0" w:space="0" w:color="auto"/>
        <w:right w:val="none" w:sz="0" w:space="0" w:color="auto"/>
      </w:divBdr>
      <w:divsChild>
        <w:div w:id="2086414858">
          <w:marLeft w:val="0"/>
          <w:marRight w:val="0"/>
          <w:marTop w:val="0"/>
          <w:marBottom w:val="0"/>
          <w:divBdr>
            <w:top w:val="none" w:sz="0" w:space="0" w:color="auto"/>
            <w:left w:val="none" w:sz="0" w:space="0" w:color="auto"/>
            <w:bottom w:val="none" w:sz="0" w:space="0" w:color="auto"/>
            <w:right w:val="none" w:sz="0" w:space="0" w:color="auto"/>
          </w:divBdr>
          <w:divsChild>
            <w:div w:id="62607630">
              <w:marLeft w:val="0"/>
              <w:marRight w:val="0"/>
              <w:marTop w:val="0"/>
              <w:marBottom w:val="0"/>
              <w:divBdr>
                <w:top w:val="none" w:sz="0" w:space="0" w:color="auto"/>
                <w:left w:val="none" w:sz="0" w:space="0" w:color="auto"/>
                <w:bottom w:val="none" w:sz="0" w:space="0" w:color="auto"/>
                <w:right w:val="none" w:sz="0" w:space="0" w:color="auto"/>
              </w:divBdr>
              <w:divsChild>
                <w:div w:id="894391632">
                  <w:marLeft w:val="0"/>
                  <w:marRight w:val="0"/>
                  <w:marTop w:val="0"/>
                  <w:marBottom w:val="0"/>
                  <w:divBdr>
                    <w:top w:val="none" w:sz="0" w:space="0" w:color="auto"/>
                    <w:left w:val="none" w:sz="0" w:space="0" w:color="auto"/>
                    <w:bottom w:val="none" w:sz="0" w:space="0" w:color="auto"/>
                    <w:right w:val="none" w:sz="0" w:space="0" w:color="auto"/>
                  </w:divBdr>
                  <w:divsChild>
                    <w:div w:id="97912380">
                      <w:marLeft w:val="0"/>
                      <w:marRight w:val="0"/>
                      <w:marTop w:val="0"/>
                      <w:marBottom w:val="0"/>
                      <w:divBdr>
                        <w:top w:val="none" w:sz="0" w:space="0" w:color="auto"/>
                        <w:left w:val="none" w:sz="0" w:space="0" w:color="auto"/>
                        <w:bottom w:val="none" w:sz="0" w:space="0" w:color="auto"/>
                        <w:right w:val="none" w:sz="0" w:space="0" w:color="auto"/>
                      </w:divBdr>
                      <w:divsChild>
                        <w:div w:id="1799296468">
                          <w:marLeft w:val="0"/>
                          <w:marRight w:val="0"/>
                          <w:marTop w:val="0"/>
                          <w:marBottom w:val="0"/>
                          <w:divBdr>
                            <w:top w:val="none" w:sz="0" w:space="0" w:color="auto"/>
                            <w:left w:val="none" w:sz="0" w:space="0" w:color="auto"/>
                            <w:bottom w:val="none" w:sz="0" w:space="0" w:color="auto"/>
                            <w:right w:val="none" w:sz="0" w:space="0" w:color="auto"/>
                          </w:divBdr>
                          <w:divsChild>
                            <w:div w:id="847057077">
                              <w:marLeft w:val="0"/>
                              <w:marRight w:val="0"/>
                              <w:marTop w:val="0"/>
                              <w:marBottom w:val="0"/>
                              <w:divBdr>
                                <w:top w:val="none" w:sz="0" w:space="0" w:color="auto"/>
                                <w:left w:val="none" w:sz="0" w:space="0" w:color="auto"/>
                                <w:bottom w:val="none" w:sz="0" w:space="0" w:color="auto"/>
                                <w:right w:val="none" w:sz="0" w:space="0" w:color="auto"/>
                              </w:divBdr>
                              <w:divsChild>
                                <w:div w:id="2139912065">
                                  <w:marLeft w:val="0"/>
                                  <w:marRight w:val="0"/>
                                  <w:marTop w:val="0"/>
                                  <w:marBottom w:val="0"/>
                                  <w:divBdr>
                                    <w:top w:val="none" w:sz="0" w:space="0" w:color="auto"/>
                                    <w:left w:val="none" w:sz="0" w:space="0" w:color="auto"/>
                                    <w:bottom w:val="none" w:sz="0" w:space="0" w:color="auto"/>
                                    <w:right w:val="none" w:sz="0" w:space="0" w:color="auto"/>
                                  </w:divBdr>
                                  <w:divsChild>
                                    <w:div w:id="1597597661">
                                      <w:marLeft w:val="0"/>
                                      <w:marRight w:val="0"/>
                                      <w:marTop w:val="0"/>
                                      <w:marBottom w:val="0"/>
                                      <w:divBdr>
                                        <w:top w:val="none" w:sz="0" w:space="0" w:color="auto"/>
                                        <w:left w:val="none" w:sz="0" w:space="0" w:color="auto"/>
                                        <w:bottom w:val="none" w:sz="0" w:space="0" w:color="auto"/>
                                        <w:right w:val="none" w:sz="0" w:space="0" w:color="auto"/>
                                      </w:divBdr>
                                      <w:divsChild>
                                        <w:div w:id="1143307623">
                                          <w:marLeft w:val="0"/>
                                          <w:marRight w:val="0"/>
                                          <w:marTop w:val="0"/>
                                          <w:marBottom w:val="0"/>
                                          <w:divBdr>
                                            <w:top w:val="none" w:sz="0" w:space="0" w:color="auto"/>
                                            <w:left w:val="none" w:sz="0" w:space="0" w:color="auto"/>
                                            <w:bottom w:val="none" w:sz="0" w:space="0" w:color="auto"/>
                                            <w:right w:val="none" w:sz="0" w:space="0" w:color="auto"/>
                                          </w:divBdr>
                                          <w:divsChild>
                                            <w:div w:id="1931349435">
                                              <w:marLeft w:val="0"/>
                                              <w:marRight w:val="0"/>
                                              <w:marTop w:val="0"/>
                                              <w:marBottom w:val="0"/>
                                              <w:divBdr>
                                                <w:top w:val="none" w:sz="0" w:space="0" w:color="auto"/>
                                                <w:left w:val="none" w:sz="0" w:space="0" w:color="auto"/>
                                                <w:bottom w:val="none" w:sz="0" w:space="0" w:color="auto"/>
                                                <w:right w:val="none" w:sz="0" w:space="0" w:color="auto"/>
                                              </w:divBdr>
                                            </w:div>
                                          </w:divsChild>
                                        </w:div>
                                        <w:div w:id="1435860706">
                                          <w:marLeft w:val="0"/>
                                          <w:marRight w:val="0"/>
                                          <w:marTop w:val="0"/>
                                          <w:marBottom w:val="0"/>
                                          <w:divBdr>
                                            <w:top w:val="none" w:sz="0" w:space="0" w:color="auto"/>
                                            <w:left w:val="none" w:sz="0" w:space="0" w:color="auto"/>
                                            <w:bottom w:val="none" w:sz="0" w:space="0" w:color="auto"/>
                                            <w:right w:val="none" w:sz="0" w:space="0" w:color="auto"/>
                                          </w:divBdr>
                                          <w:divsChild>
                                            <w:div w:id="3408024">
                                              <w:marLeft w:val="0"/>
                                              <w:marRight w:val="0"/>
                                              <w:marTop w:val="0"/>
                                              <w:marBottom w:val="0"/>
                                              <w:divBdr>
                                                <w:top w:val="none" w:sz="0" w:space="0" w:color="auto"/>
                                                <w:left w:val="none" w:sz="0" w:space="0" w:color="auto"/>
                                                <w:bottom w:val="none" w:sz="0" w:space="0" w:color="auto"/>
                                                <w:right w:val="none" w:sz="0" w:space="0" w:color="auto"/>
                                              </w:divBdr>
                                            </w:div>
                                          </w:divsChild>
                                        </w:div>
                                        <w:div w:id="155807698">
                                          <w:marLeft w:val="0"/>
                                          <w:marRight w:val="0"/>
                                          <w:marTop w:val="0"/>
                                          <w:marBottom w:val="0"/>
                                          <w:divBdr>
                                            <w:top w:val="none" w:sz="0" w:space="0" w:color="auto"/>
                                            <w:left w:val="none" w:sz="0" w:space="0" w:color="auto"/>
                                            <w:bottom w:val="none" w:sz="0" w:space="0" w:color="auto"/>
                                            <w:right w:val="none" w:sz="0" w:space="0" w:color="auto"/>
                                          </w:divBdr>
                                          <w:divsChild>
                                            <w:div w:id="1526404591">
                                              <w:marLeft w:val="0"/>
                                              <w:marRight w:val="0"/>
                                              <w:marTop w:val="0"/>
                                              <w:marBottom w:val="0"/>
                                              <w:divBdr>
                                                <w:top w:val="none" w:sz="0" w:space="0" w:color="auto"/>
                                                <w:left w:val="none" w:sz="0" w:space="0" w:color="auto"/>
                                                <w:bottom w:val="none" w:sz="0" w:space="0" w:color="auto"/>
                                                <w:right w:val="none" w:sz="0" w:space="0" w:color="auto"/>
                                              </w:divBdr>
                                            </w:div>
                                          </w:divsChild>
                                        </w:div>
                                        <w:div w:id="1822506300">
                                          <w:marLeft w:val="0"/>
                                          <w:marRight w:val="0"/>
                                          <w:marTop w:val="0"/>
                                          <w:marBottom w:val="0"/>
                                          <w:divBdr>
                                            <w:top w:val="none" w:sz="0" w:space="0" w:color="auto"/>
                                            <w:left w:val="none" w:sz="0" w:space="0" w:color="auto"/>
                                            <w:bottom w:val="none" w:sz="0" w:space="0" w:color="auto"/>
                                            <w:right w:val="none" w:sz="0" w:space="0" w:color="auto"/>
                                          </w:divBdr>
                                          <w:divsChild>
                                            <w:div w:id="66003529">
                                              <w:marLeft w:val="0"/>
                                              <w:marRight w:val="0"/>
                                              <w:marTop w:val="0"/>
                                              <w:marBottom w:val="0"/>
                                              <w:divBdr>
                                                <w:top w:val="none" w:sz="0" w:space="0" w:color="auto"/>
                                                <w:left w:val="none" w:sz="0" w:space="0" w:color="auto"/>
                                                <w:bottom w:val="none" w:sz="0" w:space="0" w:color="auto"/>
                                                <w:right w:val="none" w:sz="0" w:space="0" w:color="auto"/>
                                              </w:divBdr>
                                            </w:div>
                                          </w:divsChild>
                                        </w:div>
                                        <w:div w:id="1415783149">
                                          <w:marLeft w:val="0"/>
                                          <w:marRight w:val="0"/>
                                          <w:marTop w:val="0"/>
                                          <w:marBottom w:val="0"/>
                                          <w:divBdr>
                                            <w:top w:val="none" w:sz="0" w:space="0" w:color="auto"/>
                                            <w:left w:val="none" w:sz="0" w:space="0" w:color="auto"/>
                                            <w:bottom w:val="none" w:sz="0" w:space="0" w:color="auto"/>
                                            <w:right w:val="none" w:sz="0" w:space="0" w:color="auto"/>
                                          </w:divBdr>
                                          <w:divsChild>
                                            <w:div w:id="378238089">
                                              <w:marLeft w:val="0"/>
                                              <w:marRight w:val="0"/>
                                              <w:marTop w:val="0"/>
                                              <w:marBottom w:val="0"/>
                                              <w:divBdr>
                                                <w:top w:val="none" w:sz="0" w:space="0" w:color="auto"/>
                                                <w:left w:val="none" w:sz="0" w:space="0" w:color="auto"/>
                                                <w:bottom w:val="none" w:sz="0" w:space="0" w:color="auto"/>
                                                <w:right w:val="none" w:sz="0" w:space="0" w:color="auto"/>
                                              </w:divBdr>
                                              <w:divsChild>
                                                <w:div w:id="534269881">
                                                  <w:marLeft w:val="0"/>
                                                  <w:marRight w:val="0"/>
                                                  <w:marTop w:val="0"/>
                                                  <w:marBottom w:val="0"/>
                                                  <w:divBdr>
                                                    <w:top w:val="none" w:sz="0" w:space="0" w:color="auto"/>
                                                    <w:left w:val="none" w:sz="0" w:space="0" w:color="auto"/>
                                                    <w:bottom w:val="none" w:sz="0" w:space="0" w:color="auto"/>
                                                    <w:right w:val="none" w:sz="0" w:space="0" w:color="auto"/>
                                                  </w:divBdr>
                                                  <w:divsChild>
                                                    <w:div w:id="769207020">
                                                      <w:marLeft w:val="0"/>
                                                      <w:marRight w:val="0"/>
                                                      <w:marTop w:val="0"/>
                                                      <w:marBottom w:val="0"/>
                                                      <w:divBdr>
                                                        <w:top w:val="none" w:sz="0" w:space="0" w:color="auto"/>
                                                        <w:left w:val="none" w:sz="0" w:space="0" w:color="auto"/>
                                                        <w:bottom w:val="none" w:sz="0" w:space="0" w:color="auto"/>
                                                        <w:right w:val="none" w:sz="0" w:space="0" w:color="auto"/>
                                                      </w:divBdr>
                                                    </w:div>
                                                    <w:div w:id="958950834">
                                                      <w:marLeft w:val="0"/>
                                                      <w:marRight w:val="0"/>
                                                      <w:marTop w:val="0"/>
                                                      <w:marBottom w:val="0"/>
                                                      <w:divBdr>
                                                        <w:top w:val="none" w:sz="0" w:space="0" w:color="auto"/>
                                                        <w:left w:val="none" w:sz="0" w:space="0" w:color="auto"/>
                                                        <w:bottom w:val="none" w:sz="0" w:space="0" w:color="auto"/>
                                                        <w:right w:val="none" w:sz="0" w:space="0" w:color="auto"/>
                                                      </w:divBdr>
                                                    </w:div>
                                                    <w:div w:id="175323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01473">
                                          <w:marLeft w:val="0"/>
                                          <w:marRight w:val="0"/>
                                          <w:marTop w:val="0"/>
                                          <w:marBottom w:val="0"/>
                                          <w:divBdr>
                                            <w:top w:val="none" w:sz="0" w:space="0" w:color="auto"/>
                                            <w:left w:val="none" w:sz="0" w:space="0" w:color="auto"/>
                                            <w:bottom w:val="none" w:sz="0" w:space="0" w:color="auto"/>
                                            <w:right w:val="none" w:sz="0" w:space="0" w:color="auto"/>
                                          </w:divBdr>
                                          <w:divsChild>
                                            <w:div w:id="1897736918">
                                              <w:marLeft w:val="0"/>
                                              <w:marRight w:val="0"/>
                                              <w:marTop w:val="0"/>
                                              <w:marBottom w:val="0"/>
                                              <w:divBdr>
                                                <w:top w:val="none" w:sz="0" w:space="0" w:color="auto"/>
                                                <w:left w:val="none" w:sz="0" w:space="0" w:color="auto"/>
                                                <w:bottom w:val="none" w:sz="0" w:space="0" w:color="auto"/>
                                                <w:right w:val="none" w:sz="0" w:space="0" w:color="auto"/>
                                              </w:divBdr>
                                            </w:div>
                                          </w:divsChild>
                                        </w:div>
                                        <w:div w:id="231161976">
                                          <w:marLeft w:val="0"/>
                                          <w:marRight w:val="0"/>
                                          <w:marTop w:val="0"/>
                                          <w:marBottom w:val="0"/>
                                          <w:divBdr>
                                            <w:top w:val="none" w:sz="0" w:space="0" w:color="auto"/>
                                            <w:left w:val="none" w:sz="0" w:space="0" w:color="auto"/>
                                            <w:bottom w:val="none" w:sz="0" w:space="0" w:color="auto"/>
                                            <w:right w:val="none" w:sz="0" w:space="0" w:color="auto"/>
                                          </w:divBdr>
                                          <w:divsChild>
                                            <w:div w:id="1030108221">
                                              <w:marLeft w:val="0"/>
                                              <w:marRight w:val="0"/>
                                              <w:marTop w:val="0"/>
                                              <w:marBottom w:val="0"/>
                                              <w:divBdr>
                                                <w:top w:val="none" w:sz="0" w:space="0" w:color="auto"/>
                                                <w:left w:val="none" w:sz="0" w:space="0" w:color="auto"/>
                                                <w:bottom w:val="none" w:sz="0" w:space="0" w:color="auto"/>
                                                <w:right w:val="none" w:sz="0" w:space="0" w:color="auto"/>
                                              </w:divBdr>
                                              <w:divsChild>
                                                <w:div w:id="1324696000">
                                                  <w:marLeft w:val="0"/>
                                                  <w:marRight w:val="0"/>
                                                  <w:marTop w:val="0"/>
                                                  <w:marBottom w:val="0"/>
                                                  <w:divBdr>
                                                    <w:top w:val="none" w:sz="0" w:space="0" w:color="auto"/>
                                                    <w:left w:val="none" w:sz="0" w:space="0" w:color="auto"/>
                                                    <w:bottom w:val="none" w:sz="0" w:space="0" w:color="auto"/>
                                                    <w:right w:val="none" w:sz="0" w:space="0" w:color="auto"/>
                                                  </w:divBdr>
                                                </w:div>
                                                <w:div w:id="159471671">
                                                  <w:marLeft w:val="0"/>
                                                  <w:marRight w:val="0"/>
                                                  <w:marTop w:val="0"/>
                                                  <w:marBottom w:val="0"/>
                                                  <w:divBdr>
                                                    <w:top w:val="none" w:sz="0" w:space="0" w:color="auto"/>
                                                    <w:left w:val="none" w:sz="0" w:space="0" w:color="auto"/>
                                                    <w:bottom w:val="none" w:sz="0" w:space="0" w:color="auto"/>
                                                    <w:right w:val="none" w:sz="0" w:space="0" w:color="auto"/>
                                                  </w:divBdr>
                                                </w:div>
                                                <w:div w:id="1644310031">
                                                  <w:marLeft w:val="0"/>
                                                  <w:marRight w:val="0"/>
                                                  <w:marTop w:val="0"/>
                                                  <w:marBottom w:val="0"/>
                                                  <w:divBdr>
                                                    <w:top w:val="none" w:sz="0" w:space="0" w:color="auto"/>
                                                    <w:left w:val="none" w:sz="0" w:space="0" w:color="auto"/>
                                                    <w:bottom w:val="none" w:sz="0" w:space="0" w:color="auto"/>
                                                    <w:right w:val="none" w:sz="0" w:space="0" w:color="auto"/>
                                                  </w:divBdr>
                                                </w:div>
                                                <w:div w:id="80563344">
                                                  <w:marLeft w:val="0"/>
                                                  <w:marRight w:val="0"/>
                                                  <w:marTop w:val="0"/>
                                                  <w:marBottom w:val="0"/>
                                                  <w:divBdr>
                                                    <w:top w:val="none" w:sz="0" w:space="0" w:color="auto"/>
                                                    <w:left w:val="none" w:sz="0" w:space="0" w:color="auto"/>
                                                    <w:bottom w:val="none" w:sz="0" w:space="0" w:color="auto"/>
                                                    <w:right w:val="none" w:sz="0" w:space="0" w:color="auto"/>
                                                  </w:divBdr>
                                                </w:div>
                                                <w:div w:id="109840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17743">
                                      <w:marLeft w:val="0"/>
                                      <w:marRight w:val="0"/>
                                      <w:marTop w:val="0"/>
                                      <w:marBottom w:val="0"/>
                                      <w:divBdr>
                                        <w:top w:val="none" w:sz="0" w:space="0" w:color="auto"/>
                                        <w:left w:val="none" w:sz="0" w:space="0" w:color="auto"/>
                                        <w:bottom w:val="none" w:sz="0" w:space="0" w:color="auto"/>
                                        <w:right w:val="none" w:sz="0" w:space="0" w:color="auto"/>
                                      </w:divBdr>
                                      <w:divsChild>
                                        <w:div w:id="1559047980">
                                          <w:marLeft w:val="0"/>
                                          <w:marRight w:val="0"/>
                                          <w:marTop w:val="0"/>
                                          <w:marBottom w:val="0"/>
                                          <w:divBdr>
                                            <w:top w:val="none" w:sz="0" w:space="0" w:color="auto"/>
                                            <w:left w:val="none" w:sz="0" w:space="0" w:color="auto"/>
                                            <w:bottom w:val="none" w:sz="0" w:space="0" w:color="auto"/>
                                            <w:right w:val="none" w:sz="0" w:space="0" w:color="auto"/>
                                          </w:divBdr>
                                          <w:divsChild>
                                            <w:div w:id="673268456">
                                              <w:marLeft w:val="0"/>
                                              <w:marRight w:val="0"/>
                                              <w:marTop w:val="0"/>
                                              <w:marBottom w:val="0"/>
                                              <w:divBdr>
                                                <w:top w:val="none" w:sz="0" w:space="0" w:color="auto"/>
                                                <w:left w:val="none" w:sz="0" w:space="0" w:color="auto"/>
                                                <w:bottom w:val="none" w:sz="0" w:space="0" w:color="auto"/>
                                                <w:right w:val="none" w:sz="0" w:space="0" w:color="auto"/>
                                              </w:divBdr>
                                              <w:divsChild>
                                                <w:div w:id="923610340">
                                                  <w:marLeft w:val="0"/>
                                                  <w:marRight w:val="0"/>
                                                  <w:marTop w:val="0"/>
                                                  <w:marBottom w:val="0"/>
                                                  <w:divBdr>
                                                    <w:top w:val="none" w:sz="0" w:space="0" w:color="auto"/>
                                                    <w:left w:val="none" w:sz="0" w:space="0" w:color="auto"/>
                                                    <w:bottom w:val="none" w:sz="0" w:space="0" w:color="auto"/>
                                                    <w:right w:val="none" w:sz="0" w:space="0" w:color="auto"/>
                                                  </w:divBdr>
                                                </w:div>
                                                <w:div w:id="779842023">
                                                  <w:marLeft w:val="0"/>
                                                  <w:marRight w:val="0"/>
                                                  <w:marTop w:val="0"/>
                                                  <w:marBottom w:val="0"/>
                                                  <w:divBdr>
                                                    <w:top w:val="none" w:sz="0" w:space="0" w:color="auto"/>
                                                    <w:left w:val="none" w:sz="0" w:space="0" w:color="auto"/>
                                                    <w:bottom w:val="none" w:sz="0" w:space="0" w:color="auto"/>
                                                    <w:right w:val="none" w:sz="0" w:space="0" w:color="auto"/>
                                                  </w:divBdr>
                                                </w:div>
                                                <w:div w:id="1269393382">
                                                  <w:marLeft w:val="0"/>
                                                  <w:marRight w:val="0"/>
                                                  <w:marTop w:val="0"/>
                                                  <w:marBottom w:val="0"/>
                                                  <w:divBdr>
                                                    <w:top w:val="none" w:sz="0" w:space="0" w:color="auto"/>
                                                    <w:left w:val="none" w:sz="0" w:space="0" w:color="auto"/>
                                                    <w:bottom w:val="none" w:sz="0" w:space="0" w:color="auto"/>
                                                    <w:right w:val="none" w:sz="0" w:space="0" w:color="auto"/>
                                                  </w:divBdr>
                                                </w:div>
                                                <w:div w:id="254634562">
                                                  <w:marLeft w:val="0"/>
                                                  <w:marRight w:val="0"/>
                                                  <w:marTop w:val="0"/>
                                                  <w:marBottom w:val="0"/>
                                                  <w:divBdr>
                                                    <w:top w:val="none" w:sz="0" w:space="0" w:color="auto"/>
                                                    <w:left w:val="none" w:sz="0" w:space="0" w:color="auto"/>
                                                    <w:bottom w:val="none" w:sz="0" w:space="0" w:color="auto"/>
                                                    <w:right w:val="none" w:sz="0" w:space="0" w:color="auto"/>
                                                  </w:divBdr>
                                                </w:div>
                                                <w:div w:id="92865341">
                                                  <w:marLeft w:val="0"/>
                                                  <w:marRight w:val="0"/>
                                                  <w:marTop w:val="0"/>
                                                  <w:marBottom w:val="0"/>
                                                  <w:divBdr>
                                                    <w:top w:val="none" w:sz="0" w:space="0" w:color="auto"/>
                                                    <w:left w:val="none" w:sz="0" w:space="0" w:color="auto"/>
                                                    <w:bottom w:val="none" w:sz="0" w:space="0" w:color="auto"/>
                                                    <w:right w:val="none" w:sz="0" w:space="0" w:color="auto"/>
                                                  </w:divBdr>
                                                </w:div>
                                                <w:div w:id="11823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73574">
                                          <w:marLeft w:val="0"/>
                                          <w:marRight w:val="0"/>
                                          <w:marTop w:val="0"/>
                                          <w:marBottom w:val="0"/>
                                          <w:divBdr>
                                            <w:top w:val="none" w:sz="0" w:space="0" w:color="auto"/>
                                            <w:left w:val="none" w:sz="0" w:space="0" w:color="auto"/>
                                            <w:bottom w:val="none" w:sz="0" w:space="0" w:color="auto"/>
                                            <w:right w:val="none" w:sz="0" w:space="0" w:color="auto"/>
                                          </w:divBdr>
                                          <w:divsChild>
                                            <w:div w:id="989598635">
                                              <w:marLeft w:val="0"/>
                                              <w:marRight w:val="0"/>
                                              <w:marTop w:val="0"/>
                                              <w:marBottom w:val="0"/>
                                              <w:divBdr>
                                                <w:top w:val="none" w:sz="0" w:space="0" w:color="auto"/>
                                                <w:left w:val="none" w:sz="0" w:space="0" w:color="auto"/>
                                                <w:bottom w:val="none" w:sz="0" w:space="0" w:color="auto"/>
                                                <w:right w:val="none" w:sz="0" w:space="0" w:color="auto"/>
                                              </w:divBdr>
                                              <w:divsChild>
                                                <w:div w:id="756172846">
                                                  <w:marLeft w:val="0"/>
                                                  <w:marRight w:val="0"/>
                                                  <w:marTop w:val="0"/>
                                                  <w:marBottom w:val="0"/>
                                                  <w:divBdr>
                                                    <w:top w:val="none" w:sz="0" w:space="0" w:color="auto"/>
                                                    <w:left w:val="none" w:sz="0" w:space="0" w:color="auto"/>
                                                    <w:bottom w:val="none" w:sz="0" w:space="0" w:color="auto"/>
                                                    <w:right w:val="none" w:sz="0" w:space="0" w:color="auto"/>
                                                  </w:divBdr>
                                                  <w:divsChild>
                                                    <w:div w:id="1385057065">
                                                      <w:marLeft w:val="0"/>
                                                      <w:marRight w:val="0"/>
                                                      <w:marTop w:val="0"/>
                                                      <w:marBottom w:val="0"/>
                                                      <w:divBdr>
                                                        <w:top w:val="none" w:sz="0" w:space="0" w:color="auto"/>
                                                        <w:left w:val="none" w:sz="0" w:space="0" w:color="auto"/>
                                                        <w:bottom w:val="none" w:sz="0" w:space="0" w:color="auto"/>
                                                        <w:right w:val="none" w:sz="0" w:space="0" w:color="auto"/>
                                                      </w:divBdr>
                                                    </w:div>
                                                    <w:div w:id="255556517">
                                                      <w:marLeft w:val="0"/>
                                                      <w:marRight w:val="0"/>
                                                      <w:marTop w:val="0"/>
                                                      <w:marBottom w:val="0"/>
                                                      <w:divBdr>
                                                        <w:top w:val="none" w:sz="0" w:space="0" w:color="auto"/>
                                                        <w:left w:val="none" w:sz="0" w:space="0" w:color="auto"/>
                                                        <w:bottom w:val="none" w:sz="0" w:space="0" w:color="auto"/>
                                                        <w:right w:val="none" w:sz="0" w:space="0" w:color="auto"/>
                                                      </w:divBdr>
                                                    </w:div>
                                                    <w:div w:id="218397353">
                                                      <w:marLeft w:val="0"/>
                                                      <w:marRight w:val="0"/>
                                                      <w:marTop w:val="0"/>
                                                      <w:marBottom w:val="0"/>
                                                      <w:divBdr>
                                                        <w:top w:val="none" w:sz="0" w:space="0" w:color="auto"/>
                                                        <w:left w:val="none" w:sz="0" w:space="0" w:color="auto"/>
                                                        <w:bottom w:val="none" w:sz="0" w:space="0" w:color="auto"/>
                                                        <w:right w:val="none" w:sz="0" w:space="0" w:color="auto"/>
                                                      </w:divBdr>
                                                      <w:divsChild>
                                                        <w:div w:id="2113740382">
                                                          <w:marLeft w:val="0"/>
                                                          <w:marRight w:val="0"/>
                                                          <w:marTop w:val="0"/>
                                                          <w:marBottom w:val="0"/>
                                                          <w:divBdr>
                                                            <w:top w:val="none" w:sz="0" w:space="0" w:color="auto"/>
                                                            <w:left w:val="none" w:sz="0" w:space="0" w:color="auto"/>
                                                            <w:bottom w:val="none" w:sz="0" w:space="0" w:color="auto"/>
                                                            <w:right w:val="none" w:sz="0" w:space="0" w:color="auto"/>
                                                          </w:divBdr>
                                                          <w:divsChild>
                                                            <w:div w:id="511847221">
                                                              <w:marLeft w:val="0"/>
                                                              <w:marRight w:val="0"/>
                                                              <w:marTop w:val="0"/>
                                                              <w:marBottom w:val="0"/>
                                                              <w:divBdr>
                                                                <w:top w:val="none" w:sz="0" w:space="0" w:color="auto"/>
                                                                <w:left w:val="none" w:sz="0" w:space="0" w:color="auto"/>
                                                                <w:bottom w:val="none" w:sz="0" w:space="0" w:color="auto"/>
                                                                <w:right w:val="none" w:sz="0" w:space="0" w:color="auto"/>
                                                              </w:divBdr>
                                                            </w:div>
                                                            <w:div w:id="363528222">
                                                              <w:marLeft w:val="0"/>
                                                              <w:marRight w:val="0"/>
                                                              <w:marTop w:val="0"/>
                                                              <w:marBottom w:val="0"/>
                                                              <w:divBdr>
                                                                <w:top w:val="none" w:sz="0" w:space="0" w:color="auto"/>
                                                                <w:left w:val="none" w:sz="0" w:space="0" w:color="auto"/>
                                                                <w:bottom w:val="none" w:sz="0" w:space="0" w:color="auto"/>
                                                                <w:right w:val="none" w:sz="0" w:space="0" w:color="auto"/>
                                                              </w:divBdr>
                                                              <w:divsChild>
                                                                <w:div w:id="1128622622">
                                                                  <w:marLeft w:val="0"/>
                                                                  <w:marRight w:val="0"/>
                                                                  <w:marTop w:val="0"/>
                                                                  <w:marBottom w:val="0"/>
                                                                  <w:divBdr>
                                                                    <w:top w:val="none" w:sz="0" w:space="0" w:color="auto"/>
                                                                    <w:left w:val="none" w:sz="0" w:space="0" w:color="auto"/>
                                                                    <w:bottom w:val="none" w:sz="0" w:space="0" w:color="auto"/>
                                                                    <w:right w:val="none" w:sz="0" w:space="0" w:color="auto"/>
                                                                  </w:divBdr>
                                                                  <w:divsChild>
                                                                    <w:div w:id="691492099">
                                                                      <w:marLeft w:val="0"/>
                                                                      <w:marRight w:val="0"/>
                                                                      <w:marTop w:val="0"/>
                                                                      <w:marBottom w:val="0"/>
                                                                      <w:divBdr>
                                                                        <w:top w:val="none" w:sz="0" w:space="0" w:color="auto"/>
                                                                        <w:left w:val="none" w:sz="0" w:space="0" w:color="auto"/>
                                                                        <w:bottom w:val="none" w:sz="0" w:space="0" w:color="auto"/>
                                                                        <w:right w:val="none" w:sz="0" w:space="0" w:color="auto"/>
                                                                      </w:divBdr>
                                                                    </w:div>
                                                                    <w:div w:id="1106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6747">
                                                      <w:marLeft w:val="0"/>
                                                      <w:marRight w:val="0"/>
                                                      <w:marTop w:val="0"/>
                                                      <w:marBottom w:val="0"/>
                                                      <w:divBdr>
                                                        <w:top w:val="none" w:sz="0" w:space="0" w:color="auto"/>
                                                        <w:left w:val="none" w:sz="0" w:space="0" w:color="auto"/>
                                                        <w:bottom w:val="none" w:sz="0" w:space="0" w:color="auto"/>
                                                        <w:right w:val="none" w:sz="0" w:space="0" w:color="auto"/>
                                                      </w:divBdr>
                                                    </w:div>
                                                    <w:div w:id="450317691">
                                                      <w:marLeft w:val="0"/>
                                                      <w:marRight w:val="0"/>
                                                      <w:marTop w:val="0"/>
                                                      <w:marBottom w:val="0"/>
                                                      <w:divBdr>
                                                        <w:top w:val="none" w:sz="0" w:space="0" w:color="auto"/>
                                                        <w:left w:val="none" w:sz="0" w:space="0" w:color="auto"/>
                                                        <w:bottom w:val="none" w:sz="0" w:space="0" w:color="auto"/>
                                                        <w:right w:val="none" w:sz="0" w:space="0" w:color="auto"/>
                                                      </w:divBdr>
                                                    </w:div>
                                                    <w:div w:id="1201625121">
                                                      <w:marLeft w:val="0"/>
                                                      <w:marRight w:val="0"/>
                                                      <w:marTop w:val="0"/>
                                                      <w:marBottom w:val="0"/>
                                                      <w:divBdr>
                                                        <w:top w:val="none" w:sz="0" w:space="0" w:color="auto"/>
                                                        <w:left w:val="none" w:sz="0" w:space="0" w:color="auto"/>
                                                        <w:bottom w:val="none" w:sz="0" w:space="0" w:color="auto"/>
                                                        <w:right w:val="none" w:sz="0" w:space="0" w:color="auto"/>
                                                      </w:divBdr>
                                                    </w:div>
                                                    <w:div w:id="2071339747">
                                                      <w:marLeft w:val="0"/>
                                                      <w:marRight w:val="0"/>
                                                      <w:marTop w:val="0"/>
                                                      <w:marBottom w:val="0"/>
                                                      <w:divBdr>
                                                        <w:top w:val="none" w:sz="0" w:space="0" w:color="auto"/>
                                                        <w:left w:val="none" w:sz="0" w:space="0" w:color="auto"/>
                                                        <w:bottom w:val="none" w:sz="0" w:space="0" w:color="auto"/>
                                                        <w:right w:val="none" w:sz="0" w:space="0" w:color="auto"/>
                                                      </w:divBdr>
                                                    </w:div>
                                                    <w:div w:id="2032299247">
                                                      <w:marLeft w:val="0"/>
                                                      <w:marRight w:val="0"/>
                                                      <w:marTop w:val="0"/>
                                                      <w:marBottom w:val="0"/>
                                                      <w:divBdr>
                                                        <w:top w:val="none" w:sz="0" w:space="0" w:color="auto"/>
                                                        <w:left w:val="none" w:sz="0" w:space="0" w:color="auto"/>
                                                        <w:bottom w:val="none" w:sz="0" w:space="0" w:color="auto"/>
                                                        <w:right w:val="none" w:sz="0" w:space="0" w:color="auto"/>
                                                      </w:divBdr>
                                                    </w:div>
                                                    <w:div w:id="943810034">
                                                      <w:marLeft w:val="0"/>
                                                      <w:marRight w:val="0"/>
                                                      <w:marTop w:val="0"/>
                                                      <w:marBottom w:val="0"/>
                                                      <w:divBdr>
                                                        <w:top w:val="none" w:sz="0" w:space="0" w:color="auto"/>
                                                        <w:left w:val="none" w:sz="0" w:space="0" w:color="auto"/>
                                                        <w:bottom w:val="none" w:sz="0" w:space="0" w:color="auto"/>
                                                        <w:right w:val="none" w:sz="0" w:space="0" w:color="auto"/>
                                                      </w:divBdr>
                                                    </w:div>
                                                    <w:div w:id="665285111">
                                                      <w:marLeft w:val="0"/>
                                                      <w:marRight w:val="0"/>
                                                      <w:marTop w:val="0"/>
                                                      <w:marBottom w:val="0"/>
                                                      <w:divBdr>
                                                        <w:top w:val="none" w:sz="0" w:space="0" w:color="auto"/>
                                                        <w:left w:val="none" w:sz="0" w:space="0" w:color="auto"/>
                                                        <w:bottom w:val="none" w:sz="0" w:space="0" w:color="auto"/>
                                                        <w:right w:val="none" w:sz="0" w:space="0" w:color="auto"/>
                                                      </w:divBdr>
                                                    </w:div>
                                                    <w:div w:id="815951819">
                                                      <w:marLeft w:val="0"/>
                                                      <w:marRight w:val="0"/>
                                                      <w:marTop w:val="0"/>
                                                      <w:marBottom w:val="0"/>
                                                      <w:divBdr>
                                                        <w:top w:val="none" w:sz="0" w:space="0" w:color="auto"/>
                                                        <w:left w:val="none" w:sz="0" w:space="0" w:color="auto"/>
                                                        <w:bottom w:val="none" w:sz="0" w:space="0" w:color="auto"/>
                                                        <w:right w:val="none" w:sz="0" w:space="0" w:color="auto"/>
                                                      </w:divBdr>
                                                    </w:div>
                                                    <w:div w:id="14787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335709">
                                      <w:marLeft w:val="0"/>
                                      <w:marRight w:val="0"/>
                                      <w:marTop w:val="0"/>
                                      <w:marBottom w:val="0"/>
                                      <w:divBdr>
                                        <w:top w:val="none" w:sz="0" w:space="0" w:color="auto"/>
                                        <w:left w:val="none" w:sz="0" w:space="0" w:color="auto"/>
                                        <w:bottom w:val="none" w:sz="0" w:space="0" w:color="auto"/>
                                        <w:right w:val="none" w:sz="0" w:space="0" w:color="auto"/>
                                      </w:divBdr>
                                      <w:divsChild>
                                        <w:div w:id="64692004">
                                          <w:marLeft w:val="0"/>
                                          <w:marRight w:val="0"/>
                                          <w:marTop w:val="0"/>
                                          <w:marBottom w:val="0"/>
                                          <w:divBdr>
                                            <w:top w:val="none" w:sz="0" w:space="0" w:color="auto"/>
                                            <w:left w:val="none" w:sz="0" w:space="0" w:color="auto"/>
                                            <w:bottom w:val="none" w:sz="0" w:space="0" w:color="auto"/>
                                            <w:right w:val="none" w:sz="0" w:space="0" w:color="auto"/>
                                          </w:divBdr>
                                          <w:divsChild>
                                            <w:div w:id="1010449062">
                                              <w:marLeft w:val="0"/>
                                              <w:marRight w:val="0"/>
                                              <w:marTop w:val="0"/>
                                              <w:marBottom w:val="0"/>
                                              <w:divBdr>
                                                <w:top w:val="none" w:sz="0" w:space="0" w:color="auto"/>
                                                <w:left w:val="none" w:sz="0" w:space="0" w:color="auto"/>
                                                <w:bottom w:val="none" w:sz="0" w:space="0" w:color="auto"/>
                                                <w:right w:val="none" w:sz="0" w:space="0" w:color="auto"/>
                                              </w:divBdr>
                                              <w:divsChild>
                                                <w:div w:id="1215511004">
                                                  <w:marLeft w:val="0"/>
                                                  <w:marRight w:val="0"/>
                                                  <w:marTop w:val="0"/>
                                                  <w:marBottom w:val="0"/>
                                                  <w:divBdr>
                                                    <w:top w:val="none" w:sz="0" w:space="0" w:color="auto"/>
                                                    <w:left w:val="none" w:sz="0" w:space="0" w:color="auto"/>
                                                    <w:bottom w:val="none" w:sz="0" w:space="0" w:color="auto"/>
                                                    <w:right w:val="none" w:sz="0" w:space="0" w:color="auto"/>
                                                  </w:divBdr>
                                                  <w:divsChild>
                                                    <w:div w:id="830678457">
                                                      <w:marLeft w:val="0"/>
                                                      <w:marRight w:val="0"/>
                                                      <w:marTop w:val="0"/>
                                                      <w:marBottom w:val="0"/>
                                                      <w:divBdr>
                                                        <w:top w:val="none" w:sz="0" w:space="0" w:color="auto"/>
                                                        <w:left w:val="none" w:sz="0" w:space="0" w:color="auto"/>
                                                        <w:bottom w:val="none" w:sz="0" w:space="0" w:color="auto"/>
                                                        <w:right w:val="none" w:sz="0" w:space="0" w:color="auto"/>
                                                      </w:divBdr>
                                                      <w:divsChild>
                                                        <w:div w:id="1318537706">
                                                          <w:marLeft w:val="0"/>
                                                          <w:marRight w:val="0"/>
                                                          <w:marTop w:val="0"/>
                                                          <w:marBottom w:val="0"/>
                                                          <w:divBdr>
                                                            <w:top w:val="none" w:sz="0" w:space="0" w:color="auto"/>
                                                            <w:left w:val="none" w:sz="0" w:space="0" w:color="auto"/>
                                                            <w:bottom w:val="none" w:sz="0" w:space="0" w:color="auto"/>
                                                            <w:right w:val="none" w:sz="0" w:space="0" w:color="auto"/>
                                                          </w:divBdr>
                                                        </w:div>
                                                        <w:div w:id="839807285">
                                                          <w:marLeft w:val="0"/>
                                                          <w:marRight w:val="0"/>
                                                          <w:marTop w:val="0"/>
                                                          <w:marBottom w:val="0"/>
                                                          <w:divBdr>
                                                            <w:top w:val="none" w:sz="0" w:space="0" w:color="auto"/>
                                                            <w:left w:val="none" w:sz="0" w:space="0" w:color="auto"/>
                                                            <w:bottom w:val="none" w:sz="0" w:space="0" w:color="auto"/>
                                                            <w:right w:val="none" w:sz="0" w:space="0" w:color="auto"/>
                                                          </w:divBdr>
                                                        </w:div>
                                                        <w:div w:id="746994835">
                                                          <w:marLeft w:val="0"/>
                                                          <w:marRight w:val="0"/>
                                                          <w:marTop w:val="0"/>
                                                          <w:marBottom w:val="0"/>
                                                          <w:divBdr>
                                                            <w:top w:val="none" w:sz="0" w:space="0" w:color="auto"/>
                                                            <w:left w:val="none" w:sz="0" w:space="0" w:color="auto"/>
                                                            <w:bottom w:val="none" w:sz="0" w:space="0" w:color="auto"/>
                                                            <w:right w:val="none" w:sz="0" w:space="0" w:color="auto"/>
                                                          </w:divBdr>
                                                        </w:div>
                                                        <w:div w:id="15847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00323">
                                          <w:marLeft w:val="0"/>
                                          <w:marRight w:val="0"/>
                                          <w:marTop w:val="0"/>
                                          <w:marBottom w:val="0"/>
                                          <w:divBdr>
                                            <w:top w:val="none" w:sz="0" w:space="0" w:color="auto"/>
                                            <w:left w:val="none" w:sz="0" w:space="0" w:color="auto"/>
                                            <w:bottom w:val="none" w:sz="0" w:space="0" w:color="auto"/>
                                            <w:right w:val="none" w:sz="0" w:space="0" w:color="auto"/>
                                          </w:divBdr>
                                          <w:divsChild>
                                            <w:div w:id="1705327668">
                                              <w:marLeft w:val="0"/>
                                              <w:marRight w:val="0"/>
                                              <w:marTop w:val="0"/>
                                              <w:marBottom w:val="0"/>
                                              <w:divBdr>
                                                <w:top w:val="none" w:sz="0" w:space="0" w:color="auto"/>
                                                <w:left w:val="none" w:sz="0" w:space="0" w:color="auto"/>
                                                <w:bottom w:val="none" w:sz="0" w:space="0" w:color="auto"/>
                                                <w:right w:val="none" w:sz="0" w:space="0" w:color="auto"/>
                                              </w:divBdr>
                                              <w:divsChild>
                                                <w:div w:id="720708311">
                                                  <w:marLeft w:val="0"/>
                                                  <w:marRight w:val="0"/>
                                                  <w:marTop w:val="0"/>
                                                  <w:marBottom w:val="0"/>
                                                  <w:divBdr>
                                                    <w:top w:val="none" w:sz="0" w:space="0" w:color="auto"/>
                                                    <w:left w:val="none" w:sz="0" w:space="0" w:color="auto"/>
                                                    <w:bottom w:val="none" w:sz="0" w:space="0" w:color="auto"/>
                                                    <w:right w:val="none" w:sz="0" w:space="0" w:color="auto"/>
                                                  </w:divBdr>
                                                </w:div>
                                                <w:div w:id="456220602">
                                                  <w:marLeft w:val="0"/>
                                                  <w:marRight w:val="0"/>
                                                  <w:marTop w:val="0"/>
                                                  <w:marBottom w:val="0"/>
                                                  <w:divBdr>
                                                    <w:top w:val="none" w:sz="0" w:space="0" w:color="auto"/>
                                                    <w:left w:val="none" w:sz="0" w:space="0" w:color="auto"/>
                                                    <w:bottom w:val="none" w:sz="0" w:space="0" w:color="auto"/>
                                                    <w:right w:val="none" w:sz="0" w:space="0" w:color="auto"/>
                                                  </w:divBdr>
                                                </w:div>
                                                <w:div w:id="2105103442">
                                                  <w:marLeft w:val="0"/>
                                                  <w:marRight w:val="0"/>
                                                  <w:marTop w:val="0"/>
                                                  <w:marBottom w:val="0"/>
                                                  <w:divBdr>
                                                    <w:top w:val="none" w:sz="0" w:space="0" w:color="auto"/>
                                                    <w:left w:val="none" w:sz="0" w:space="0" w:color="auto"/>
                                                    <w:bottom w:val="none" w:sz="0" w:space="0" w:color="auto"/>
                                                    <w:right w:val="none" w:sz="0" w:space="0" w:color="auto"/>
                                                  </w:divBdr>
                                                </w:div>
                                                <w:div w:id="1592857756">
                                                  <w:marLeft w:val="0"/>
                                                  <w:marRight w:val="0"/>
                                                  <w:marTop w:val="0"/>
                                                  <w:marBottom w:val="0"/>
                                                  <w:divBdr>
                                                    <w:top w:val="none" w:sz="0" w:space="0" w:color="auto"/>
                                                    <w:left w:val="none" w:sz="0" w:space="0" w:color="auto"/>
                                                    <w:bottom w:val="none" w:sz="0" w:space="0" w:color="auto"/>
                                                    <w:right w:val="none" w:sz="0" w:space="0" w:color="auto"/>
                                                  </w:divBdr>
                                                </w:div>
                                                <w:div w:id="1136752853">
                                                  <w:marLeft w:val="0"/>
                                                  <w:marRight w:val="0"/>
                                                  <w:marTop w:val="0"/>
                                                  <w:marBottom w:val="0"/>
                                                  <w:divBdr>
                                                    <w:top w:val="none" w:sz="0" w:space="0" w:color="auto"/>
                                                    <w:left w:val="none" w:sz="0" w:space="0" w:color="auto"/>
                                                    <w:bottom w:val="none" w:sz="0" w:space="0" w:color="auto"/>
                                                    <w:right w:val="none" w:sz="0" w:space="0" w:color="auto"/>
                                                  </w:divBdr>
                                                </w:div>
                                                <w:div w:id="630132477">
                                                  <w:marLeft w:val="0"/>
                                                  <w:marRight w:val="0"/>
                                                  <w:marTop w:val="0"/>
                                                  <w:marBottom w:val="0"/>
                                                  <w:divBdr>
                                                    <w:top w:val="none" w:sz="0" w:space="0" w:color="auto"/>
                                                    <w:left w:val="none" w:sz="0" w:space="0" w:color="auto"/>
                                                    <w:bottom w:val="none" w:sz="0" w:space="0" w:color="auto"/>
                                                    <w:right w:val="none" w:sz="0" w:space="0" w:color="auto"/>
                                                  </w:divBdr>
                                                </w:div>
                                                <w:div w:id="115998748">
                                                  <w:marLeft w:val="0"/>
                                                  <w:marRight w:val="0"/>
                                                  <w:marTop w:val="0"/>
                                                  <w:marBottom w:val="0"/>
                                                  <w:divBdr>
                                                    <w:top w:val="none" w:sz="0" w:space="0" w:color="auto"/>
                                                    <w:left w:val="none" w:sz="0" w:space="0" w:color="auto"/>
                                                    <w:bottom w:val="none" w:sz="0" w:space="0" w:color="auto"/>
                                                    <w:right w:val="none" w:sz="0" w:space="0" w:color="auto"/>
                                                  </w:divBdr>
                                                </w:div>
                                                <w:div w:id="1027759652">
                                                  <w:marLeft w:val="0"/>
                                                  <w:marRight w:val="0"/>
                                                  <w:marTop w:val="0"/>
                                                  <w:marBottom w:val="0"/>
                                                  <w:divBdr>
                                                    <w:top w:val="none" w:sz="0" w:space="0" w:color="auto"/>
                                                    <w:left w:val="none" w:sz="0" w:space="0" w:color="auto"/>
                                                    <w:bottom w:val="none" w:sz="0" w:space="0" w:color="auto"/>
                                                    <w:right w:val="none" w:sz="0" w:space="0" w:color="auto"/>
                                                  </w:divBdr>
                                                </w:div>
                                                <w:div w:id="60503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499585">
                                      <w:marLeft w:val="0"/>
                                      <w:marRight w:val="0"/>
                                      <w:marTop w:val="0"/>
                                      <w:marBottom w:val="0"/>
                                      <w:divBdr>
                                        <w:top w:val="none" w:sz="0" w:space="0" w:color="auto"/>
                                        <w:left w:val="none" w:sz="0" w:space="0" w:color="auto"/>
                                        <w:bottom w:val="none" w:sz="0" w:space="0" w:color="auto"/>
                                        <w:right w:val="none" w:sz="0" w:space="0" w:color="auto"/>
                                      </w:divBdr>
                                      <w:divsChild>
                                        <w:div w:id="1767072637">
                                          <w:marLeft w:val="0"/>
                                          <w:marRight w:val="0"/>
                                          <w:marTop w:val="0"/>
                                          <w:marBottom w:val="0"/>
                                          <w:divBdr>
                                            <w:top w:val="none" w:sz="0" w:space="0" w:color="auto"/>
                                            <w:left w:val="none" w:sz="0" w:space="0" w:color="auto"/>
                                            <w:bottom w:val="none" w:sz="0" w:space="0" w:color="auto"/>
                                            <w:right w:val="none" w:sz="0" w:space="0" w:color="auto"/>
                                          </w:divBdr>
                                          <w:divsChild>
                                            <w:div w:id="204829033">
                                              <w:marLeft w:val="0"/>
                                              <w:marRight w:val="0"/>
                                              <w:marTop w:val="0"/>
                                              <w:marBottom w:val="0"/>
                                              <w:divBdr>
                                                <w:top w:val="none" w:sz="0" w:space="0" w:color="auto"/>
                                                <w:left w:val="none" w:sz="0" w:space="0" w:color="auto"/>
                                                <w:bottom w:val="none" w:sz="0" w:space="0" w:color="auto"/>
                                                <w:right w:val="none" w:sz="0" w:space="0" w:color="auto"/>
                                              </w:divBdr>
                                              <w:divsChild>
                                                <w:div w:id="259073421">
                                                  <w:marLeft w:val="0"/>
                                                  <w:marRight w:val="0"/>
                                                  <w:marTop w:val="0"/>
                                                  <w:marBottom w:val="0"/>
                                                  <w:divBdr>
                                                    <w:top w:val="none" w:sz="0" w:space="0" w:color="auto"/>
                                                    <w:left w:val="none" w:sz="0" w:space="0" w:color="auto"/>
                                                    <w:bottom w:val="none" w:sz="0" w:space="0" w:color="auto"/>
                                                    <w:right w:val="none" w:sz="0" w:space="0" w:color="auto"/>
                                                  </w:divBdr>
                                                </w:div>
                                                <w:div w:id="915865788">
                                                  <w:marLeft w:val="0"/>
                                                  <w:marRight w:val="0"/>
                                                  <w:marTop w:val="0"/>
                                                  <w:marBottom w:val="0"/>
                                                  <w:divBdr>
                                                    <w:top w:val="none" w:sz="0" w:space="0" w:color="auto"/>
                                                    <w:left w:val="none" w:sz="0" w:space="0" w:color="auto"/>
                                                    <w:bottom w:val="none" w:sz="0" w:space="0" w:color="auto"/>
                                                    <w:right w:val="none" w:sz="0" w:space="0" w:color="auto"/>
                                                  </w:divBdr>
                                                </w:div>
                                                <w:div w:id="870151159">
                                                  <w:marLeft w:val="0"/>
                                                  <w:marRight w:val="0"/>
                                                  <w:marTop w:val="0"/>
                                                  <w:marBottom w:val="0"/>
                                                  <w:divBdr>
                                                    <w:top w:val="none" w:sz="0" w:space="0" w:color="auto"/>
                                                    <w:left w:val="none" w:sz="0" w:space="0" w:color="auto"/>
                                                    <w:bottom w:val="none" w:sz="0" w:space="0" w:color="auto"/>
                                                    <w:right w:val="none" w:sz="0" w:space="0" w:color="auto"/>
                                                  </w:divBdr>
                                                </w:div>
                                                <w:div w:id="1984042016">
                                                  <w:marLeft w:val="0"/>
                                                  <w:marRight w:val="0"/>
                                                  <w:marTop w:val="0"/>
                                                  <w:marBottom w:val="0"/>
                                                  <w:divBdr>
                                                    <w:top w:val="none" w:sz="0" w:space="0" w:color="auto"/>
                                                    <w:left w:val="none" w:sz="0" w:space="0" w:color="auto"/>
                                                    <w:bottom w:val="none" w:sz="0" w:space="0" w:color="auto"/>
                                                    <w:right w:val="none" w:sz="0" w:space="0" w:color="auto"/>
                                                  </w:divBdr>
                                                </w:div>
                                                <w:div w:id="602304543">
                                                  <w:marLeft w:val="0"/>
                                                  <w:marRight w:val="0"/>
                                                  <w:marTop w:val="0"/>
                                                  <w:marBottom w:val="0"/>
                                                  <w:divBdr>
                                                    <w:top w:val="none" w:sz="0" w:space="0" w:color="auto"/>
                                                    <w:left w:val="none" w:sz="0" w:space="0" w:color="auto"/>
                                                    <w:bottom w:val="none" w:sz="0" w:space="0" w:color="auto"/>
                                                    <w:right w:val="none" w:sz="0" w:space="0" w:color="auto"/>
                                                  </w:divBdr>
                                                </w:div>
                                                <w:div w:id="2033454032">
                                                  <w:marLeft w:val="0"/>
                                                  <w:marRight w:val="0"/>
                                                  <w:marTop w:val="0"/>
                                                  <w:marBottom w:val="0"/>
                                                  <w:divBdr>
                                                    <w:top w:val="none" w:sz="0" w:space="0" w:color="auto"/>
                                                    <w:left w:val="none" w:sz="0" w:space="0" w:color="auto"/>
                                                    <w:bottom w:val="none" w:sz="0" w:space="0" w:color="auto"/>
                                                    <w:right w:val="none" w:sz="0" w:space="0" w:color="auto"/>
                                                  </w:divBdr>
                                                </w:div>
                                                <w:div w:id="877737030">
                                                  <w:marLeft w:val="0"/>
                                                  <w:marRight w:val="0"/>
                                                  <w:marTop w:val="0"/>
                                                  <w:marBottom w:val="0"/>
                                                  <w:divBdr>
                                                    <w:top w:val="none" w:sz="0" w:space="0" w:color="auto"/>
                                                    <w:left w:val="none" w:sz="0" w:space="0" w:color="auto"/>
                                                    <w:bottom w:val="none" w:sz="0" w:space="0" w:color="auto"/>
                                                    <w:right w:val="none" w:sz="0" w:space="0" w:color="auto"/>
                                                  </w:divBdr>
                                                </w:div>
                                                <w:div w:id="2100901835">
                                                  <w:marLeft w:val="0"/>
                                                  <w:marRight w:val="0"/>
                                                  <w:marTop w:val="0"/>
                                                  <w:marBottom w:val="0"/>
                                                  <w:divBdr>
                                                    <w:top w:val="none" w:sz="0" w:space="0" w:color="auto"/>
                                                    <w:left w:val="none" w:sz="0" w:space="0" w:color="auto"/>
                                                    <w:bottom w:val="none" w:sz="0" w:space="0" w:color="auto"/>
                                                    <w:right w:val="none" w:sz="0" w:space="0" w:color="auto"/>
                                                  </w:divBdr>
                                                </w:div>
                                                <w:div w:id="80032328">
                                                  <w:marLeft w:val="0"/>
                                                  <w:marRight w:val="0"/>
                                                  <w:marTop w:val="0"/>
                                                  <w:marBottom w:val="0"/>
                                                  <w:divBdr>
                                                    <w:top w:val="none" w:sz="0" w:space="0" w:color="auto"/>
                                                    <w:left w:val="none" w:sz="0" w:space="0" w:color="auto"/>
                                                    <w:bottom w:val="none" w:sz="0" w:space="0" w:color="auto"/>
                                                    <w:right w:val="none" w:sz="0" w:space="0" w:color="auto"/>
                                                  </w:divBdr>
                                                </w:div>
                                                <w:div w:id="123738003">
                                                  <w:marLeft w:val="0"/>
                                                  <w:marRight w:val="0"/>
                                                  <w:marTop w:val="0"/>
                                                  <w:marBottom w:val="0"/>
                                                  <w:divBdr>
                                                    <w:top w:val="none" w:sz="0" w:space="0" w:color="auto"/>
                                                    <w:left w:val="none" w:sz="0" w:space="0" w:color="auto"/>
                                                    <w:bottom w:val="none" w:sz="0" w:space="0" w:color="auto"/>
                                                    <w:right w:val="none" w:sz="0" w:space="0" w:color="auto"/>
                                                  </w:divBdr>
                                                </w:div>
                                                <w:div w:id="1669945839">
                                                  <w:marLeft w:val="0"/>
                                                  <w:marRight w:val="0"/>
                                                  <w:marTop w:val="0"/>
                                                  <w:marBottom w:val="0"/>
                                                  <w:divBdr>
                                                    <w:top w:val="none" w:sz="0" w:space="0" w:color="auto"/>
                                                    <w:left w:val="none" w:sz="0" w:space="0" w:color="auto"/>
                                                    <w:bottom w:val="none" w:sz="0" w:space="0" w:color="auto"/>
                                                    <w:right w:val="none" w:sz="0" w:space="0" w:color="auto"/>
                                                  </w:divBdr>
                                                </w:div>
                                                <w:div w:id="1221818739">
                                                  <w:marLeft w:val="0"/>
                                                  <w:marRight w:val="0"/>
                                                  <w:marTop w:val="0"/>
                                                  <w:marBottom w:val="0"/>
                                                  <w:divBdr>
                                                    <w:top w:val="none" w:sz="0" w:space="0" w:color="auto"/>
                                                    <w:left w:val="none" w:sz="0" w:space="0" w:color="auto"/>
                                                    <w:bottom w:val="none" w:sz="0" w:space="0" w:color="auto"/>
                                                    <w:right w:val="none" w:sz="0" w:space="0" w:color="auto"/>
                                                  </w:divBdr>
                                                </w:div>
                                                <w:div w:id="15257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4563800">
              <w:marLeft w:val="0"/>
              <w:marRight w:val="0"/>
              <w:marTop w:val="0"/>
              <w:marBottom w:val="0"/>
              <w:divBdr>
                <w:top w:val="none" w:sz="0" w:space="0" w:color="auto"/>
                <w:left w:val="none" w:sz="0" w:space="0" w:color="auto"/>
                <w:bottom w:val="none" w:sz="0" w:space="0" w:color="auto"/>
                <w:right w:val="none" w:sz="0" w:space="0" w:color="auto"/>
              </w:divBdr>
            </w:div>
            <w:div w:id="1828980257">
              <w:marLeft w:val="0"/>
              <w:marRight w:val="0"/>
              <w:marTop w:val="0"/>
              <w:marBottom w:val="0"/>
              <w:divBdr>
                <w:top w:val="none" w:sz="0" w:space="0" w:color="auto"/>
                <w:left w:val="none" w:sz="0" w:space="0" w:color="auto"/>
                <w:bottom w:val="none" w:sz="0" w:space="0" w:color="auto"/>
                <w:right w:val="none" w:sz="0" w:space="0" w:color="auto"/>
              </w:divBdr>
            </w:div>
            <w:div w:id="591283225">
              <w:marLeft w:val="0"/>
              <w:marRight w:val="0"/>
              <w:marTop w:val="0"/>
              <w:marBottom w:val="0"/>
              <w:divBdr>
                <w:top w:val="none" w:sz="0" w:space="0" w:color="auto"/>
                <w:left w:val="none" w:sz="0" w:space="0" w:color="auto"/>
                <w:bottom w:val="none" w:sz="0" w:space="0" w:color="auto"/>
                <w:right w:val="none" w:sz="0" w:space="0" w:color="auto"/>
              </w:divBdr>
            </w:div>
            <w:div w:id="300236187">
              <w:marLeft w:val="0"/>
              <w:marRight w:val="0"/>
              <w:marTop w:val="0"/>
              <w:marBottom w:val="0"/>
              <w:divBdr>
                <w:top w:val="none" w:sz="0" w:space="0" w:color="auto"/>
                <w:left w:val="none" w:sz="0" w:space="0" w:color="auto"/>
                <w:bottom w:val="none" w:sz="0" w:space="0" w:color="auto"/>
                <w:right w:val="none" w:sz="0" w:space="0" w:color="auto"/>
              </w:divBdr>
            </w:div>
            <w:div w:id="32577279">
              <w:marLeft w:val="0"/>
              <w:marRight w:val="0"/>
              <w:marTop w:val="0"/>
              <w:marBottom w:val="0"/>
              <w:divBdr>
                <w:top w:val="none" w:sz="0" w:space="0" w:color="auto"/>
                <w:left w:val="none" w:sz="0" w:space="0" w:color="auto"/>
                <w:bottom w:val="none" w:sz="0" w:space="0" w:color="auto"/>
                <w:right w:val="none" w:sz="0" w:space="0" w:color="auto"/>
              </w:divBdr>
            </w:div>
            <w:div w:id="1216164723">
              <w:marLeft w:val="0"/>
              <w:marRight w:val="0"/>
              <w:marTop w:val="0"/>
              <w:marBottom w:val="0"/>
              <w:divBdr>
                <w:top w:val="none" w:sz="0" w:space="0" w:color="auto"/>
                <w:left w:val="none" w:sz="0" w:space="0" w:color="auto"/>
                <w:bottom w:val="none" w:sz="0" w:space="0" w:color="auto"/>
                <w:right w:val="none" w:sz="0" w:space="0" w:color="auto"/>
              </w:divBdr>
            </w:div>
            <w:div w:id="1624385329">
              <w:marLeft w:val="0"/>
              <w:marRight w:val="0"/>
              <w:marTop w:val="0"/>
              <w:marBottom w:val="0"/>
              <w:divBdr>
                <w:top w:val="none" w:sz="0" w:space="0" w:color="auto"/>
                <w:left w:val="none" w:sz="0" w:space="0" w:color="auto"/>
                <w:bottom w:val="none" w:sz="0" w:space="0" w:color="auto"/>
                <w:right w:val="none" w:sz="0" w:space="0" w:color="auto"/>
              </w:divBdr>
            </w:div>
            <w:div w:id="367341105">
              <w:marLeft w:val="0"/>
              <w:marRight w:val="0"/>
              <w:marTop w:val="0"/>
              <w:marBottom w:val="0"/>
              <w:divBdr>
                <w:top w:val="none" w:sz="0" w:space="0" w:color="auto"/>
                <w:left w:val="none" w:sz="0" w:space="0" w:color="auto"/>
                <w:bottom w:val="none" w:sz="0" w:space="0" w:color="auto"/>
                <w:right w:val="none" w:sz="0" w:space="0" w:color="auto"/>
              </w:divBdr>
            </w:div>
            <w:div w:id="915669663">
              <w:marLeft w:val="0"/>
              <w:marRight w:val="0"/>
              <w:marTop w:val="0"/>
              <w:marBottom w:val="0"/>
              <w:divBdr>
                <w:top w:val="none" w:sz="0" w:space="0" w:color="auto"/>
                <w:left w:val="none" w:sz="0" w:space="0" w:color="auto"/>
                <w:bottom w:val="none" w:sz="0" w:space="0" w:color="auto"/>
                <w:right w:val="none" w:sz="0" w:space="0" w:color="auto"/>
              </w:divBdr>
            </w:div>
            <w:div w:id="259604002">
              <w:marLeft w:val="0"/>
              <w:marRight w:val="0"/>
              <w:marTop w:val="0"/>
              <w:marBottom w:val="0"/>
              <w:divBdr>
                <w:top w:val="none" w:sz="0" w:space="0" w:color="auto"/>
                <w:left w:val="none" w:sz="0" w:space="0" w:color="auto"/>
                <w:bottom w:val="none" w:sz="0" w:space="0" w:color="auto"/>
                <w:right w:val="none" w:sz="0" w:space="0" w:color="auto"/>
              </w:divBdr>
            </w:div>
            <w:div w:id="1210144077">
              <w:marLeft w:val="0"/>
              <w:marRight w:val="0"/>
              <w:marTop w:val="0"/>
              <w:marBottom w:val="0"/>
              <w:divBdr>
                <w:top w:val="none" w:sz="0" w:space="0" w:color="auto"/>
                <w:left w:val="none" w:sz="0" w:space="0" w:color="auto"/>
                <w:bottom w:val="none" w:sz="0" w:space="0" w:color="auto"/>
                <w:right w:val="none" w:sz="0" w:space="0" w:color="auto"/>
              </w:divBdr>
            </w:div>
            <w:div w:id="364257369">
              <w:marLeft w:val="0"/>
              <w:marRight w:val="0"/>
              <w:marTop w:val="0"/>
              <w:marBottom w:val="0"/>
              <w:divBdr>
                <w:top w:val="none" w:sz="0" w:space="0" w:color="auto"/>
                <w:left w:val="none" w:sz="0" w:space="0" w:color="auto"/>
                <w:bottom w:val="none" w:sz="0" w:space="0" w:color="auto"/>
                <w:right w:val="none" w:sz="0" w:space="0" w:color="auto"/>
              </w:divBdr>
            </w:div>
            <w:div w:id="71438663">
              <w:marLeft w:val="0"/>
              <w:marRight w:val="0"/>
              <w:marTop w:val="0"/>
              <w:marBottom w:val="0"/>
              <w:divBdr>
                <w:top w:val="none" w:sz="0" w:space="0" w:color="auto"/>
                <w:left w:val="none" w:sz="0" w:space="0" w:color="auto"/>
                <w:bottom w:val="none" w:sz="0" w:space="0" w:color="auto"/>
                <w:right w:val="none" w:sz="0" w:space="0" w:color="auto"/>
              </w:divBdr>
            </w:div>
            <w:div w:id="1388528788">
              <w:marLeft w:val="0"/>
              <w:marRight w:val="0"/>
              <w:marTop w:val="0"/>
              <w:marBottom w:val="0"/>
              <w:divBdr>
                <w:top w:val="none" w:sz="0" w:space="0" w:color="auto"/>
                <w:left w:val="none" w:sz="0" w:space="0" w:color="auto"/>
                <w:bottom w:val="none" w:sz="0" w:space="0" w:color="auto"/>
                <w:right w:val="none" w:sz="0" w:space="0" w:color="auto"/>
              </w:divBdr>
            </w:div>
          </w:divsChild>
        </w:div>
        <w:div w:id="1692874784">
          <w:marLeft w:val="0"/>
          <w:marRight w:val="0"/>
          <w:marTop w:val="0"/>
          <w:marBottom w:val="0"/>
          <w:divBdr>
            <w:top w:val="none" w:sz="0" w:space="0" w:color="auto"/>
            <w:left w:val="none" w:sz="0" w:space="0" w:color="auto"/>
            <w:bottom w:val="none" w:sz="0" w:space="0" w:color="auto"/>
            <w:right w:val="none" w:sz="0" w:space="0" w:color="auto"/>
          </w:divBdr>
        </w:div>
        <w:div w:id="1165438173">
          <w:marLeft w:val="0"/>
          <w:marRight w:val="0"/>
          <w:marTop w:val="0"/>
          <w:marBottom w:val="0"/>
          <w:divBdr>
            <w:top w:val="none" w:sz="0" w:space="0" w:color="auto"/>
            <w:left w:val="none" w:sz="0" w:space="0" w:color="auto"/>
            <w:bottom w:val="none" w:sz="0" w:space="0" w:color="auto"/>
            <w:right w:val="none" w:sz="0" w:space="0" w:color="auto"/>
          </w:divBdr>
        </w:div>
      </w:divsChild>
    </w:div>
    <w:div w:id="781802439">
      <w:bodyDiv w:val="1"/>
      <w:marLeft w:val="0"/>
      <w:marRight w:val="0"/>
      <w:marTop w:val="0"/>
      <w:marBottom w:val="0"/>
      <w:divBdr>
        <w:top w:val="none" w:sz="0" w:space="0" w:color="auto"/>
        <w:left w:val="none" w:sz="0" w:space="0" w:color="auto"/>
        <w:bottom w:val="none" w:sz="0" w:space="0" w:color="auto"/>
        <w:right w:val="none" w:sz="0" w:space="0" w:color="auto"/>
      </w:divBdr>
      <w:divsChild>
        <w:div w:id="895900072">
          <w:marLeft w:val="0"/>
          <w:marRight w:val="0"/>
          <w:marTop w:val="0"/>
          <w:marBottom w:val="0"/>
          <w:divBdr>
            <w:top w:val="none" w:sz="0" w:space="0" w:color="auto"/>
            <w:left w:val="none" w:sz="0" w:space="0" w:color="auto"/>
            <w:bottom w:val="none" w:sz="0" w:space="0" w:color="auto"/>
            <w:right w:val="none" w:sz="0" w:space="0" w:color="auto"/>
          </w:divBdr>
          <w:divsChild>
            <w:div w:id="652292121">
              <w:marLeft w:val="0"/>
              <w:marRight w:val="0"/>
              <w:marTop w:val="0"/>
              <w:marBottom w:val="0"/>
              <w:divBdr>
                <w:top w:val="none" w:sz="0" w:space="0" w:color="auto"/>
                <w:left w:val="none" w:sz="0" w:space="0" w:color="auto"/>
                <w:bottom w:val="none" w:sz="0" w:space="0" w:color="auto"/>
                <w:right w:val="none" w:sz="0" w:space="0" w:color="auto"/>
              </w:divBdr>
              <w:divsChild>
                <w:div w:id="739788849">
                  <w:marLeft w:val="0"/>
                  <w:marRight w:val="0"/>
                  <w:marTop w:val="0"/>
                  <w:marBottom w:val="0"/>
                  <w:divBdr>
                    <w:top w:val="none" w:sz="0" w:space="0" w:color="auto"/>
                    <w:left w:val="none" w:sz="0" w:space="0" w:color="auto"/>
                    <w:bottom w:val="none" w:sz="0" w:space="0" w:color="auto"/>
                    <w:right w:val="none" w:sz="0" w:space="0" w:color="auto"/>
                  </w:divBdr>
                  <w:divsChild>
                    <w:div w:id="380635848">
                      <w:marLeft w:val="0"/>
                      <w:marRight w:val="0"/>
                      <w:marTop w:val="0"/>
                      <w:marBottom w:val="0"/>
                      <w:divBdr>
                        <w:top w:val="none" w:sz="0" w:space="0" w:color="auto"/>
                        <w:left w:val="none" w:sz="0" w:space="0" w:color="auto"/>
                        <w:bottom w:val="none" w:sz="0" w:space="0" w:color="auto"/>
                        <w:right w:val="none" w:sz="0" w:space="0" w:color="auto"/>
                      </w:divBdr>
                      <w:divsChild>
                        <w:div w:id="1341010908">
                          <w:marLeft w:val="0"/>
                          <w:marRight w:val="0"/>
                          <w:marTop w:val="0"/>
                          <w:marBottom w:val="0"/>
                          <w:divBdr>
                            <w:top w:val="none" w:sz="0" w:space="0" w:color="auto"/>
                            <w:left w:val="none" w:sz="0" w:space="0" w:color="auto"/>
                            <w:bottom w:val="none" w:sz="0" w:space="0" w:color="auto"/>
                            <w:right w:val="none" w:sz="0" w:space="0" w:color="auto"/>
                          </w:divBdr>
                          <w:divsChild>
                            <w:div w:id="391201448">
                              <w:marLeft w:val="0"/>
                              <w:marRight w:val="0"/>
                              <w:marTop w:val="0"/>
                              <w:marBottom w:val="0"/>
                              <w:divBdr>
                                <w:top w:val="none" w:sz="0" w:space="0" w:color="auto"/>
                                <w:left w:val="none" w:sz="0" w:space="0" w:color="auto"/>
                                <w:bottom w:val="none" w:sz="0" w:space="0" w:color="auto"/>
                                <w:right w:val="none" w:sz="0" w:space="0" w:color="auto"/>
                              </w:divBdr>
                              <w:divsChild>
                                <w:div w:id="1486968879">
                                  <w:marLeft w:val="0"/>
                                  <w:marRight w:val="0"/>
                                  <w:marTop w:val="0"/>
                                  <w:marBottom w:val="0"/>
                                  <w:divBdr>
                                    <w:top w:val="none" w:sz="0" w:space="0" w:color="auto"/>
                                    <w:left w:val="none" w:sz="0" w:space="0" w:color="auto"/>
                                    <w:bottom w:val="none" w:sz="0" w:space="0" w:color="auto"/>
                                    <w:right w:val="none" w:sz="0" w:space="0" w:color="auto"/>
                                  </w:divBdr>
                                  <w:divsChild>
                                    <w:div w:id="910695024">
                                      <w:marLeft w:val="0"/>
                                      <w:marRight w:val="0"/>
                                      <w:marTop w:val="0"/>
                                      <w:marBottom w:val="0"/>
                                      <w:divBdr>
                                        <w:top w:val="none" w:sz="0" w:space="0" w:color="auto"/>
                                        <w:left w:val="none" w:sz="0" w:space="0" w:color="auto"/>
                                        <w:bottom w:val="none" w:sz="0" w:space="0" w:color="auto"/>
                                        <w:right w:val="none" w:sz="0" w:space="0" w:color="auto"/>
                                      </w:divBdr>
                                      <w:divsChild>
                                        <w:div w:id="1736853370">
                                          <w:marLeft w:val="0"/>
                                          <w:marRight w:val="0"/>
                                          <w:marTop w:val="0"/>
                                          <w:marBottom w:val="0"/>
                                          <w:divBdr>
                                            <w:top w:val="none" w:sz="0" w:space="0" w:color="auto"/>
                                            <w:left w:val="none" w:sz="0" w:space="0" w:color="auto"/>
                                            <w:bottom w:val="none" w:sz="0" w:space="0" w:color="auto"/>
                                            <w:right w:val="none" w:sz="0" w:space="0" w:color="auto"/>
                                          </w:divBdr>
                                        </w:div>
                                      </w:divsChild>
                                    </w:div>
                                    <w:div w:id="988947313">
                                      <w:marLeft w:val="0"/>
                                      <w:marRight w:val="0"/>
                                      <w:marTop w:val="0"/>
                                      <w:marBottom w:val="0"/>
                                      <w:divBdr>
                                        <w:top w:val="none" w:sz="0" w:space="0" w:color="auto"/>
                                        <w:left w:val="none" w:sz="0" w:space="0" w:color="auto"/>
                                        <w:bottom w:val="none" w:sz="0" w:space="0" w:color="auto"/>
                                        <w:right w:val="none" w:sz="0" w:space="0" w:color="auto"/>
                                      </w:divBdr>
                                      <w:divsChild>
                                        <w:div w:id="1552422408">
                                          <w:marLeft w:val="0"/>
                                          <w:marRight w:val="0"/>
                                          <w:marTop w:val="0"/>
                                          <w:marBottom w:val="0"/>
                                          <w:divBdr>
                                            <w:top w:val="none" w:sz="0" w:space="0" w:color="auto"/>
                                            <w:left w:val="none" w:sz="0" w:space="0" w:color="auto"/>
                                            <w:bottom w:val="none" w:sz="0" w:space="0" w:color="auto"/>
                                            <w:right w:val="none" w:sz="0" w:space="0" w:color="auto"/>
                                          </w:divBdr>
                                        </w:div>
                                      </w:divsChild>
                                    </w:div>
                                    <w:div w:id="688945637">
                                      <w:marLeft w:val="0"/>
                                      <w:marRight w:val="0"/>
                                      <w:marTop w:val="0"/>
                                      <w:marBottom w:val="0"/>
                                      <w:divBdr>
                                        <w:top w:val="none" w:sz="0" w:space="0" w:color="auto"/>
                                        <w:left w:val="none" w:sz="0" w:space="0" w:color="auto"/>
                                        <w:bottom w:val="none" w:sz="0" w:space="0" w:color="auto"/>
                                        <w:right w:val="none" w:sz="0" w:space="0" w:color="auto"/>
                                      </w:divBdr>
                                      <w:divsChild>
                                        <w:div w:id="642731621">
                                          <w:marLeft w:val="0"/>
                                          <w:marRight w:val="0"/>
                                          <w:marTop w:val="0"/>
                                          <w:marBottom w:val="0"/>
                                          <w:divBdr>
                                            <w:top w:val="none" w:sz="0" w:space="0" w:color="auto"/>
                                            <w:left w:val="none" w:sz="0" w:space="0" w:color="auto"/>
                                            <w:bottom w:val="none" w:sz="0" w:space="0" w:color="auto"/>
                                            <w:right w:val="none" w:sz="0" w:space="0" w:color="auto"/>
                                          </w:divBdr>
                                        </w:div>
                                      </w:divsChild>
                                    </w:div>
                                    <w:div w:id="2078017542">
                                      <w:marLeft w:val="0"/>
                                      <w:marRight w:val="0"/>
                                      <w:marTop w:val="0"/>
                                      <w:marBottom w:val="0"/>
                                      <w:divBdr>
                                        <w:top w:val="none" w:sz="0" w:space="0" w:color="auto"/>
                                        <w:left w:val="none" w:sz="0" w:space="0" w:color="auto"/>
                                        <w:bottom w:val="none" w:sz="0" w:space="0" w:color="auto"/>
                                        <w:right w:val="none" w:sz="0" w:space="0" w:color="auto"/>
                                      </w:divBdr>
                                      <w:divsChild>
                                        <w:div w:id="1618023695">
                                          <w:marLeft w:val="0"/>
                                          <w:marRight w:val="0"/>
                                          <w:marTop w:val="0"/>
                                          <w:marBottom w:val="0"/>
                                          <w:divBdr>
                                            <w:top w:val="none" w:sz="0" w:space="0" w:color="auto"/>
                                            <w:left w:val="none" w:sz="0" w:space="0" w:color="auto"/>
                                            <w:bottom w:val="none" w:sz="0" w:space="0" w:color="auto"/>
                                            <w:right w:val="none" w:sz="0" w:space="0" w:color="auto"/>
                                          </w:divBdr>
                                        </w:div>
                                      </w:divsChild>
                                    </w:div>
                                    <w:div w:id="1444377556">
                                      <w:marLeft w:val="0"/>
                                      <w:marRight w:val="0"/>
                                      <w:marTop w:val="0"/>
                                      <w:marBottom w:val="0"/>
                                      <w:divBdr>
                                        <w:top w:val="none" w:sz="0" w:space="0" w:color="auto"/>
                                        <w:left w:val="none" w:sz="0" w:space="0" w:color="auto"/>
                                        <w:bottom w:val="none" w:sz="0" w:space="0" w:color="auto"/>
                                        <w:right w:val="none" w:sz="0" w:space="0" w:color="auto"/>
                                      </w:divBdr>
                                      <w:divsChild>
                                        <w:div w:id="557522134">
                                          <w:marLeft w:val="0"/>
                                          <w:marRight w:val="0"/>
                                          <w:marTop w:val="0"/>
                                          <w:marBottom w:val="0"/>
                                          <w:divBdr>
                                            <w:top w:val="none" w:sz="0" w:space="0" w:color="auto"/>
                                            <w:left w:val="none" w:sz="0" w:space="0" w:color="auto"/>
                                            <w:bottom w:val="none" w:sz="0" w:space="0" w:color="auto"/>
                                            <w:right w:val="none" w:sz="0" w:space="0" w:color="auto"/>
                                          </w:divBdr>
                                          <w:divsChild>
                                            <w:div w:id="1308970938">
                                              <w:marLeft w:val="0"/>
                                              <w:marRight w:val="0"/>
                                              <w:marTop w:val="0"/>
                                              <w:marBottom w:val="0"/>
                                              <w:divBdr>
                                                <w:top w:val="none" w:sz="0" w:space="0" w:color="auto"/>
                                                <w:left w:val="none" w:sz="0" w:space="0" w:color="auto"/>
                                                <w:bottom w:val="none" w:sz="0" w:space="0" w:color="auto"/>
                                                <w:right w:val="none" w:sz="0" w:space="0" w:color="auto"/>
                                              </w:divBdr>
                                              <w:divsChild>
                                                <w:div w:id="1311521575">
                                                  <w:marLeft w:val="0"/>
                                                  <w:marRight w:val="0"/>
                                                  <w:marTop w:val="0"/>
                                                  <w:marBottom w:val="0"/>
                                                  <w:divBdr>
                                                    <w:top w:val="none" w:sz="0" w:space="0" w:color="auto"/>
                                                    <w:left w:val="none" w:sz="0" w:space="0" w:color="auto"/>
                                                    <w:bottom w:val="none" w:sz="0" w:space="0" w:color="auto"/>
                                                    <w:right w:val="none" w:sz="0" w:space="0" w:color="auto"/>
                                                  </w:divBdr>
                                                </w:div>
                                                <w:div w:id="13760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81142">
                                      <w:marLeft w:val="0"/>
                                      <w:marRight w:val="0"/>
                                      <w:marTop w:val="0"/>
                                      <w:marBottom w:val="0"/>
                                      <w:divBdr>
                                        <w:top w:val="none" w:sz="0" w:space="0" w:color="auto"/>
                                        <w:left w:val="none" w:sz="0" w:space="0" w:color="auto"/>
                                        <w:bottom w:val="none" w:sz="0" w:space="0" w:color="auto"/>
                                        <w:right w:val="none" w:sz="0" w:space="0" w:color="auto"/>
                                      </w:divBdr>
                                      <w:divsChild>
                                        <w:div w:id="934021200">
                                          <w:marLeft w:val="0"/>
                                          <w:marRight w:val="0"/>
                                          <w:marTop w:val="0"/>
                                          <w:marBottom w:val="0"/>
                                          <w:divBdr>
                                            <w:top w:val="none" w:sz="0" w:space="0" w:color="auto"/>
                                            <w:left w:val="none" w:sz="0" w:space="0" w:color="auto"/>
                                            <w:bottom w:val="none" w:sz="0" w:space="0" w:color="auto"/>
                                            <w:right w:val="none" w:sz="0" w:space="0" w:color="auto"/>
                                          </w:divBdr>
                                        </w:div>
                                      </w:divsChild>
                                    </w:div>
                                    <w:div w:id="963194956">
                                      <w:marLeft w:val="0"/>
                                      <w:marRight w:val="0"/>
                                      <w:marTop w:val="0"/>
                                      <w:marBottom w:val="0"/>
                                      <w:divBdr>
                                        <w:top w:val="none" w:sz="0" w:space="0" w:color="auto"/>
                                        <w:left w:val="none" w:sz="0" w:space="0" w:color="auto"/>
                                        <w:bottom w:val="none" w:sz="0" w:space="0" w:color="auto"/>
                                        <w:right w:val="none" w:sz="0" w:space="0" w:color="auto"/>
                                      </w:divBdr>
                                      <w:divsChild>
                                        <w:div w:id="1700276602">
                                          <w:marLeft w:val="0"/>
                                          <w:marRight w:val="0"/>
                                          <w:marTop w:val="0"/>
                                          <w:marBottom w:val="0"/>
                                          <w:divBdr>
                                            <w:top w:val="none" w:sz="0" w:space="0" w:color="auto"/>
                                            <w:left w:val="none" w:sz="0" w:space="0" w:color="auto"/>
                                            <w:bottom w:val="none" w:sz="0" w:space="0" w:color="auto"/>
                                            <w:right w:val="none" w:sz="0" w:space="0" w:color="auto"/>
                                          </w:divBdr>
                                          <w:divsChild>
                                            <w:div w:id="429010865">
                                              <w:marLeft w:val="0"/>
                                              <w:marRight w:val="0"/>
                                              <w:marTop w:val="0"/>
                                              <w:marBottom w:val="0"/>
                                              <w:divBdr>
                                                <w:top w:val="none" w:sz="0" w:space="0" w:color="auto"/>
                                                <w:left w:val="none" w:sz="0" w:space="0" w:color="auto"/>
                                                <w:bottom w:val="none" w:sz="0" w:space="0" w:color="auto"/>
                                                <w:right w:val="none" w:sz="0" w:space="0" w:color="auto"/>
                                              </w:divBdr>
                                            </w:div>
                                            <w:div w:id="969360816">
                                              <w:marLeft w:val="0"/>
                                              <w:marRight w:val="0"/>
                                              <w:marTop w:val="0"/>
                                              <w:marBottom w:val="0"/>
                                              <w:divBdr>
                                                <w:top w:val="none" w:sz="0" w:space="0" w:color="auto"/>
                                                <w:left w:val="none" w:sz="0" w:space="0" w:color="auto"/>
                                                <w:bottom w:val="none" w:sz="0" w:space="0" w:color="auto"/>
                                                <w:right w:val="none" w:sz="0" w:space="0" w:color="auto"/>
                                              </w:divBdr>
                                            </w:div>
                                            <w:div w:id="355667051">
                                              <w:marLeft w:val="0"/>
                                              <w:marRight w:val="0"/>
                                              <w:marTop w:val="0"/>
                                              <w:marBottom w:val="0"/>
                                              <w:divBdr>
                                                <w:top w:val="none" w:sz="0" w:space="0" w:color="auto"/>
                                                <w:left w:val="none" w:sz="0" w:space="0" w:color="auto"/>
                                                <w:bottom w:val="none" w:sz="0" w:space="0" w:color="auto"/>
                                                <w:right w:val="none" w:sz="0" w:space="0" w:color="auto"/>
                                              </w:divBdr>
                                            </w:div>
                                            <w:div w:id="1578897786">
                                              <w:marLeft w:val="0"/>
                                              <w:marRight w:val="0"/>
                                              <w:marTop w:val="0"/>
                                              <w:marBottom w:val="0"/>
                                              <w:divBdr>
                                                <w:top w:val="none" w:sz="0" w:space="0" w:color="auto"/>
                                                <w:left w:val="none" w:sz="0" w:space="0" w:color="auto"/>
                                                <w:bottom w:val="none" w:sz="0" w:space="0" w:color="auto"/>
                                                <w:right w:val="none" w:sz="0" w:space="0" w:color="auto"/>
                                              </w:divBdr>
                                            </w:div>
                                            <w:div w:id="121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0757">
                                  <w:marLeft w:val="0"/>
                                  <w:marRight w:val="0"/>
                                  <w:marTop w:val="0"/>
                                  <w:marBottom w:val="0"/>
                                  <w:divBdr>
                                    <w:top w:val="none" w:sz="0" w:space="0" w:color="auto"/>
                                    <w:left w:val="none" w:sz="0" w:space="0" w:color="auto"/>
                                    <w:bottom w:val="none" w:sz="0" w:space="0" w:color="auto"/>
                                    <w:right w:val="none" w:sz="0" w:space="0" w:color="auto"/>
                                  </w:divBdr>
                                  <w:divsChild>
                                    <w:div w:id="1050109234">
                                      <w:marLeft w:val="0"/>
                                      <w:marRight w:val="0"/>
                                      <w:marTop w:val="0"/>
                                      <w:marBottom w:val="0"/>
                                      <w:divBdr>
                                        <w:top w:val="none" w:sz="0" w:space="0" w:color="auto"/>
                                        <w:left w:val="none" w:sz="0" w:space="0" w:color="auto"/>
                                        <w:bottom w:val="none" w:sz="0" w:space="0" w:color="auto"/>
                                        <w:right w:val="none" w:sz="0" w:space="0" w:color="auto"/>
                                      </w:divBdr>
                                      <w:divsChild>
                                        <w:div w:id="1370573567">
                                          <w:marLeft w:val="0"/>
                                          <w:marRight w:val="0"/>
                                          <w:marTop w:val="0"/>
                                          <w:marBottom w:val="0"/>
                                          <w:divBdr>
                                            <w:top w:val="none" w:sz="0" w:space="0" w:color="auto"/>
                                            <w:left w:val="none" w:sz="0" w:space="0" w:color="auto"/>
                                            <w:bottom w:val="none" w:sz="0" w:space="0" w:color="auto"/>
                                            <w:right w:val="none" w:sz="0" w:space="0" w:color="auto"/>
                                          </w:divBdr>
                                          <w:divsChild>
                                            <w:div w:id="635910980">
                                              <w:marLeft w:val="0"/>
                                              <w:marRight w:val="0"/>
                                              <w:marTop w:val="0"/>
                                              <w:marBottom w:val="0"/>
                                              <w:divBdr>
                                                <w:top w:val="none" w:sz="0" w:space="0" w:color="auto"/>
                                                <w:left w:val="none" w:sz="0" w:space="0" w:color="auto"/>
                                                <w:bottom w:val="none" w:sz="0" w:space="0" w:color="auto"/>
                                                <w:right w:val="none" w:sz="0" w:space="0" w:color="auto"/>
                                              </w:divBdr>
                                            </w:div>
                                            <w:div w:id="826747842">
                                              <w:marLeft w:val="0"/>
                                              <w:marRight w:val="0"/>
                                              <w:marTop w:val="0"/>
                                              <w:marBottom w:val="0"/>
                                              <w:divBdr>
                                                <w:top w:val="none" w:sz="0" w:space="0" w:color="auto"/>
                                                <w:left w:val="none" w:sz="0" w:space="0" w:color="auto"/>
                                                <w:bottom w:val="none" w:sz="0" w:space="0" w:color="auto"/>
                                                <w:right w:val="none" w:sz="0" w:space="0" w:color="auto"/>
                                              </w:divBdr>
                                            </w:div>
                                            <w:div w:id="1005016861">
                                              <w:marLeft w:val="0"/>
                                              <w:marRight w:val="0"/>
                                              <w:marTop w:val="0"/>
                                              <w:marBottom w:val="0"/>
                                              <w:divBdr>
                                                <w:top w:val="none" w:sz="0" w:space="0" w:color="auto"/>
                                                <w:left w:val="none" w:sz="0" w:space="0" w:color="auto"/>
                                                <w:bottom w:val="none" w:sz="0" w:space="0" w:color="auto"/>
                                                <w:right w:val="none" w:sz="0" w:space="0" w:color="auto"/>
                                              </w:divBdr>
                                            </w:div>
                                            <w:div w:id="375273432">
                                              <w:marLeft w:val="0"/>
                                              <w:marRight w:val="0"/>
                                              <w:marTop w:val="0"/>
                                              <w:marBottom w:val="0"/>
                                              <w:divBdr>
                                                <w:top w:val="none" w:sz="0" w:space="0" w:color="auto"/>
                                                <w:left w:val="none" w:sz="0" w:space="0" w:color="auto"/>
                                                <w:bottom w:val="none" w:sz="0" w:space="0" w:color="auto"/>
                                                <w:right w:val="none" w:sz="0" w:space="0" w:color="auto"/>
                                              </w:divBdr>
                                            </w:div>
                                            <w:div w:id="1740055765">
                                              <w:marLeft w:val="0"/>
                                              <w:marRight w:val="0"/>
                                              <w:marTop w:val="0"/>
                                              <w:marBottom w:val="0"/>
                                              <w:divBdr>
                                                <w:top w:val="none" w:sz="0" w:space="0" w:color="auto"/>
                                                <w:left w:val="none" w:sz="0" w:space="0" w:color="auto"/>
                                                <w:bottom w:val="none" w:sz="0" w:space="0" w:color="auto"/>
                                                <w:right w:val="none" w:sz="0" w:space="0" w:color="auto"/>
                                              </w:divBdr>
                                            </w:div>
                                            <w:div w:id="147321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7212">
                                      <w:marLeft w:val="0"/>
                                      <w:marRight w:val="0"/>
                                      <w:marTop w:val="0"/>
                                      <w:marBottom w:val="0"/>
                                      <w:divBdr>
                                        <w:top w:val="none" w:sz="0" w:space="0" w:color="auto"/>
                                        <w:left w:val="none" w:sz="0" w:space="0" w:color="auto"/>
                                        <w:bottom w:val="none" w:sz="0" w:space="0" w:color="auto"/>
                                        <w:right w:val="none" w:sz="0" w:space="0" w:color="auto"/>
                                      </w:divBdr>
                                      <w:divsChild>
                                        <w:div w:id="1636059889">
                                          <w:marLeft w:val="0"/>
                                          <w:marRight w:val="0"/>
                                          <w:marTop w:val="0"/>
                                          <w:marBottom w:val="0"/>
                                          <w:divBdr>
                                            <w:top w:val="none" w:sz="0" w:space="0" w:color="auto"/>
                                            <w:left w:val="none" w:sz="0" w:space="0" w:color="auto"/>
                                            <w:bottom w:val="none" w:sz="0" w:space="0" w:color="auto"/>
                                            <w:right w:val="none" w:sz="0" w:space="0" w:color="auto"/>
                                          </w:divBdr>
                                          <w:divsChild>
                                            <w:div w:id="595866273">
                                              <w:marLeft w:val="0"/>
                                              <w:marRight w:val="0"/>
                                              <w:marTop w:val="0"/>
                                              <w:marBottom w:val="0"/>
                                              <w:divBdr>
                                                <w:top w:val="none" w:sz="0" w:space="0" w:color="auto"/>
                                                <w:left w:val="none" w:sz="0" w:space="0" w:color="auto"/>
                                                <w:bottom w:val="none" w:sz="0" w:space="0" w:color="auto"/>
                                                <w:right w:val="none" w:sz="0" w:space="0" w:color="auto"/>
                                              </w:divBdr>
                                              <w:divsChild>
                                                <w:div w:id="1742021095">
                                                  <w:marLeft w:val="0"/>
                                                  <w:marRight w:val="0"/>
                                                  <w:marTop w:val="0"/>
                                                  <w:marBottom w:val="0"/>
                                                  <w:divBdr>
                                                    <w:top w:val="none" w:sz="0" w:space="0" w:color="auto"/>
                                                    <w:left w:val="none" w:sz="0" w:space="0" w:color="auto"/>
                                                    <w:bottom w:val="none" w:sz="0" w:space="0" w:color="auto"/>
                                                    <w:right w:val="none" w:sz="0" w:space="0" w:color="auto"/>
                                                  </w:divBdr>
                                                </w:div>
                                                <w:div w:id="703094130">
                                                  <w:marLeft w:val="0"/>
                                                  <w:marRight w:val="0"/>
                                                  <w:marTop w:val="0"/>
                                                  <w:marBottom w:val="0"/>
                                                  <w:divBdr>
                                                    <w:top w:val="none" w:sz="0" w:space="0" w:color="auto"/>
                                                    <w:left w:val="none" w:sz="0" w:space="0" w:color="auto"/>
                                                    <w:bottom w:val="none" w:sz="0" w:space="0" w:color="auto"/>
                                                    <w:right w:val="none" w:sz="0" w:space="0" w:color="auto"/>
                                                  </w:divBdr>
                                                </w:div>
                                                <w:div w:id="1945457910">
                                                  <w:marLeft w:val="0"/>
                                                  <w:marRight w:val="0"/>
                                                  <w:marTop w:val="0"/>
                                                  <w:marBottom w:val="0"/>
                                                  <w:divBdr>
                                                    <w:top w:val="none" w:sz="0" w:space="0" w:color="auto"/>
                                                    <w:left w:val="none" w:sz="0" w:space="0" w:color="auto"/>
                                                    <w:bottom w:val="none" w:sz="0" w:space="0" w:color="auto"/>
                                                    <w:right w:val="none" w:sz="0" w:space="0" w:color="auto"/>
                                                  </w:divBdr>
                                                </w:div>
                                                <w:div w:id="63839169">
                                                  <w:marLeft w:val="0"/>
                                                  <w:marRight w:val="0"/>
                                                  <w:marTop w:val="0"/>
                                                  <w:marBottom w:val="0"/>
                                                  <w:divBdr>
                                                    <w:top w:val="none" w:sz="0" w:space="0" w:color="auto"/>
                                                    <w:left w:val="none" w:sz="0" w:space="0" w:color="auto"/>
                                                    <w:bottom w:val="none" w:sz="0" w:space="0" w:color="auto"/>
                                                    <w:right w:val="none" w:sz="0" w:space="0" w:color="auto"/>
                                                  </w:divBdr>
                                                </w:div>
                                                <w:div w:id="1102990196">
                                                  <w:marLeft w:val="0"/>
                                                  <w:marRight w:val="0"/>
                                                  <w:marTop w:val="0"/>
                                                  <w:marBottom w:val="0"/>
                                                  <w:divBdr>
                                                    <w:top w:val="none" w:sz="0" w:space="0" w:color="auto"/>
                                                    <w:left w:val="none" w:sz="0" w:space="0" w:color="auto"/>
                                                    <w:bottom w:val="none" w:sz="0" w:space="0" w:color="auto"/>
                                                    <w:right w:val="none" w:sz="0" w:space="0" w:color="auto"/>
                                                  </w:divBdr>
                                                </w:div>
                                                <w:div w:id="964503249">
                                                  <w:marLeft w:val="0"/>
                                                  <w:marRight w:val="0"/>
                                                  <w:marTop w:val="0"/>
                                                  <w:marBottom w:val="0"/>
                                                  <w:divBdr>
                                                    <w:top w:val="none" w:sz="0" w:space="0" w:color="auto"/>
                                                    <w:left w:val="none" w:sz="0" w:space="0" w:color="auto"/>
                                                    <w:bottom w:val="none" w:sz="0" w:space="0" w:color="auto"/>
                                                    <w:right w:val="none" w:sz="0" w:space="0" w:color="auto"/>
                                                  </w:divBdr>
                                                </w:div>
                                                <w:div w:id="681126481">
                                                  <w:marLeft w:val="0"/>
                                                  <w:marRight w:val="0"/>
                                                  <w:marTop w:val="0"/>
                                                  <w:marBottom w:val="0"/>
                                                  <w:divBdr>
                                                    <w:top w:val="none" w:sz="0" w:space="0" w:color="auto"/>
                                                    <w:left w:val="none" w:sz="0" w:space="0" w:color="auto"/>
                                                    <w:bottom w:val="none" w:sz="0" w:space="0" w:color="auto"/>
                                                    <w:right w:val="none" w:sz="0" w:space="0" w:color="auto"/>
                                                  </w:divBdr>
                                                </w:div>
                                                <w:div w:id="2004358085">
                                                  <w:marLeft w:val="0"/>
                                                  <w:marRight w:val="0"/>
                                                  <w:marTop w:val="0"/>
                                                  <w:marBottom w:val="0"/>
                                                  <w:divBdr>
                                                    <w:top w:val="none" w:sz="0" w:space="0" w:color="auto"/>
                                                    <w:left w:val="none" w:sz="0" w:space="0" w:color="auto"/>
                                                    <w:bottom w:val="none" w:sz="0" w:space="0" w:color="auto"/>
                                                    <w:right w:val="none" w:sz="0" w:space="0" w:color="auto"/>
                                                  </w:divBdr>
                                                </w:div>
                                                <w:div w:id="149061416">
                                                  <w:marLeft w:val="0"/>
                                                  <w:marRight w:val="0"/>
                                                  <w:marTop w:val="0"/>
                                                  <w:marBottom w:val="0"/>
                                                  <w:divBdr>
                                                    <w:top w:val="none" w:sz="0" w:space="0" w:color="auto"/>
                                                    <w:left w:val="none" w:sz="0" w:space="0" w:color="auto"/>
                                                    <w:bottom w:val="none" w:sz="0" w:space="0" w:color="auto"/>
                                                    <w:right w:val="none" w:sz="0" w:space="0" w:color="auto"/>
                                                  </w:divBdr>
                                                </w:div>
                                                <w:div w:id="104243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42097">
                                  <w:marLeft w:val="0"/>
                                  <w:marRight w:val="0"/>
                                  <w:marTop w:val="0"/>
                                  <w:marBottom w:val="0"/>
                                  <w:divBdr>
                                    <w:top w:val="none" w:sz="0" w:space="0" w:color="auto"/>
                                    <w:left w:val="none" w:sz="0" w:space="0" w:color="auto"/>
                                    <w:bottom w:val="none" w:sz="0" w:space="0" w:color="auto"/>
                                    <w:right w:val="none" w:sz="0" w:space="0" w:color="auto"/>
                                  </w:divBdr>
                                  <w:divsChild>
                                    <w:div w:id="1334992972">
                                      <w:marLeft w:val="0"/>
                                      <w:marRight w:val="0"/>
                                      <w:marTop w:val="0"/>
                                      <w:marBottom w:val="0"/>
                                      <w:divBdr>
                                        <w:top w:val="none" w:sz="0" w:space="0" w:color="auto"/>
                                        <w:left w:val="none" w:sz="0" w:space="0" w:color="auto"/>
                                        <w:bottom w:val="none" w:sz="0" w:space="0" w:color="auto"/>
                                        <w:right w:val="none" w:sz="0" w:space="0" w:color="auto"/>
                                      </w:divBdr>
                                      <w:divsChild>
                                        <w:div w:id="1559514273">
                                          <w:marLeft w:val="0"/>
                                          <w:marRight w:val="0"/>
                                          <w:marTop w:val="0"/>
                                          <w:marBottom w:val="0"/>
                                          <w:divBdr>
                                            <w:top w:val="none" w:sz="0" w:space="0" w:color="auto"/>
                                            <w:left w:val="none" w:sz="0" w:space="0" w:color="auto"/>
                                            <w:bottom w:val="none" w:sz="0" w:space="0" w:color="auto"/>
                                            <w:right w:val="none" w:sz="0" w:space="0" w:color="auto"/>
                                          </w:divBdr>
                                          <w:divsChild>
                                            <w:div w:id="356807507">
                                              <w:marLeft w:val="0"/>
                                              <w:marRight w:val="0"/>
                                              <w:marTop w:val="0"/>
                                              <w:marBottom w:val="0"/>
                                              <w:divBdr>
                                                <w:top w:val="none" w:sz="0" w:space="0" w:color="auto"/>
                                                <w:left w:val="none" w:sz="0" w:space="0" w:color="auto"/>
                                                <w:bottom w:val="none" w:sz="0" w:space="0" w:color="auto"/>
                                                <w:right w:val="none" w:sz="0" w:space="0" w:color="auto"/>
                                              </w:divBdr>
                                              <w:divsChild>
                                                <w:div w:id="326714467">
                                                  <w:marLeft w:val="0"/>
                                                  <w:marRight w:val="0"/>
                                                  <w:marTop w:val="0"/>
                                                  <w:marBottom w:val="0"/>
                                                  <w:divBdr>
                                                    <w:top w:val="none" w:sz="0" w:space="0" w:color="auto"/>
                                                    <w:left w:val="none" w:sz="0" w:space="0" w:color="auto"/>
                                                    <w:bottom w:val="none" w:sz="0" w:space="0" w:color="auto"/>
                                                    <w:right w:val="none" w:sz="0" w:space="0" w:color="auto"/>
                                                  </w:divBdr>
                                                  <w:divsChild>
                                                    <w:div w:id="779763458">
                                                      <w:marLeft w:val="0"/>
                                                      <w:marRight w:val="0"/>
                                                      <w:marTop w:val="0"/>
                                                      <w:marBottom w:val="0"/>
                                                      <w:divBdr>
                                                        <w:top w:val="none" w:sz="0" w:space="0" w:color="auto"/>
                                                        <w:left w:val="none" w:sz="0" w:space="0" w:color="auto"/>
                                                        <w:bottom w:val="none" w:sz="0" w:space="0" w:color="auto"/>
                                                        <w:right w:val="none" w:sz="0" w:space="0" w:color="auto"/>
                                                      </w:divBdr>
                                                    </w:div>
                                                    <w:div w:id="1388651937">
                                                      <w:marLeft w:val="0"/>
                                                      <w:marRight w:val="0"/>
                                                      <w:marTop w:val="0"/>
                                                      <w:marBottom w:val="0"/>
                                                      <w:divBdr>
                                                        <w:top w:val="none" w:sz="0" w:space="0" w:color="auto"/>
                                                        <w:left w:val="none" w:sz="0" w:space="0" w:color="auto"/>
                                                        <w:bottom w:val="none" w:sz="0" w:space="0" w:color="auto"/>
                                                        <w:right w:val="none" w:sz="0" w:space="0" w:color="auto"/>
                                                      </w:divBdr>
                                                    </w:div>
                                                    <w:div w:id="391007000">
                                                      <w:marLeft w:val="0"/>
                                                      <w:marRight w:val="0"/>
                                                      <w:marTop w:val="0"/>
                                                      <w:marBottom w:val="0"/>
                                                      <w:divBdr>
                                                        <w:top w:val="none" w:sz="0" w:space="0" w:color="auto"/>
                                                        <w:left w:val="none" w:sz="0" w:space="0" w:color="auto"/>
                                                        <w:bottom w:val="none" w:sz="0" w:space="0" w:color="auto"/>
                                                        <w:right w:val="none" w:sz="0" w:space="0" w:color="auto"/>
                                                      </w:divBdr>
                                                    </w:div>
                                                    <w:div w:id="198785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034469">
                                      <w:marLeft w:val="0"/>
                                      <w:marRight w:val="0"/>
                                      <w:marTop w:val="0"/>
                                      <w:marBottom w:val="0"/>
                                      <w:divBdr>
                                        <w:top w:val="none" w:sz="0" w:space="0" w:color="auto"/>
                                        <w:left w:val="none" w:sz="0" w:space="0" w:color="auto"/>
                                        <w:bottom w:val="none" w:sz="0" w:space="0" w:color="auto"/>
                                        <w:right w:val="none" w:sz="0" w:space="0" w:color="auto"/>
                                      </w:divBdr>
                                      <w:divsChild>
                                        <w:div w:id="1134370562">
                                          <w:marLeft w:val="0"/>
                                          <w:marRight w:val="0"/>
                                          <w:marTop w:val="0"/>
                                          <w:marBottom w:val="0"/>
                                          <w:divBdr>
                                            <w:top w:val="none" w:sz="0" w:space="0" w:color="auto"/>
                                            <w:left w:val="none" w:sz="0" w:space="0" w:color="auto"/>
                                            <w:bottom w:val="none" w:sz="0" w:space="0" w:color="auto"/>
                                            <w:right w:val="none" w:sz="0" w:space="0" w:color="auto"/>
                                          </w:divBdr>
                                          <w:divsChild>
                                            <w:div w:id="1623145777">
                                              <w:marLeft w:val="0"/>
                                              <w:marRight w:val="0"/>
                                              <w:marTop w:val="0"/>
                                              <w:marBottom w:val="0"/>
                                              <w:divBdr>
                                                <w:top w:val="none" w:sz="0" w:space="0" w:color="auto"/>
                                                <w:left w:val="none" w:sz="0" w:space="0" w:color="auto"/>
                                                <w:bottom w:val="none" w:sz="0" w:space="0" w:color="auto"/>
                                                <w:right w:val="none" w:sz="0" w:space="0" w:color="auto"/>
                                              </w:divBdr>
                                            </w:div>
                                            <w:div w:id="301734410">
                                              <w:marLeft w:val="0"/>
                                              <w:marRight w:val="0"/>
                                              <w:marTop w:val="0"/>
                                              <w:marBottom w:val="0"/>
                                              <w:divBdr>
                                                <w:top w:val="none" w:sz="0" w:space="0" w:color="auto"/>
                                                <w:left w:val="none" w:sz="0" w:space="0" w:color="auto"/>
                                                <w:bottom w:val="none" w:sz="0" w:space="0" w:color="auto"/>
                                                <w:right w:val="none" w:sz="0" w:space="0" w:color="auto"/>
                                              </w:divBdr>
                                            </w:div>
                                            <w:div w:id="182062164">
                                              <w:marLeft w:val="0"/>
                                              <w:marRight w:val="0"/>
                                              <w:marTop w:val="0"/>
                                              <w:marBottom w:val="0"/>
                                              <w:divBdr>
                                                <w:top w:val="none" w:sz="0" w:space="0" w:color="auto"/>
                                                <w:left w:val="none" w:sz="0" w:space="0" w:color="auto"/>
                                                <w:bottom w:val="none" w:sz="0" w:space="0" w:color="auto"/>
                                                <w:right w:val="none" w:sz="0" w:space="0" w:color="auto"/>
                                              </w:divBdr>
                                            </w:div>
                                            <w:div w:id="1960799096">
                                              <w:marLeft w:val="0"/>
                                              <w:marRight w:val="0"/>
                                              <w:marTop w:val="0"/>
                                              <w:marBottom w:val="0"/>
                                              <w:divBdr>
                                                <w:top w:val="none" w:sz="0" w:space="0" w:color="auto"/>
                                                <w:left w:val="none" w:sz="0" w:space="0" w:color="auto"/>
                                                <w:bottom w:val="none" w:sz="0" w:space="0" w:color="auto"/>
                                                <w:right w:val="none" w:sz="0" w:space="0" w:color="auto"/>
                                              </w:divBdr>
                                            </w:div>
                                            <w:div w:id="1997875961">
                                              <w:marLeft w:val="0"/>
                                              <w:marRight w:val="0"/>
                                              <w:marTop w:val="0"/>
                                              <w:marBottom w:val="0"/>
                                              <w:divBdr>
                                                <w:top w:val="none" w:sz="0" w:space="0" w:color="auto"/>
                                                <w:left w:val="none" w:sz="0" w:space="0" w:color="auto"/>
                                                <w:bottom w:val="none" w:sz="0" w:space="0" w:color="auto"/>
                                                <w:right w:val="none" w:sz="0" w:space="0" w:color="auto"/>
                                              </w:divBdr>
                                            </w:div>
                                            <w:div w:id="486241971">
                                              <w:marLeft w:val="0"/>
                                              <w:marRight w:val="0"/>
                                              <w:marTop w:val="0"/>
                                              <w:marBottom w:val="0"/>
                                              <w:divBdr>
                                                <w:top w:val="none" w:sz="0" w:space="0" w:color="auto"/>
                                                <w:left w:val="none" w:sz="0" w:space="0" w:color="auto"/>
                                                <w:bottom w:val="none" w:sz="0" w:space="0" w:color="auto"/>
                                                <w:right w:val="none" w:sz="0" w:space="0" w:color="auto"/>
                                              </w:divBdr>
                                            </w:div>
                                            <w:div w:id="1738553474">
                                              <w:marLeft w:val="0"/>
                                              <w:marRight w:val="0"/>
                                              <w:marTop w:val="0"/>
                                              <w:marBottom w:val="0"/>
                                              <w:divBdr>
                                                <w:top w:val="none" w:sz="0" w:space="0" w:color="auto"/>
                                                <w:left w:val="none" w:sz="0" w:space="0" w:color="auto"/>
                                                <w:bottom w:val="none" w:sz="0" w:space="0" w:color="auto"/>
                                                <w:right w:val="none" w:sz="0" w:space="0" w:color="auto"/>
                                              </w:divBdr>
                                            </w:div>
                                            <w:div w:id="2081563392">
                                              <w:marLeft w:val="0"/>
                                              <w:marRight w:val="0"/>
                                              <w:marTop w:val="0"/>
                                              <w:marBottom w:val="0"/>
                                              <w:divBdr>
                                                <w:top w:val="none" w:sz="0" w:space="0" w:color="auto"/>
                                                <w:left w:val="none" w:sz="0" w:space="0" w:color="auto"/>
                                                <w:bottom w:val="none" w:sz="0" w:space="0" w:color="auto"/>
                                                <w:right w:val="none" w:sz="0" w:space="0" w:color="auto"/>
                                              </w:divBdr>
                                            </w:div>
                                            <w:div w:id="13415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14865">
                                  <w:marLeft w:val="0"/>
                                  <w:marRight w:val="0"/>
                                  <w:marTop w:val="0"/>
                                  <w:marBottom w:val="0"/>
                                  <w:divBdr>
                                    <w:top w:val="none" w:sz="0" w:space="0" w:color="auto"/>
                                    <w:left w:val="none" w:sz="0" w:space="0" w:color="auto"/>
                                    <w:bottom w:val="none" w:sz="0" w:space="0" w:color="auto"/>
                                    <w:right w:val="none" w:sz="0" w:space="0" w:color="auto"/>
                                  </w:divBdr>
                                  <w:divsChild>
                                    <w:div w:id="43531546">
                                      <w:marLeft w:val="0"/>
                                      <w:marRight w:val="0"/>
                                      <w:marTop w:val="0"/>
                                      <w:marBottom w:val="0"/>
                                      <w:divBdr>
                                        <w:top w:val="none" w:sz="0" w:space="0" w:color="auto"/>
                                        <w:left w:val="none" w:sz="0" w:space="0" w:color="auto"/>
                                        <w:bottom w:val="none" w:sz="0" w:space="0" w:color="auto"/>
                                        <w:right w:val="none" w:sz="0" w:space="0" w:color="auto"/>
                                      </w:divBdr>
                                      <w:divsChild>
                                        <w:div w:id="756906209">
                                          <w:marLeft w:val="0"/>
                                          <w:marRight w:val="0"/>
                                          <w:marTop w:val="0"/>
                                          <w:marBottom w:val="0"/>
                                          <w:divBdr>
                                            <w:top w:val="none" w:sz="0" w:space="0" w:color="auto"/>
                                            <w:left w:val="none" w:sz="0" w:space="0" w:color="auto"/>
                                            <w:bottom w:val="none" w:sz="0" w:space="0" w:color="auto"/>
                                            <w:right w:val="none" w:sz="0" w:space="0" w:color="auto"/>
                                          </w:divBdr>
                                          <w:divsChild>
                                            <w:div w:id="848907760">
                                              <w:marLeft w:val="0"/>
                                              <w:marRight w:val="0"/>
                                              <w:marTop w:val="0"/>
                                              <w:marBottom w:val="0"/>
                                              <w:divBdr>
                                                <w:top w:val="none" w:sz="0" w:space="0" w:color="auto"/>
                                                <w:left w:val="none" w:sz="0" w:space="0" w:color="auto"/>
                                                <w:bottom w:val="none" w:sz="0" w:space="0" w:color="auto"/>
                                                <w:right w:val="none" w:sz="0" w:space="0" w:color="auto"/>
                                              </w:divBdr>
                                            </w:div>
                                            <w:div w:id="305167261">
                                              <w:marLeft w:val="0"/>
                                              <w:marRight w:val="0"/>
                                              <w:marTop w:val="0"/>
                                              <w:marBottom w:val="0"/>
                                              <w:divBdr>
                                                <w:top w:val="none" w:sz="0" w:space="0" w:color="auto"/>
                                                <w:left w:val="none" w:sz="0" w:space="0" w:color="auto"/>
                                                <w:bottom w:val="none" w:sz="0" w:space="0" w:color="auto"/>
                                                <w:right w:val="none" w:sz="0" w:space="0" w:color="auto"/>
                                              </w:divBdr>
                                            </w:div>
                                            <w:div w:id="1937517093">
                                              <w:marLeft w:val="0"/>
                                              <w:marRight w:val="0"/>
                                              <w:marTop w:val="0"/>
                                              <w:marBottom w:val="0"/>
                                              <w:divBdr>
                                                <w:top w:val="none" w:sz="0" w:space="0" w:color="auto"/>
                                                <w:left w:val="none" w:sz="0" w:space="0" w:color="auto"/>
                                                <w:bottom w:val="none" w:sz="0" w:space="0" w:color="auto"/>
                                                <w:right w:val="none" w:sz="0" w:space="0" w:color="auto"/>
                                              </w:divBdr>
                                            </w:div>
                                            <w:div w:id="1400248160">
                                              <w:marLeft w:val="0"/>
                                              <w:marRight w:val="0"/>
                                              <w:marTop w:val="0"/>
                                              <w:marBottom w:val="0"/>
                                              <w:divBdr>
                                                <w:top w:val="none" w:sz="0" w:space="0" w:color="auto"/>
                                                <w:left w:val="none" w:sz="0" w:space="0" w:color="auto"/>
                                                <w:bottom w:val="none" w:sz="0" w:space="0" w:color="auto"/>
                                                <w:right w:val="none" w:sz="0" w:space="0" w:color="auto"/>
                                              </w:divBdr>
                                            </w:div>
                                            <w:div w:id="1422025096">
                                              <w:marLeft w:val="0"/>
                                              <w:marRight w:val="0"/>
                                              <w:marTop w:val="0"/>
                                              <w:marBottom w:val="0"/>
                                              <w:divBdr>
                                                <w:top w:val="none" w:sz="0" w:space="0" w:color="auto"/>
                                                <w:left w:val="none" w:sz="0" w:space="0" w:color="auto"/>
                                                <w:bottom w:val="none" w:sz="0" w:space="0" w:color="auto"/>
                                                <w:right w:val="none" w:sz="0" w:space="0" w:color="auto"/>
                                              </w:divBdr>
                                            </w:div>
                                            <w:div w:id="1021904016">
                                              <w:marLeft w:val="0"/>
                                              <w:marRight w:val="0"/>
                                              <w:marTop w:val="0"/>
                                              <w:marBottom w:val="0"/>
                                              <w:divBdr>
                                                <w:top w:val="none" w:sz="0" w:space="0" w:color="auto"/>
                                                <w:left w:val="none" w:sz="0" w:space="0" w:color="auto"/>
                                                <w:bottom w:val="none" w:sz="0" w:space="0" w:color="auto"/>
                                                <w:right w:val="none" w:sz="0" w:space="0" w:color="auto"/>
                                              </w:divBdr>
                                            </w:div>
                                            <w:div w:id="139270226">
                                              <w:marLeft w:val="0"/>
                                              <w:marRight w:val="0"/>
                                              <w:marTop w:val="0"/>
                                              <w:marBottom w:val="0"/>
                                              <w:divBdr>
                                                <w:top w:val="none" w:sz="0" w:space="0" w:color="auto"/>
                                                <w:left w:val="none" w:sz="0" w:space="0" w:color="auto"/>
                                                <w:bottom w:val="none" w:sz="0" w:space="0" w:color="auto"/>
                                                <w:right w:val="none" w:sz="0" w:space="0" w:color="auto"/>
                                              </w:divBdr>
                                            </w:div>
                                            <w:div w:id="33504453">
                                              <w:marLeft w:val="0"/>
                                              <w:marRight w:val="0"/>
                                              <w:marTop w:val="0"/>
                                              <w:marBottom w:val="0"/>
                                              <w:divBdr>
                                                <w:top w:val="none" w:sz="0" w:space="0" w:color="auto"/>
                                                <w:left w:val="none" w:sz="0" w:space="0" w:color="auto"/>
                                                <w:bottom w:val="none" w:sz="0" w:space="0" w:color="auto"/>
                                                <w:right w:val="none" w:sz="0" w:space="0" w:color="auto"/>
                                              </w:divBdr>
                                            </w:div>
                                            <w:div w:id="1995378516">
                                              <w:marLeft w:val="0"/>
                                              <w:marRight w:val="0"/>
                                              <w:marTop w:val="0"/>
                                              <w:marBottom w:val="0"/>
                                              <w:divBdr>
                                                <w:top w:val="none" w:sz="0" w:space="0" w:color="auto"/>
                                                <w:left w:val="none" w:sz="0" w:space="0" w:color="auto"/>
                                                <w:bottom w:val="none" w:sz="0" w:space="0" w:color="auto"/>
                                                <w:right w:val="none" w:sz="0" w:space="0" w:color="auto"/>
                                              </w:divBdr>
                                            </w:div>
                                            <w:div w:id="114301739">
                                              <w:marLeft w:val="0"/>
                                              <w:marRight w:val="0"/>
                                              <w:marTop w:val="0"/>
                                              <w:marBottom w:val="0"/>
                                              <w:divBdr>
                                                <w:top w:val="none" w:sz="0" w:space="0" w:color="auto"/>
                                                <w:left w:val="none" w:sz="0" w:space="0" w:color="auto"/>
                                                <w:bottom w:val="none" w:sz="0" w:space="0" w:color="auto"/>
                                                <w:right w:val="none" w:sz="0" w:space="0" w:color="auto"/>
                                              </w:divBdr>
                                            </w:div>
                                            <w:div w:id="1238442157">
                                              <w:marLeft w:val="0"/>
                                              <w:marRight w:val="0"/>
                                              <w:marTop w:val="0"/>
                                              <w:marBottom w:val="0"/>
                                              <w:divBdr>
                                                <w:top w:val="none" w:sz="0" w:space="0" w:color="auto"/>
                                                <w:left w:val="none" w:sz="0" w:space="0" w:color="auto"/>
                                                <w:bottom w:val="none" w:sz="0" w:space="0" w:color="auto"/>
                                                <w:right w:val="none" w:sz="0" w:space="0" w:color="auto"/>
                                              </w:divBdr>
                                            </w:div>
                                            <w:div w:id="371073554">
                                              <w:marLeft w:val="0"/>
                                              <w:marRight w:val="0"/>
                                              <w:marTop w:val="0"/>
                                              <w:marBottom w:val="0"/>
                                              <w:divBdr>
                                                <w:top w:val="none" w:sz="0" w:space="0" w:color="auto"/>
                                                <w:left w:val="none" w:sz="0" w:space="0" w:color="auto"/>
                                                <w:bottom w:val="none" w:sz="0" w:space="0" w:color="auto"/>
                                                <w:right w:val="none" w:sz="0" w:space="0" w:color="auto"/>
                                              </w:divBdr>
                                            </w:div>
                                            <w:div w:id="75309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instim.lionhearthealthstim.com/wp-content/uploads/2022/06/SkinStim-PreClinical-and-Clinical-Results-PDF.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kinstim.lionhearthealthstim.com/wp-content/uploads/2020/08/SKINSTIM-PROTOCOL.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kinstim.lionhearthealthstim.com/wp-content/uploads/2019/02/SkinstimProtocol.pdf" TargetMode="External"/><Relationship Id="rId11" Type="http://schemas.openxmlformats.org/officeDocument/2006/relationships/hyperlink" Target="http://www.lionheartlongevity.com" TargetMode="External"/><Relationship Id="rId5" Type="http://schemas.openxmlformats.org/officeDocument/2006/relationships/hyperlink" Target="https://skinstim.lionhearthealthstim.com/wp-content/uploads/2019/04/CTATemplateCosmeticApril2019.pdf" TargetMode="External"/><Relationship Id="rId10" Type="http://schemas.openxmlformats.org/officeDocument/2006/relationships/hyperlink" Target="http://www.lionhearthealthstim.com" TargetMode="External"/><Relationship Id="rId4" Type="http://schemas.openxmlformats.org/officeDocument/2006/relationships/webSettings" Target="webSettings.xml"/><Relationship Id="rId9" Type="http://schemas.openxmlformats.org/officeDocument/2006/relationships/hyperlink" Target="http://www.leonhardtventur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1470</Words>
  <Characters>8381</Characters>
  <Application>Microsoft Office Word</Application>
  <DocSecurity>0</DocSecurity>
  <Lines>69</Lines>
  <Paragraphs>19</Paragraphs>
  <ScaleCrop>false</ScaleCrop>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Leonhardt</dc:creator>
  <cp:keywords/>
  <dc:description/>
  <cp:lastModifiedBy>Howard Leonhardt</cp:lastModifiedBy>
  <cp:revision>3</cp:revision>
  <dcterms:created xsi:type="dcterms:W3CDTF">2024-01-12T18:16:00Z</dcterms:created>
  <dcterms:modified xsi:type="dcterms:W3CDTF">2024-01-12T18:54:00Z</dcterms:modified>
</cp:coreProperties>
</file>