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028C" w:rsidRDefault="009D66A0" w:rsidP="0051074C">
      <w:pPr>
        <w:spacing w:line="360" w:lineRule="auto"/>
        <w:rPr>
          <w:rFonts w:ascii="Times New Roman" w:hAnsi="Times New Roman" w:cs="Times New Roman"/>
          <w:sz w:val="24"/>
          <w:szCs w:val="24"/>
          <w:lang w:val="en-US"/>
        </w:rPr>
      </w:pPr>
      <w:r>
        <w:rPr>
          <w:rFonts w:ascii="Times New Roman" w:hAnsi="Times New Roman" w:cs="Times New Roman"/>
          <w:sz w:val="24"/>
          <w:szCs w:val="24"/>
        </w:rPr>
        <w:t>AUGUST 1</w:t>
      </w:r>
      <w:r w:rsidR="00FC2B88">
        <w:rPr>
          <w:rFonts w:ascii="Times New Roman" w:hAnsi="Times New Roman" w:cs="Times New Roman"/>
          <w:sz w:val="24"/>
          <w:szCs w:val="24"/>
        </w:rPr>
        <w:t>6</w:t>
      </w:r>
      <w:r w:rsidR="00D20407">
        <w:rPr>
          <w:rFonts w:ascii="Times New Roman" w:hAnsi="Times New Roman" w:cs="Times New Roman"/>
          <w:sz w:val="24"/>
          <w:szCs w:val="24"/>
        </w:rPr>
        <w:t>, 2020</w:t>
      </w:r>
    </w:p>
    <w:p w:rsidR="0051074C" w:rsidRDefault="0051074C" w:rsidP="008F7C8C">
      <w:pPr>
        <w:spacing w:line="360" w:lineRule="auto"/>
        <w:jc w:val="center"/>
        <w:rPr>
          <w:rFonts w:ascii="Times New Roman" w:hAnsi="Times New Roman" w:cs="Times New Roman"/>
          <w:sz w:val="24"/>
          <w:szCs w:val="24"/>
          <w:lang w:val="en-US"/>
        </w:rPr>
      </w:pPr>
    </w:p>
    <w:p w:rsidR="0051074C" w:rsidRDefault="0051074C" w:rsidP="008F7C8C">
      <w:pPr>
        <w:spacing w:line="360" w:lineRule="auto"/>
        <w:jc w:val="center"/>
        <w:rPr>
          <w:rFonts w:ascii="Times New Roman" w:hAnsi="Times New Roman" w:cs="Times New Roman"/>
          <w:sz w:val="24"/>
          <w:szCs w:val="24"/>
          <w:lang w:val="en-US"/>
        </w:rPr>
      </w:pPr>
    </w:p>
    <w:p w:rsidR="00CE5A74" w:rsidRPr="009D66A0" w:rsidRDefault="00AC36A8" w:rsidP="009D66A0">
      <w:pPr>
        <w:spacing w:line="360" w:lineRule="auto"/>
        <w:jc w:val="center"/>
        <w:rPr>
          <w:rFonts w:ascii="Times New Roman" w:hAnsi="Times New Roman" w:cs="Times New Roman"/>
          <w:sz w:val="32"/>
          <w:szCs w:val="32"/>
          <w:lang w:val="en-US"/>
        </w:rPr>
      </w:pPr>
      <w:r w:rsidRPr="009D66A0">
        <w:rPr>
          <w:rFonts w:ascii="Times New Roman" w:hAnsi="Times New Roman" w:cs="Times New Roman"/>
          <w:sz w:val="32"/>
          <w:szCs w:val="32"/>
          <w:lang w:val="en-US"/>
        </w:rPr>
        <w:t xml:space="preserve">Bioelectrical </w:t>
      </w:r>
      <w:r w:rsidR="00CE5A74" w:rsidRPr="009D66A0">
        <w:rPr>
          <w:rFonts w:ascii="Times New Roman" w:hAnsi="Times New Roman" w:cs="Times New Roman"/>
          <w:sz w:val="32"/>
          <w:szCs w:val="32"/>
          <w:lang w:val="en-US"/>
        </w:rPr>
        <w:t>S</w:t>
      </w:r>
      <w:r w:rsidRPr="009D66A0">
        <w:rPr>
          <w:rFonts w:ascii="Times New Roman" w:hAnsi="Times New Roman" w:cs="Times New Roman"/>
          <w:sz w:val="32"/>
          <w:szCs w:val="32"/>
          <w:lang w:val="en-US"/>
        </w:rPr>
        <w:t xml:space="preserve">timulation </w:t>
      </w:r>
      <w:r w:rsidR="00CE5A74" w:rsidRPr="009D66A0">
        <w:rPr>
          <w:rFonts w:ascii="Times New Roman" w:hAnsi="Times New Roman" w:cs="Times New Roman"/>
          <w:sz w:val="32"/>
          <w:szCs w:val="32"/>
          <w:lang w:val="en-US"/>
        </w:rPr>
        <w:t>for</w:t>
      </w:r>
      <w:r w:rsidRPr="009D66A0">
        <w:rPr>
          <w:rFonts w:ascii="Times New Roman" w:hAnsi="Times New Roman" w:cs="Times New Roman"/>
          <w:sz w:val="32"/>
          <w:szCs w:val="32"/>
          <w:lang w:val="en-US"/>
        </w:rPr>
        <w:t xml:space="preserve"> the </w:t>
      </w:r>
      <w:r w:rsidR="00CE5A74" w:rsidRPr="009D66A0">
        <w:rPr>
          <w:rFonts w:ascii="Times New Roman" w:hAnsi="Times New Roman" w:cs="Times New Roman"/>
          <w:sz w:val="32"/>
          <w:szCs w:val="32"/>
          <w:lang w:val="en-US"/>
        </w:rPr>
        <w:t>T</w:t>
      </w:r>
      <w:r w:rsidRPr="009D66A0">
        <w:rPr>
          <w:rFonts w:ascii="Times New Roman" w:hAnsi="Times New Roman" w:cs="Times New Roman"/>
          <w:sz w:val="32"/>
          <w:szCs w:val="32"/>
          <w:lang w:val="en-US"/>
        </w:rPr>
        <w:t xml:space="preserve">reatment of </w:t>
      </w:r>
      <w:r w:rsidR="009D66A0" w:rsidRPr="009D66A0">
        <w:rPr>
          <w:rFonts w:ascii="Times New Roman" w:hAnsi="Times New Roman" w:cs="Times New Roman"/>
          <w:sz w:val="32"/>
          <w:szCs w:val="32"/>
          <w:lang w:val="en-US"/>
        </w:rPr>
        <w:t>Incontinence</w:t>
      </w:r>
      <w:r w:rsidR="00301E9C" w:rsidRPr="009D66A0">
        <w:rPr>
          <w:rFonts w:ascii="Times New Roman" w:hAnsi="Times New Roman" w:cs="Times New Roman"/>
          <w:sz w:val="32"/>
          <w:szCs w:val="32"/>
          <w:lang w:val="en-US"/>
        </w:rPr>
        <w:t>:</w:t>
      </w:r>
    </w:p>
    <w:p w:rsidR="0047028C" w:rsidRPr="009D66A0" w:rsidRDefault="00CE5A74" w:rsidP="009D66A0">
      <w:pPr>
        <w:spacing w:line="360" w:lineRule="auto"/>
        <w:jc w:val="center"/>
        <w:rPr>
          <w:rFonts w:ascii="Times New Roman" w:hAnsi="Times New Roman" w:cs="Times New Roman"/>
          <w:sz w:val="32"/>
          <w:szCs w:val="32"/>
          <w:lang w:val="en-US"/>
        </w:rPr>
      </w:pPr>
      <w:r w:rsidRPr="009D66A0">
        <w:rPr>
          <w:rFonts w:ascii="Times New Roman" w:hAnsi="Times New Roman" w:cs="Times New Roman"/>
          <w:sz w:val="32"/>
          <w:szCs w:val="32"/>
          <w:lang w:val="en-US"/>
        </w:rPr>
        <w:t>A</w:t>
      </w:r>
      <w:r w:rsidR="00301E9C" w:rsidRPr="009D66A0">
        <w:rPr>
          <w:rFonts w:ascii="Times New Roman" w:hAnsi="Times New Roman" w:cs="Times New Roman"/>
          <w:sz w:val="32"/>
          <w:szCs w:val="32"/>
          <w:lang w:val="en-US"/>
        </w:rPr>
        <w:t xml:space="preserve"> </w:t>
      </w:r>
      <w:r w:rsidRPr="009D66A0">
        <w:rPr>
          <w:rFonts w:ascii="Times New Roman" w:hAnsi="Times New Roman" w:cs="Times New Roman"/>
          <w:sz w:val="32"/>
          <w:szCs w:val="32"/>
          <w:lang w:val="en-US"/>
        </w:rPr>
        <w:t>R</w:t>
      </w:r>
      <w:r w:rsidR="00301E9C" w:rsidRPr="009D66A0">
        <w:rPr>
          <w:rFonts w:ascii="Times New Roman" w:hAnsi="Times New Roman" w:cs="Times New Roman"/>
          <w:sz w:val="32"/>
          <w:szCs w:val="32"/>
          <w:lang w:val="en-US"/>
        </w:rPr>
        <w:t xml:space="preserve">andomized </w:t>
      </w:r>
      <w:r w:rsidRPr="009D66A0">
        <w:rPr>
          <w:rFonts w:ascii="Times New Roman" w:hAnsi="Times New Roman" w:cs="Times New Roman"/>
          <w:sz w:val="32"/>
          <w:szCs w:val="32"/>
          <w:lang w:val="en-US"/>
        </w:rPr>
        <w:t>C</w:t>
      </w:r>
      <w:r w:rsidR="00301E9C" w:rsidRPr="009D66A0">
        <w:rPr>
          <w:rFonts w:ascii="Times New Roman" w:hAnsi="Times New Roman" w:cs="Times New Roman"/>
          <w:sz w:val="32"/>
          <w:szCs w:val="32"/>
          <w:lang w:val="en-US"/>
        </w:rPr>
        <w:t xml:space="preserve">ontrolled </w:t>
      </w:r>
      <w:r w:rsidRPr="009D66A0">
        <w:rPr>
          <w:rFonts w:ascii="Times New Roman" w:hAnsi="Times New Roman" w:cs="Times New Roman"/>
          <w:sz w:val="32"/>
          <w:szCs w:val="32"/>
          <w:lang w:val="en-US"/>
        </w:rPr>
        <w:t>T</w:t>
      </w:r>
      <w:r w:rsidR="00301E9C" w:rsidRPr="009D66A0">
        <w:rPr>
          <w:rFonts w:ascii="Times New Roman" w:hAnsi="Times New Roman" w:cs="Times New Roman"/>
          <w:sz w:val="32"/>
          <w:szCs w:val="32"/>
          <w:lang w:val="en-US"/>
        </w:rPr>
        <w:t>rial</w:t>
      </w:r>
    </w:p>
    <w:p w:rsidR="0051074C" w:rsidRPr="009D66A0" w:rsidRDefault="009D66A0" w:rsidP="009D66A0">
      <w:pPr>
        <w:autoSpaceDE w:val="0"/>
        <w:autoSpaceDN w:val="0"/>
        <w:adjustRightInd w:val="0"/>
        <w:spacing w:after="0" w:line="360" w:lineRule="auto"/>
        <w:rPr>
          <w:rFonts w:ascii="Times New Roman" w:hAnsi="Times New Roman" w:cs="Times New Roman"/>
          <w:sz w:val="32"/>
          <w:szCs w:val="32"/>
        </w:rPr>
      </w:pPr>
      <w:r>
        <w:rPr>
          <w:rFonts w:ascii="Times New Roman" w:hAnsi="Times New Roman" w:cs="Times New Roman"/>
          <w:sz w:val="32"/>
          <w:szCs w:val="32"/>
        </w:rPr>
        <w:t xml:space="preserve">                               </w:t>
      </w:r>
      <w:r w:rsidR="007342B3" w:rsidRPr="009D66A0">
        <w:rPr>
          <w:rFonts w:ascii="Times New Roman" w:hAnsi="Times New Roman" w:cs="Times New Roman"/>
          <w:sz w:val="32"/>
          <w:szCs w:val="32"/>
        </w:rPr>
        <w:t xml:space="preserve">Cristiane </w:t>
      </w:r>
      <w:proofErr w:type="spellStart"/>
      <w:r w:rsidR="007342B3" w:rsidRPr="009D66A0">
        <w:rPr>
          <w:rFonts w:ascii="Times New Roman" w:hAnsi="Times New Roman" w:cs="Times New Roman"/>
          <w:sz w:val="32"/>
          <w:szCs w:val="32"/>
        </w:rPr>
        <w:t>Carboni</w:t>
      </w:r>
      <w:proofErr w:type="spellEnd"/>
      <w:r w:rsidR="0051074C" w:rsidRPr="009D66A0">
        <w:rPr>
          <w:rFonts w:ascii="Times New Roman" w:hAnsi="Times New Roman" w:cs="Times New Roman"/>
          <w:sz w:val="32"/>
          <w:szCs w:val="32"/>
        </w:rPr>
        <w:t>, MSC,</w:t>
      </w:r>
      <w:r w:rsidR="00D20407" w:rsidRPr="009D66A0">
        <w:rPr>
          <w:rFonts w:ascii="Times New Roman" w:hAnsi="Times New Roman" w:cs="Times New Roman"/>
          <w:sz w:val="32"/>
          <w:szCs w:val="32"/>
        </w:rPr>
        <w:t xml:space="preserve"> PhD</w:t>
      </w:r>
    </w:p>
    <w:p w:rsidR="007342B3" w:rsidRPr="009D66A0" w:rsidRDefault="009D66A0" w:rsidP="009D66A0">
      <w:pPr>
        <w:autoSpaceDE w:val="0"/>
        <w:autoSpaceDN w:val="0"/>
        <w:adjustRightInd w:val="0"/>
        <w:spacing w:after="0" w:line="360" w:lineRule="auto"/>
        <w:ind w:firstLine="708"/>
        <w:rPr>
          <w:rFonts w:ascii="Times New Roman" w:hAnsi="Times New Roman" w:cs="Times New Roman"/>
          <w:sz w:val="32"/>
          <w:szCs w:val="32"/>
        </w:rPr>
      </w:pPr>
      <w:r>
        <w:rPr>
          <w:rFonts w:ascii="Times New Roman" w:hAnsi="Times New Roman" w:cs="Times New Roman"/>
          <w:sz w:val="32"/>
          <w:szCs w:val="32"/>
        </w:rPr>
        <w:t xml:space="preserve">                           </w:t>
      </w:r>
      <w:r w:rsidR="007342B3" w:rsidRPr="009D66A0">
        <w:rPr>
          <w:rFonts w:ascii="Times New Roman" w:hAnsi="Times New Roman" w:cs="Times New Roman"/>
          <w:sz w:val="32"/>
          <w:szCs w:val="32"/>
        </w:rPr>
        <w:t>Porto Alegre</w:t>
      </w:r>
      <w:r w:rsidR="0051074C" w:rsidRPr="009D66A0">
        <w:rPr>
          <w:rFonts w:ascii="Times New Roman" w:hAnsi="Times New Roman" w:cs="Times New Roman"/>
          <w:sz w:val="32"/>
          <w:szCs w:val="32"/>
        </w:rPr>
        <w:t xml:space="preserve">, </w:t>
      </w:r>
      <w:proofErr w:type="spellStart"/>
      <w:r w:rsidR="0051074C" w:rsidRPr="009D66A0">
        <w:rPr>
          <w:rFonts w:ascii="Times New Roman" w:hAnsi="Times New Roman" w:cs="Times New Roman"/>
          <w:sz w:val="32"/>
          <w:szCs w:val="32"/>
        </w:rPr>
        <w:t>Brazil</w:t>
      </w:r>
      <w:proofErr w:type="spellEnd"/>
    </w:p>
    <w:p w:rsidR="007342B3" w:rsidRPr="00817743" w:rsidRDefault="007342B3" w:rsidP="005107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01E9C" w:rsidRPr="0051074C" w:rsidRDefault="0051074C" w:rsidP="0051074C">
      <w:pPr>
        <w:rPr>
          <w:rFonts w:ascii="Times New Roman" w:hAnsi="Times New Roman" w:cs="Times New Roman"/>
          <w:sz w:val="24"/>
          <w:szCs w:val="24"/>
        </w:rPr>
      </w:pPr>
      <w:r>
        <w:rPr>
          <w:rFonts w:ascii="Times New Roman" w:hAnsi="Times New Roman" w:cs="Times New Roman"/>
          <w:sz w:val="24"/>
          <w:szCs w:val="24"/>
        </w:rPr>
        <w:br w:type="page"/>
      </w:r>
      <w:r w:rsidR="00301E9C" w:rsidRPr="00410E1C">
        <w:rPr>
          <w:rFonts w:ascii="Times New Roman" w:hAnsi="Times New Roman" w:cs="Times New Roman"/>
          <w:sz w:val="24"/>
          <w:szCs w:val="24"/>
          <w:lang w:val="en-US"/>
        </w:rPr>
        <w:lastRenderedPageBreak/>
        <w:t>Introduction</w:t>
      </w:r>
      <w:r w:rsidR="00CE5A74" w:rsidRPr="00410E1C">
        <w:rPr>
          <w:rFonts w:ascii="Times New Roman" w:hAnsi="Times New Roman" w:cs="Times New Roman"/>
          <w:sz w:val="24"/>
          <w:szCs w:val="24"/>
          <w:lang w:val="en-US"/>
        </w:rPr>
        <w:t>:</w:t>
      </w:r>
    </w:p>
    <w:p w:rsidR="000B2C4B" w:rsidRPr="00410E1C" w:rsidRDefault="00D31C20" w:rsidP="00410E1C">
      <w:pPr>
        <w:autoSpaceDE w:val="0"/>
        <w:autoSpaceDN w:val="0"/>
        <w:adjustRightInd w:val="0"/>
        <w:spacing w:after="0" w:line="360" w:lineRule="auto"/>
        <w:ind w:firstLine="708"/>
        <w:jc w:val="both"/>
        <w:rPr>
          <w:rFonts w:ascii="Times New Roman" w:hAnsi="Times New Roman" w:cs="Times New Roman"/>
          <w:sz w:val="24"/>
          <w:szCs w:val="24"/>
          <w:lang w:val="en-US"/>
        </w:rPr>
      </w:pPr>
      <w:r w:rsidRPr="00410E1C">
        <w:rPr>
          <w:rFonts w:ascii="Times New Roman" w:hAnsi="Times New Roman" w:cs="Times New Roman"/>
          <w:sz w:val="24"/>
          <w:szCs w:val="24"/>
          <w:lang w:val="en-US"/>
        </w:rPr>
        <w:t>Dysfunction</w:t>
      </w:r>
      <w:r w:rsidR="00CE5A74" w:rsidRPr="00410E1C">
        <w:rPr>
          <w:rFonts w:ascii="Times New Roman" w:hAnsi="Times New Roman" w:cs="Times New Roman"/>
          <w:sz w:val="24"/>
          <w:szCs w:val="24"/>
          <w:lang w:val="en-US"/>
        </w:rPr>
        <w:t xml:space="preserve"> of the lower urinary trac</w:t>
      </w:r>
      <w:r w:rsidR="00B3286E" w:rsidRPr="00410E1C">
        <w:rPr>
          <w:rFonts w:ascii="Times New Roman" w:hAnsi="Times New Roman" w:cs="Times New Roman"/>
          <w:sz w:val="24"/>
          <w:szCs w:val="24"/>
          <w:lang w:val="en-US"/>
        </w:rPr>
        <w:t>t</w:t>
      </w:r>
      <w:r w:rsidR="00CE5A74" w:rsidRPr="00410E1C">
        <w:rPr>
          <w:rFonts w:ascii="Times New Roman" w:hAnsi="Times New Roman" w:cs="Times New Roman"/>
          <w:sz w:val="24"/>
          <w:szCs w:val="24"/>
          <w:lang w:val="en-US"/>
        </w:rPr>
        <w:t xml:space="preserve">, including incontinence is a very common clinical problem effecting millions of men and women of all ages. </w:t>
      </w:r>
      <w:r w:rsidR="006C255C" w:rsidRPr="00410E1C">
        <w:rPr>
          <w:rFonts w:ascii="Times New Roman" w:hAnsi="Times New Roman" w:cs="Times New Roman"/>
          <w:sz w:val="24"/>
          <w:szCs w:val="24"/>
          <w:lang w:val="en-US"/>
        </w:rPr>
        <w:t xml:space="preserve">Regenerative medicine has a potential to provide a hope for the recovery of lost </w:t>
      </w:r>
      <w:r w:rsidR="009D66A0">
        <w:rPr>
          <w:rFonts w:ascii="Times New Roman" w:hAnsi="Times New Roman" w:cs="Times New Roman"/>
          <w:sz w:val="24"/>
          <w:szCs w:val="24"/>
          <w:lang w:val="en-US"/>
        </w:rPr>
        <w:t>bladder</w:t>
      </w:r>
      <w:r w:rsidR="006C255C" w:rsidRPr="00410E1C">
        <w:rPr>
          <w:rFonts w:ascii="Times New Roman" w:hAnsi="Times New Roman" w:cs="Times New Roman"/>
          <w:sz w:val="24"/>
          <w:szCs w:val="24"/>
          <w:lang w:val="en-US"/>
        </w:rPr>
        <w:t xml:space="preserve"> and </w:t>
      </w:r>
      <w:r w:rsidR="009D66A0">
        <w:rPr>
          <w:rFonts w:ascii="Times New Roman" w:hAnsi="Times New Roman" w:cs="Times New Roman"/>
          <w:color w:val="FF0000"/>
          <w:sz w:val="24"/>
          <w:szCs w:val="24"/>
          <w:lang w:val="en-US"/>
        </w:rPr>
        <w:t>sphincter control</w:t>
      </w:r>
      <w:r w:rsidR="006C255C" w:rsidRPr="009D66A0">
        <w:rPr>
          <w:rFonts w:ascii="Times New Roman" w:hAnsi="Times New Roman" w:cs="Times New Roman"/>
          <w:color w:val="FF0000"/>
          <w:sz w:val="24"/>
          <w:szCs w:val="24"/>
          <w:lang w:val="en-US"/>
        </w:rPr>
        <w:t xml:space="preserve">. </w:t>
      </w:r>
      <w:r w:rsidR="006C255C" w:rsidRPr="00410E1C">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{"citationItems":[{"id":"ITEM-1","itemData":{"DOI":"10.1111/j.1757-5672.2010.00066.x","ISBN":"1757-5664","ISSN":"17575664","PMID":"26676212","abstract":"Regenerative medicine offers great hope for lower urinary tract dysfunctions due to irreversibly damaged urinary bladders and urethras. Our aim is the utilization of bone marrow-derived cells to reconstruct smooth muscle layers for the treatments of irreversibly damaged lower urinary tracts. In our mouse model system for urinary bladder regeneration, the majority of smooth muscle layers in about one-third of the bladder are destroyed by brief freezing. Three days after wounding, we implant cultured cells derived from bone marrow. The implanted bone marrow-derived cells survive and differentiate into layered smooth muscle structures that remediate urinary dysfunction. However, bone marrow-derived cells implanted into the intact normal urinary bladders do not exhibit these behaviors. The presence of large pores in the walls of the freeze-injured urinary bladders is likely to be helpful for a high rate of survival of the implanted cells. The pores could also serve as scaffolding for the reconstruction of tissue structures. The surviving host cells upregulate several growth factor mRNAs that, if translated, can promote differentiation of smooth muscle and other cell types. We conclude that the multipotency of the bone marrow-derived cells and the provision of scaffolding and suitable growth factors by the microenvironment enable successful tissue engineering in our model system for urinary bladder regeneration. In this review, we suggest that the development of regenerative medicine needs not only a greater understanding of the requirements for undifferentiated cell proliferation and targeted differentiation, but also further knowledge of each unique microenvironment within recipient tissues.","author":[{"dropping-particle":"","family":"Imamura","given":"Tetsuya","non-dropping-particle":"","parse-names":false,"suffix":""},{"dropping-particle":"","family":"Ishizuka","given":"Osamu","non-dropping-particle":"","parse-names":false,"suffix":""},{"dropping-particle":"","family":"Yamamoto","given":"Tokunori","non-dropping-particle":"","parse-names":false,"suffix":""},{"dropping-particle":"","family":"Gotoh","given":"Momokazu","non-dropping-particle":"","parse-names":false,"suffix":""},{"dropping-particle":"","family":"Nishizawa","given":"Osamu","non-dropping-particle":"","parse-names":false,"suffix":""}],"container-title":"LUTS: Lower Urinary Tract Symptoms","id":"ITEM-1","issue":"1","issued":{"date-parts":[["2010"]]},"page":"1-10","title":"Bone marrow-derived cells implanted into freeze-injured urinary bladders reconstruct functional smooth muscle layers","type":"article-journal","volume":"2"},"uris":["http://www.mendeley.com/documents/?uuid=997e5c8a-c411-49bc-bcf3-56cc06aed11d"]}],"mendeley":{"formattedCitation":"(1)","plainTextFormattedCitation":"(1)","previouslyFormattedCitation":"&lt;sup&gt;1&lt;/sup&gt;"},"properties":{"noteIndex":0},"schema":"https://github.com/citation-style-language/schema/raw/master/csl-citation.json"}</w:instrText>
      </w:r>
      <w:r w:rsidR="006C255C" w:rsidRPr="00410E1C">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(1)</w:t>
      </w:r>
      <w:r w:rsidR="006C255C" w:rsidRPr="00410E1C">
        <w:rPr>
          <w:rFonts w:ascii="Times New Roman" w:hAnsi="Times New Roman" w:cs="Times New Roman"/>
          <w:sz w:val="24"/>
          <w:szCs w:val="24"/>
          <w:lang w:val="en-US"/>
        </w:rPr>
        <w:fldChar w:fldCharType="end"/>
      </w:r>
      <w:r w:rsidR="009D66A0">
        <w:rPr>
          <w:rFonts w:ascii="Times New Roman" w:hAnsi="Times New Roman" w:cs="Times New Roman"/>
          <w:sz w:val="24"/>
          <w:szCs w:val="24"/>
          <w:lang w:val="en-US"/>
        </w:rPr>
        <w:t xml:space="preserve"> Incontinence </w:t>
      </w:r>
      <w:r w:rsidR="00301E9C" w:rsidRPr="00410E1C">
        <w:rPr>
          <w:rFonts w:ascii="Times New Roman" w:hAnsi="Times New Roman" w:cs="Times New Roman"/>
          <w:color w:val="000000"/>
          <w:sz w:val="24"/>
          <w:szCs w:val="24"/>
          <w:shd w:val="clear" w:color="auto" w:fill="FFFFFF"/>
          <w:lang w:val="en-US"/>
        </w:rPr>
        <w:t>can be caused by several diseases</w:t>
      </w:r>
      <w:r w:rsidR="009D66A0">
        <w:rPr>
          <w:rFonts w:ascii="Times New Roman" w:hAnsi="Times New Roman" w:cs="Times New Roman"/>
          <w:color w:val="000000"/>
          <w:sz w:val="24"/>
          <w:szCs w:val="24"/>
          <w:shd w:val="clear" w:color="auto" w:fill="FFFFFF"/>
          <w:lang w:val="en-US"/>
        </w:rPr>
        <w:t xml:space="preserve"> or anatomical alterations the effect</w:t>
      </w:r>
      <w:r w:rsidR="00301E9C" w:rsidRPr="00410E1C">
        <w:rPr>
          <w:rFonts w:ascii="Times New Roman" w:hAnsi="Times New Roman" w:cs="Times New Roman"/>
          <w:color w:val="000000"/>
          <w:sz w:val="24"/>
          <w:szCs w:val="24"/>
          <w:shd w:val="clear" w:color="auto" w:fill="FFFFFF"/>
          <w:lang w:val="en-US"/>
        </w:rPr>
        <w:t xml:space="preserve"> the normal cellular and extracellular matrix (ECM) compartments which accomplish the role of storage and </w:t>
      </w:r>
      <w:r w:rsidR="009D66A0">
        <w:rPr>
          <w:rFonts w:ascii="Times New Roman" w:hAnsi="Times New Roman" w:cs="Times New Roman"/>
          <w:color w:val="000000"/>
          <w:sz w:val="24"/>
          <w:szCs w:val="24"/>
          <w:shd w:val="clear" w:color="auto" w:fill="FFFFFF"/>
          <w:lang w:val="en-US"/>
        </w:rPr>
        <w:t xml:space="preserve">control of </w:t>
      </w:r>
      <w:r w:rsidR="00301E9C" w:rsidRPr="00410E1C">
        <w:rPr>
          <w:rFonts w:ascii="Times New Roman" w:hAnsi="Times New Roman" w:cs="Times New Roman"/>
          <w:color w:val="000000"/>
          <w:sz w:val="24"/>
          <w:szCs w:val="24"/>
          <w:shd w:val="clear" w:color="auto" w:fill="FFFFFF"/>
          <w:lang w:val="en-US"/>
        </w:rPr>
        <w:t xml:space="preserve">voiding. </w:t>
      </w:r>
      <w:r w:rsidR="00410E1C" w:rsidRPr="00410E1C">
        <w:rPr>
          <w:rFonts w:ascii="Times New Roman" w:hAnsi="Times New Roman" w:cs="Times New Roman"/>
          <w:sz w:val="24"/>
          <w:szCs w:val="24"/>
          <w:lang w:val="en-US"/>
        </w:rPr>
        <w:t xml:space="preserve">The </w:t>
      </w:r>
      <w:r w:rsidR="009D66A0">
        <w:rPr>
          <w:rFonts w:ascii="Times New Roman" w:hAnsi="Times New Roman" w:cs="Times New Roman"/>
          <w:sz w:val="24"/>
          <w:szCs w:val="24"/>
          <w:lang w:val="en-US"/>
        </w:rPr>
        <w:t xml:space="preserve">inner lining of the </w:t>
      </w:r>
      <w:proofErr w:type="gramStart"/>
      <w:r w:rsidR="009D66A0">
        <w:rPr>
          <w:rFonts w:ascii="Times New Roman" w:hAnsi="Times New Roman" w:cs="Times New Roman"/>
          <w:sz w:val="24"/>
          <w:szCs w:val="24"/>
          <w:lang w:val="en-US"/>
        </w:rPr>
        <w:t>bladder</w:t>
      </w:r>
      <w:proofErr w:type="gramEnd"/>
      <w:r w:rsidR="009D66A0">
        <w:rPr>
          <w:rFonts w:ascii="Times New Roman" w:hAnsi="Times New Roman" w:cs="Times New Roman"/>
          <w:sz w:val="24"/>
          <w:szCs w:val="24"/>
          <w:lang w:val="en-US"/>
        </w:rPr>
        <w:t xml:space="preserve"> which is called the </w:t>
      </w:r>
      <w:r w:rsidR="00410E1C" w:rsidRPr="00410E1C">
        <w:rPr>
          <w:rFonts w:ascii="Times New Roman" w:hAnsi="Times New Roman" w:cs="Times New Roman"/>
          <w:sz w:val="24"/>
          <w:szCs w:val="24"/>
          <w:lang w:val="en-US"/>
        </w:rPr>
        <w:t>urothelium</w:t>
      </w:r>
      <w:r w:rsidR="009D66A0">
        <w:rPr>
          <w:rFonts w:ascii="Times New Roman" w:hAnsi="Times New Roman" w:cs="Times New Roman"/>
          <w:sz w:val="24"/>
          <w:szCs w:val="24"/>
          <w:lang w:val="en-US"/>
        </w:rPr>
        <w:t>,</w:t>
      </w:r>
      <w:r w:rsidR="00410E1C" w:rsidRPr="00410E1C">
        <w:rPr>
          <w:rFonts w:ascii="Times New Roman" w:hAnsi="Times New Roman" w:cs="Times New Roman"/>
          <w:sz w:val="24"/>
          <w:szCs w:val="24"/>
          <w:lang w:val="en-US"/>
        </w:rPr>
        <w:t xml:space="preserve"> is necessary to prevent</w:t>
      </w:r>
      <w:r w:rsidR="00410E1C">
        <w:rPr>
          <w:rFonts w:ascii="Times New Roman" w:hAnsi="Times New Roman" w:cs="Times New Roman"/>
          <w:sz w:val="24"/>
          <w:szCs w:val="24"/>
          <w:lang w:val="en-US"/>
        </w:rPr>
        <w:t xml:space="preserve"> </w:t>
      </w:r>
      <w:r w:rsidR="00410E1C" w:rsidRPr="00410E1C">
        <w:rPr>
          <w:rFonts w:ascii="Times New Roman" w:hAnsi="Times New Roman" w:cs="Times New Roman"/>
          <w:sz w:val="24"/>
          <w:szCs w:val="24"/>
          <w:lang w:val="en-US"/>
        </w:rPr>
        <w:t>the passage of hypertonic urine to the blood and the exchange of toxic metabolites. In a state of homeostasis, adult urothelial cells are quiescent, however, if the urothelium is damaged by an acute lesion</w:t>
      </w:r>
      <w:r w:rsidR="00765601">
        <w:rPr>
          <w:rFonts w:ascii="Times New Roman" w:hAnsi="Times New Roman" w:cs="Times New Roman"/>
          <w:sz w:val="24"/>
          <w:szCs w:val="24"/>
          <w:lang w:val="en-US"/>
        </w:rPr>
        <w:t xml:space="preserve"> or a </w:t>
      </w:r>
      <w:r w:rsidR="00410E1C" w:rsidRPr="00410E1C">
        <w:rPr>
          <w:rFonts w:ascii="Times New Roman" w:hAnsi="Times New Roman" w:cs="Times New Roman"/>
          <w:sz w:val="24"/>
          <w:szCs w:val="24"/>
          <w:lang w:val="en-US"/>
        </w:rPr>
        <w:t>exposure</w:t>
      </w:r>
      <w:r w:rsidR="00410E1C">
        <w:rPr>
          <w:rFonts w:ascii="Times New Roman" w:hAnsi="Times New Roman" w:cs="Times New Roman"/>
          <w:sz w:val="24"/>
          <w:szCs w:val="24"/>
          <w:lang w:val="en-US"/>
        </w:rPr>
        <w:t xml:space="preserve"> </w:t>
      </w:r>
      <w:r w:rsidR="00410E1C" w:rsidRPr="00410E1C">
        <w:rPr>
          <w:rFonts w:ascii="Times New Roman" w:hAnsi="Times New Roman" w:cs="Times New Roman"/>
          <w:sz w:val="24"/>
          <w:szCs w:val="24"/>
          <w:lang w:val="en-US"/>
        </w:rPr>
        <w:t>to toxins,  a rapid process of exfoliation and regeneration is induced</w:t>
      </w:r>
      <w:r w:rsidR="00765601">
        <w:rPr>
          <w:rFonts w:ascii="Times New Roman" w:hAnsi="Times New Roman" w:cs="Times New Roman"/>
          <w:sz w:val="24"/>
          <w:szCs w:val="24"/>
          <w:lang w:val="en-US"/>
        </w:rPr>
        <w:t xml:space="preserve"> </w:t>
      </w:r>
      <w:r w:rsidR="0076560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{"citationItems":[{"id":"ITEM-1","itemData":{"DOI":"10.1111/apha.12009","ISBN":"1748-1708","ISSN":"17481708","PMID":"23034074","abstract":"The field of bladder research has been energized by the study of novel interstitial cells (IC) over the last decade. Several subgroups of IC are located within the bladder wall and make structural interactions with nerves and smooth muscle, indicating integration with intercellular communication and key physiological functions. Significant progress has been made in the study of bladder ICs' cellular markers, ion channels and receptor expression, electrical and calcium signalling, yet their specific functions in normal bladder filling and emptying remain elusive. There is increasing evidence that the distribution of IC is altered in bladder pathophysiologies suggesting that changes in IC may be linked with the development of bladder dysfunction. This article summarizes the current state of the art of our knowledge of IC in normal bladder and reviews the literature on IC in dysfunctional bladder.","author":[{"dropping-particle":"","family":"McCloskey","given":"K. D.","non-dropping-particle":"","parse-names":false,"suffix":""}],"container-title":"Acta Physiologica","id":"ITEM-1","issue":"1","issued":{"date-parts":[["2013"]]},"page":"7-15","title":"Bladder interstitial cells: An updated review of current knowledge","type":"article-journal","volume":"207"},"uris":["http://www.mendeley.com/documents/?uuid=3d1ef9b0-485f-4be3-b2c7-47809f698717"]}],"mendeley":{"formattedCitation":"(2)","plainTextFormattedCitation":"(2)","previouslyFormattedCitation":"&lt;sup&gt;2&lt;/sup&gt;"},"properties":{"noteIndex":0},"schema":"https://github.com/citation-style-language/schema/raw/master/csl-citation.json"}</w:instrText>
      </w:r>
      <w:r w:rsidR="0076560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(2)</w:t>
      </w:r>
      <w:r w:rsidR="00765601">
        <w:rPr>
          <w:rFonts w:ascii="Times New Roman" w:hAnsi="Times New Roman" w:cs="Times New Roman"/>
          <w:sz w:val="24"/>
          <w:szCs w:val="24"/>
          <w:lang w:val="en-US"/>
        </w:rPr>
        <w:fldChar w:fldCharType="end"/>
      </w:r>
      <w:r w:rsidR="00410E1C" w:rsidRPr="00410E1C">
        <w:rPr>
          <w:rFonts w:ascii="Times New Roman" w:hAnsi="Times New Roman" w:cs="Times New Roman"/>
          <w:sz w:val="24"/>
          <w:szCs w:val="24"/>
          <w:lang w:val="en-US"/>
        </w:rPr>
        <w:t>.</w:t>
      </w:r>
    </w:p>
    <w:p w:rsidR="00301E9C" w:rsidRPr="006C255C" w:rsidRDefault="00301E9C" w:rsidP="008F7C8C">
      <w:pPr>
        <w:spacing w:line="360" w:lineRule="auto"/>
        <w:ind w:firstLine="708"/>
        <w:jc w:val="both"/>
        <w:rPr>
          <w:rFonts w:ascii="Times New Roman" w:hAnsi="Times New Roman" w:cs="Times New Roman"/>
          <w:sz w:val="24"/>
          <w:szCs w:val="24"/>
          <w:lang w:val="en-US"/>
        </w:rPr>
      </w:pPr>
      <w:r w:rsidRPr="006C255C">
        <w:rPr>
          <w:rFonts w:ascii="Times New Roman" w:hAnsi="Times New Roman" w:cs="Times New Roman"/>
          <w:color w:val="000000"/>
          <w:sz w:val="24"/>
          <w:szCs w:val="24"/>
          <w:shd w:val="clear" w:color="auto" w:fill="FFFFFF"/>
          <w:lang w:val="en-US"/>
        </w:rPr>
        <w:t>The normal functioning urinary bladder is composed of two main parts: a compliant muscular wall and a highly specialized urothelium.</w:t>
      </w:r>
      <w:r w:rsidR="006E46A2" w:rsidRPr="006C255C">
        <w:rPr>
          <w:rFonts w:ascii="Times New Roman" w:hAnsi="Times New Roman" w:cs="Times New Roman"/>
          <w:color w:val="000000"/>
          <w:sz w:val="24"/>
          <w:szCs w:val="24"/>
          <w:shd w:val="clear" w:color="auto" w:fill="FFFFFF"/>
          <w:lang w:val="en-US"/>
        </w:rPr>
        <w:t xml:space="preserve"> It is well know that the pelvic floor muscles (PFM) play an important roll in the management of lower urinary tract symptoms </w:t>
      </w:r>
      <w:r w:rsidR="00A7384E">
        <w:rPr>
          <w:rFonts w:ascii="Times New Roman" w:hAnsi="Times New Roman" w:cs="Times New Roman"/>
          <w:color w:val="000000"/>
          <w:sz w:val="24"/>
          <w:szCs w:val="24"/>
          <w:shd w:val="clear" w:color="auto" w:fill="FFFFFF"/>
          <w:lang w:val="en-US"/>
        </w:rPr>
        <w:t xml:space="preserve">as well </w:t>
      </w:r>
      <w:r w:rsidR="006E46A2" w:rsidRPr="006C255C">
        <w:rPr>
          <w:rFonts w:ascii="Times New Roman" w:hAnsi="Times New Roman" w:cs="Times New Roman"/>
          <w:color w:val="000000"/>
          <w:sz w:val="24"/>
          <w:szCs w:val="24"/>
          <w:shd w:val="clear" w:color="auto" w:fill="FFFFFF"/>
          <w:lang w:val="en-US"/>
        </w:rPr>
        <w:t>(LUTS)</w:t>
      </w:r>
      <w:r w:rsidR="009D66A0">
        <w:rPr>
          <w:rFonts w:ascii="Times New Roman" w:hAnsi="Times New Roman" w:cs="Times New Roman"/>
          <w:color w:val="000000"/>
          <w:sz w:val="24"/>
          <w:szCs w:val="24"/>
          <w:shd w:val="clear" w:color="auto" w:fill="FFFFFF"/>
          <w:lang w:val="en-US"/>
        </w:rPr>
        <w:t>, including incontinence</w:t>
      </w:r>
      <w:r w:rsidR="006E46A2" w:rsidRPr="006C255C">
        <w:rPr>
          <w:rFonts w:ascii="Times New Roman" w:hAnsi="Times New Roman" w:cs="Times New Roman"/>
          <w:color w:val="000000"/>
          <w:sz w:val="24"/>
          <w:szCs w:val="24"/>
          <w:shd w:val="clear" w:color="auto" w:fill="FFFFFF"/>
          <w:lang w:val="en-US"/>
        </w:rPr>
        <w:t xml:space="preserve"> </w:t>
      </w:r>
      <w:r w:rsidR="006E46A2" w:rsidRPr="006C255C">
        <w:rPr>
          <w:rFonts w:ascii="Times New Roman" w:hAnsi="Times New Roman" w:cs="Times New Roman"/>
          <w:color w:val="000000"/>
          <w:sz w:val="24"/>
          <w:szCs w:val="24"/>
          <w:shd w:val="clear" w:color="auto" w:fill="FFFFFF"/>
          <w:lang w:val="en-US"/>
        </w:rPr>
        <w:fldChar w:fldCharType="begin" w:fldLock="1"/>
      </w:r>
      <w:r w:rsidR="00765601">
        <w:rPr>
          <w:rFonts w:ascii="Times New Roman" w:hAnsi="Times New Roman" w:cs="Times New Roman"/>
          <w:color w:val="000000"/>
          <w:sz w:val="24"/>
          <w:szCs w:val="24"/>
          <w:shd w:val="clear" w:color="auto" w:fill="FFFFFF"/>
          <w:lang w:val="en-US"/>
        </w:rPr>
        <w:instrText>ADDIN CSL_CITATION {"citationItems":[{"id":"ITEM-1","itemData":{"DOI":"10.1038/s41598-018-25705-0","ISBN":"2045-2322 (Electronic)\r2045-2322 (Linking)","ISSN":"20452322","PMID":"29740105","abstract":"Human motor cortex can activate pelvic floor muscles (PFM), but the motor cortical representation of the PFM is not well characterized. PFM representation is thought to be focused in the supplementary motor area (SMA). Here we examine the degree to which PFM representation is distributed between SMA and the primary motor cortex (M1), and how this representation is utilized to activate the PFM in different coordination patterns. We show that two types of coordination patterns involving PFM can be voluntarily accessed: one activates PFM independently of synergists and a second activates PFM prior to and in proportion with synergists (in this study, the gluteus maximus muscle – GMM). Functional magnetic resonance imaging (fMRI) showed that both coordination patterns involve overlapping activation in SMA and M1, suggesting the presence of intermingled but independent neural populations that access the different patterns. Transcranial magnetic stimulation (TMS) confirmed SMA and M1 representation for the PFM. TMS also showed that, equally for SMA and M1, PFM can be activated during rest but GMM can only be activated after voluntary drive to GMM, suggesting that these populations are distinguished by activation threshold. We conclude that PFM representation is broadly distributed in SMA and M1 in humans.","author":[{"dropping-particle":"","family":"Yani","given":"Moheb S.","non-dropping-particle":"","parse-names":false,"suffix":""},{"dropping-particle":"","family":"Wondolowski","given":"Joyce H.","non-dropping-particle":"","parse-names":false,"suffix":""},{"dropping-particle":"","family":"Eckel","given":"Sandrah P.","non-dropping-particle":"","parse-names":false,"suffix":""},{"dropping-particle":"","family":"Kulig","given":"Kornelia","non-dropping-particle":"","parse-names":false,"suffix":""},{"dropping-particle":"","family":"Fisher","given":"Beth E.","non-dropping-particle":"","parse-names":false,"suffix":""},{"dropping-particle":"","family":"Gordon","given":"James E.","non-dropping-particle":"","parse-names":false,"suffix":""},{"dropping-particle":"","family":"Kutch","given":"Jason J.","non-dropping-particle":"","parse-names":false,"suffix":""}],"container-title":"Scientific Reports","id":"ITEM-1","issue":"1","issued":{"date-parts":[["2018"]]},"page":"1-16","title":"Distributed representation of pelvic floor muscles in human motor cortex","type":"article-journal","volume":"8"},"uris":["http://www.mendeley.com/documents/?uuid=61d8a5e7-8f00-4978-abc6-8504051cd079"]}],"mendeley":{"formattedCitation":"(3)","plainTextFormattedCitation":"(3)","previouslyFormattedCitation":"&lt;sup&gt;3&lt;/sup&gt;"},"properties":{"noteIndex":0},"schema":"https://github.com/citation-style-language/schema/raw/master/csl-citation.json"}</w:instrText>
      </w:r>
      <w:r w:rsidR="006E46A2" w:rsidRPr="006C255C">
        <w:rPr>
          <w:rFonts w:ascii="Times New Roman" w:hAnsi="Times New Roman" w:cs="Times New Roman"/>
          <w:color w:val="000000"/>
          <w:sz w:val="24"/>
          <w:szCs w:val="24"/>
          <w:shd w:val="clear" w:color="auto" w:fill="FFFFFF"/>
          <w:lang w:val="en-US"/>
        </w:rPr>
        <w:fldChar w:fldCharType="separate"/>
      </w:r>
      <w:r w:rsidR="00765601" w:rsidRPr="00765601">
        <w:rPr>
          <w:rFonts w:ascii="Times New Roman" w:hAnsi="Times New Roman" w:cs="Times New Roman"/>
          <w:noProof/>
          <w:color w:val="000000"/>
          <w:sz w:val="24"/>
          <w:szCs w:val="24"/>
          <w:shd w:val="clear" w:color="auto" w:fill="FFFFFF"/>
          <w:lang w:val="en-US"/>
        </w:rPr>
        <w:t>(3)</w:t>
      </w:r>
      <w:r w:rsidR="006E46A2" w:rsidRPr="006C255C">
        <w:rPr>
          <w:rFonts w:ascii="Times New Roman" w:hAnsi="Times New Roman" w:cs="Times New Roman"/>
          <w:color w:val="000000"/>
          <w:sz w:val="24"/>
          <w:szCs w:val="24"/>
          <w:shd w:val="clear" w:color="auto" w:fill="FFFFFF"/>
          <w:lang w:val="en-US"/>
        </w:rPr>
        <w:fldChar w:fldCharType="end"/>
      </w:r>
      <w:r w:rsidR="006E46A2" w:rsidRPr="006C255C">
        <w:rPr>
          <w:rFonts w:ascii="Times New Roman" w:hAnsi="Times New Roman" w:cs="Times New Roman"/>
          <w:color w:val="000000"/>
          <w:sz w:val="24"/>
          <w:szCs w:val="24"/>
          <w:shd w:val="clear" w:color="auto" w:fill="FFFFFF"/>
          <w:lang w:val="en-US"/>
        </w:rPr>
        <w:t xml:space="preserve">. </w:t>
      </w:r>
      <w:r w:rsidRPr="006C255C">
        <w:rPr>
          <w:rFonts w:ascii="Times New Roman" w:hAnsi="Times New Roman" w:cs="Times New Roman"/>
          <w:color w:val="000000"/>
          <w:sz w:val="24"/>
          <w:szCs w:val="24"/>
          <w:shd w:val="clear" w:color="auto" w:fill="FFFFFF"/>
          <w:lang w:val="en-US"/>
        </w:rPr>
        <w:t xml:space="preserve"> </w:t>
      </w:r>
      <w:r w:rsidR="006E46A2" w:rsidRPr="006C255C">
        <w:rPr>
          <w:rFonts w:ascii="Times New Roman" w:hAnsi="Times New Roman" w:cs="Times New Roman"/>
          <w:color w:val="000000"/>
          <w:sz w:val="24"/>
          <w:szCs w:val="24"/>
          <w:shd w:val="clear" w:color="auto" w:fill="FFFFFF"/>
          <w:lang w:val="en-US"/>
        </w:rPr>
        <w:t>W</w:t>
      </w:r>
      <w:r w:rsidRPr="006C255C">
        <w:rPr>
          <w:rFonts w:ascii="Times New Roman" w:hAnsi="Times New Roman" w:cs="Times New Roman"/>
          <w:color w:val="000000"/>
          <w:sz w:val="24"/>
          <w:szCs w:val="24"/>
          <w:shd w:val="clear" w:color="auto" w:fill="FFFFFF"/>
          <w:lang w:val="en-US"/>
        </w:rPr>
        <w:t xml:space="preserve">hen </w:t>
      </w:r>
      <w:r w:rsidR="006E46A2" w:rsidRPr="006C255C">
        <w:rPr>
          <w:rFonts w:ascii="Times New Roman" w:hAnsi="Times New Roman" w:cs="Times New Roman"/>
          <w:color w:val="000000"/>
          <w:sz w:val="24"/>
          <w:szCs w:val="24"/>
          <w:shd w:val="clear" w:color="auto" w:fill="FFFFFF"/>
          <w:lang w:val="en-US"/>
        </w:rPr>
        <w:t>the bladder</w:t>
      </w:r>
      <w:r w:rsidRPr="006C255C">
        <w:rPr>
          <w:rFonts w:ascii="Times New Roman" w:hAnsi="Times New Roman" w:cs="Times New Roman"/>
          <w:color w:val="000000"/>
          <w:sz w:val="24"/>
          <w:szCs w:val="24"/>
          <w:shd w:val="clear" w:color="auto" w:fill="FFFFFF"/>
          <w:lang w:val="en-US"/>
        </w:rPr>
        <w:t xml:space="preserve"> is damaged, all these properties must be taken into account for a global functional recovery</w:t>
      </w:r>
      <w:r w:rsidR="006E46A2" w:rsidRPr="006C255C">
        <w:rPr>
          <w:rFonts w:ascii="Times New Roman" w:hAnsi="Times New Roman" w:cs="Times New Roman"/>
          <w:color w:val="000000"/>
          <w:sz w:val="24"/>
          <w:szCs w:val="24"/>
          <w:shd w:val="clear" w:color="auto" w:fill="FFFFFF"/>
          <w:lang w:val="en-US"/>
        </w:rPr>
        <w:t xml:space="preserve"> </w:t>
      </w:r>
      <w:r w:rsidR="00D514FD" w:rsidRPr="006C255C">
        <w:rPr>
          <w:rFonts w:ascii="Times New Roman" w:hAnsi="Times New Roman" w:cs="Times New Roman"/>
          <w:color w:val="000000"/>
          <w:sz w:val="24"/>
          <w:szCs w:val="24"/>
          <w:shd w:val="clear" w:color="auto" w:fill="FFFFFF"/>
          <w:lang w:val="en-US"/>
        </w:rPr>
        <w:fldChar w:fldCharType="begin" w:fldLock="1"/>
      </w:r>
      <w:r w:rsidR="00765601">
        <w:rPr>
          <w:rFonts w:ascii="Times New Roman" w:hAnsi="Times New Roman" w:cs="Times New Roman"/>
          <w:color w:val="000000"/>
          <w:sz w:val="24"/>
          <w:szCs w:val="24"/>
          <w:shd w:val="clear" w:color="auto" w:fill="FFFFFF"/>
          <w:lang w:val="en-US"/>
        </w:rPr>
        <w:instrText>ADDIN CSL_CITATION {"citationItems":[{"id":"ITEM-1","itemData":{"DOI":"10.3390/ijms19061796","ISSN":"14220067","PMID":"29914213","author":[{"dropping-particle":"","family":"Serrano-Aroca","given":"Ángel","non-dropping-particle":"","parse-names":false,"suffix":""},{"dropping-particle":"","family":"Vera-Donoso","given":"César David","non-dropping-particle":"","parse-names":false,"suffix":""},{"dropping-particle":"","family":"Moreno-Manzano","given":"Victoria","non-dropping-particle":"","parse-names":false,"suffix":""}],"container-title":"International Journal of Molecular Sciences","id":"ITEM-1","issue":"6","issued":{"date-parts":[["2018"]]},"page":"1-26","title":"Bioengineering approaches for bladder regeneration","type":"article-journal","volume":"19"},"uris":["http://www.mendeley.com/documents/?uuid=56fc7d05-7b18-4f84-8514-b36ab07fc037"]}],"mendeley":{"formattedCitation":"(4)","plainTextFormattedCitation":"(4)","previouslyFormattedCitation":"&lt;sup&gt;4&lt;/sup&gt;"},"properties":{"noteIndex":0},"schema":"https://github.com/citation-style-language/schema/raw/master/csl-citation.json"}</w:instrText>
      </w:r>
      <w:r w:rsidR="00D514FD" w:rsidRPr="006C255C">
        <w:rPr>
          <w:rFonts w:ascii="Times New Roman" w:hAnsi="Times New Roman" w:cs="Times New Roman"/>
          <w:color w:val="000000"/>
          <w:sz w:val="24"/>
          <w:szCs w:val="24"/>
          <w:shd w:val="clear" w:color="auto" w:fill="FFFFFF"/>
          <w:lang w:val="en-US"/>
        </w:rPr>
        <w:fldChar w:fldCharType="separate"/>
      </w:r>
      <w:r w:rsidR="00765601" w:rsidRPr="00765601">
        <w:rPr>
          <w:rFonts w:ascii="Times New Roman" w:hAnsi="Times New Roman" w:cs="Times New Roman"/>
          <w:noProof/>
          <w:color w:val="000000"/>
          <w:sz w:val="24"/>
          <w:szCs w:val="24"/>
          <w:shd w:val="clear" w:color="auto" w:fill="FFFFFF"/>
          <w:lang w:val="en-US"/>
        </w:rPr>
        <w:t>(4)</w:t>
      </w:r>
      <w:r w:rsidR="00D514FD" w:rsidRPr="006C255C">
        <w:rPr>
          <w:rFonts w:ascii="Times New Roman" w:hAnsi="Times New Roman" w:cs="Times New Roman"/>
          <w:color w:val="000000"/>
          <w:sz w:val="24"/>
          <w:szCs w:val="24"/>
          <w:shd w:val="clear" w:color="auto" w:fill="FFFFFF"/>
          <w:lang w:val="en-US"/>
        </w:rPr>
        <w:fldChar w:fldCharType="end"/>
      </w:r>
      <w:r w:rsidR="00D514FD" w:rsidRPr="006C255C">
        <w:rPr>
          <w:rFonts w:ascii="Times New Roman" w:hAnsi="Times New Roman" w:cs="Times New Roman"/>
          <w:color w:val="000000"/>
          <w:sz w:val="24"/>
          <w:szCs w:val="24"/>
          <w:shd w:val="clear" w:color="auto" w:fill="FFFFFF"/>
          <w:lang w:val="en-US"/>
        </w:rPr>
        <w:t>.</w:t>
      </w:r>
    </w:p>
    <w:p w:rsidR="00410E1C" w:rsidRPr="0066203F" w:rsidRDefault="00A527E5" w:rsidP="00410E1C">
      <w:pPr>
        <w:autoSpaceDE w:val="0"/>
        <w:autoSpaceDN w:val="0"/>
        <w:adjustRightInd w:val="0"/>
        <w:spacing w:after="0" w:line="360" w:lineRule="auto"/>
        <w:ind w:firstLine="708"/>
        <w:jc w:val="both"/>
        <w:rPr>
          <w:rFonts w:ascii="Times New Roman" w:hAnsi="Times New Roman" w:cs="Times New Roman"/>
          <w:sz w:val="24"/>
          <w:szCs w:val="24"/>
          <w:lang w:val="en-US"/>
        </w:rPr>
      </w:pPr>
      <w:r w:rsidRPr="00524FC1">
        <w:rPr>
          <w:rFonts w:ascii="Times New Roman" w:eastAsia="Times New Roman" w:hAnsi="Times New Roman" w:cs="Times New Roman"/>
          <w:sz w:val="24"/>
          <w:szCs w:val="24"/>
          <w:lang w:val="en-US" w:eastAsia="pt-BR"/>
        </w:rPr>
        <w:t xml:space="preserve">The </w:t>
      </w:r>
      <w:r w:rsidR="009D66A0">
        <w:rPr>
          <w:rFonts w:ascii="Times New Roman" w:eastAsia="Times New Roman" w:hAnsi="Times New Roman" w:cs="Times New Roman"/>
          <w:sz w:val="24"/>
          <w:szCs w:val="24"/>
          <w:lang w:val="en-US" w:eastAsia="pt-BR"/>
        </w:rPr>
        <w:t xml:space="preserve">potential use </w:t>
      </w:r>
      <w:r w:rsidRPr="00524FC1">
        <w:rPr>
          <w:rFonts w:ascii="Times New Roman" w:eastAsia="Times New Roman" w:hAnsi="Times New Roman" w:cs="Times New Roman"/>
          <w:sz w:val="24"/>
          <w:szCs w:val="24"/>
          <w:lang w:val="en-US" w:eastAsia="pt-BR"/>
        </w:rPr>
        <w:t xml:space="preserve">of </w:t>
      </w:r>
      <w:r w:rsidR="00051665" w:rsidRPr="00524FC1">
        <w:rPr>
          <w:rFonts w:ascii="Times New Roman" w:eastAsia="Times New Roman" w:hAnsi="Times New Roman" w:cs="Times New Roman"/>
          <w:sz w:val="24"/>
          <w:szCs w:val="24"/>
          <w:lang w:val="en-US" w:eastAsia="pt-BR"/>
        </w:rPr>
        <w:t>bioelectrical stimulation (B</w:t>
      </w:r>
      <w:r w:rsidRPr="00524FC1">
        <w:rPr>
          <w:rFonts w:ascii="Times New Roman" w:eastAsia="Times New Roman" w:hAnsi="Times New Roman" w:cs="Times New Roman"/>
          <w:sz w:val="24"/>
          <w:szCs w:val="24"/>
          <w:lang w:val="en-US" w:eastAsia="pt-BR"/>
        </w:rPr>
        <w:t>ES</w:t>
      </w:r>
      <w:r w:rsidR="00051665" w:rsidRPr="00524FC1">
        <w:rPr>
          <w:rFonts w:ascii="Times New Roman" w:eastAsia="Times New Roman" w:hAnsi="Times New Roman" w:cs="Times New Roman"/>
          <w:sz w:val="24"/>
          <w:szCs w:val="24"/>
          <w:lang w:val="en-US" w:eastAsia="pt-BR"/>
        </w:rPr>
        <w:t>)</w:t>
      </w:r>
      <w:r w:rsidR="00CE5A74">
        <w:rPr>
          <w:rFonts w:ascii="Times New Roman" w:eastAsia="Times New Roman" w:hAnsi="Times New Roman" w:cs="Times New Roman"/>
          <w:sz w:val="24"/>
          <w:szCs w:val="24"/>
          <w:lang w:val="en-US" w:eastAsia="pt-BR"/>
        </w:rPr>
        <w:t xml:space="preserve"> for lower urinary trac</w:t>
      </w:r>
      <w:r w:rsidR="00B3286E">
        <w:rPr>
          <w:rFonts w:ascii="Times New Roman" w:eastAsia="Times New Roman" w:hAnsi="Times New Roman" w:cs="Times New Roman"/>
          <w:sz w:val="24"/>
          <w:szCs w:val="24"/>
          <w:lang w:val="en-US" w:eastAsia="pt-BR"/>
        </w:rPr>
        <w:t>t</w:t>
      </w:r>
      <w:r w:rsidR="00CE5A74">
        <w:rPr>
          <w:rFonts w:ascii="Times New Roman" w:eastAsia="Times New Roman" w:hAnsi="Times New Roman" w:cs="Times New Roman"/>
          <w:sz w:val="24"/>
          <w:szCs w:val="24"/>
          <w:lang w:val="en-US" w:eastAsia="pt-BR"/>
        </w:rPr>
        <w:t xml:space="preserve"> dysfunction</w:t>
      </w:r>
      <w:r w:rsidRPr="00524FC1">
        <w:rPr>
          <w:rFonts w:ascii="Times New Roman" w:eastAsia="Times New Roman" w:hAnsi="Times New Roman" w:cs="Times New Roman"/>
          <w:sz w:val="24"/>
          <w:szCs w:val="24"/>
          <w:lang w:val="en-US" w:eastAsia="pt-BR"/>
        </w:rPr>
        <w:t xml:space="preserve"> was initially investigated in </w:t>
      </w:r>
      <w:r w:rsidR="00051665" w:rsidRPr="00524FC1">
        <w:rPr>
          <w:rFonts w:ascii="Times New Roman" w:eastAsia="Times New Roman" w:hAnsi="Times New Roman" w:cs="Times New Roman"/>
          <w:sz w:val="24"/>
          <w:szCs w:val="24"/>
          <w:lang w:val="en-US" w:eastAsia="pt-BR"/>
        </w:rPr>
        <w:t>animal models</w:t>
      </w:r>
      <w:r w:rsidRPr="00524FC1">
        <w:rPr>
          <w:rFonts w:ascii="Times New Roman" w:eastAsia="Times New Roman" w:hAnsi="Times New Roman" w:cs="Times New Roman"/>
          <w:sz w:val="24"/>
          <w:szCs w:val="24"/>
          <w:lang w:val="en-US" w:eastAsia="pt-BR"/>
        </w:rPr>
        <w:t xml:space="preserve">, where it caused bladder relaxation by inhibiting the parasympathetic motor </w:t>
      </w:r>
      <w:r w:rsidR="007E0A55" w:rsidRPr="00524FC1">
        <w:rPr>
          <w:rFonts w:ascii="Times New Roman" w:eastAsia="Times New Roman" w:hAnsi="Times New Roman" w:cs="Times New Roman"/>
          <w:sz w:val="24"/>
          <w:szCs w:val="24"/>
          <w:lang w:val="en-US" w:eastAsia="pt-BR"/>
        </w:rPr>
        <w:t>neurons</w:t>
      </w:r>
      <w:r w:rsidRPr="00524FC1">
        <w:rPr>
          <w:rFonts w:ascii="Times New Roman" w:eastAsia="Times New Roman" w:hAnsi="Times New Roman" w:cs="Times New Roman"/>
          <w:sz w:val="24"/>
          <w:szCs w:val="24"/>
          <w:lang w:val="en-US" w:eastAsia="pt-BR"/>
        </w:rPr>
        <w:t xml:space="preserve">. </w:t>
      </w:r>
      <w:r w:rsidR="009D66A0">
        <w:rPr>
          <w:rFonts w:ascii="Times New Roman" w:hAnsi="Times New Roman" w:cs="Times New Roman"/>
          <w:sz w:val="24"/>
          <w:szCs w:val="24"/>
          <w:lang w:val="en-US"/>
        </w:rPr>
        <w:t xml:space="preserve">Exploration at the molecular level in an animal model </w:t>
      </w:r>
      <w:r w:rsidR="0019711B" w:rsidRPr="0066203F">
        <w:rPr>
          <w:rFonts w:ascii="Times New Roman" w:hAnsi="Times New Roman" w:cs="Times New Roman"/>
          <w:sz w:val="24"/>
          <w:szCs w:val="24"/>
          <w:lang w:val="en-US"/>
        </w:rPr>
        <w:t>revealed that stress urinary incontinence (SUI) mice exhibit disordered collagen metabolism and corresponding changes in the TGF-</w:t>
      </w:r>
      <w:r w:rsidR="0019711B" w:rsidRPr="0066203F">
        <w:rPr>
          <w:rFonts w:ascii="Times New Roman" w:hAnsi="Times New Roman" w:cs="Times New Roman"/>
          <w:sz w:val="24"/>
          <w:szCs w:val="24"/>
        </w:rPr>
        <w:t>β</w:t>
      </w:r>
      <w:r w:rsidR="0019711B" w:rsidRPr="0066203F">
        <w:rPr>
          <w:rFonts w:ascii="Times New Roman" w:hAnsi="Times New Roman" w:cs="Times New Roman"/>
          <w:sz w:val="24"/>
          <w:szCs w:val="24"/>
          <w:lang w:val="en-US"/>
        </w:rPr>
        <w:t xml:space="preserve">1-Smad2/3 pathway. After BES therapy, </w:t>
      </w:r>
      <w:r w:rsidR="00BB6AE1">
        <w:rPr>
          <w:rFonts w:ascii="Times New Roman" w:hAnsi="Times New Roman" w:cs="Times New Roman"/>
          <w:sz w:val="24"/>
          <w:szCs w:val="24"/>
          <w:lang w:val="en-US"/>
        </w:rPr>
        <w:t xml:space="preserve">the </w:t>
      </w:r>
      <w:r w:rsidR="0019711B" w:rsidRPr="0066203F">
        <w:rPr>
          <w:rFonts w:ascii="Times New Roman" w:hAnsi="Times New Roman" w:cs="Times New Roman"/>
          <w:sz w:val="24"/>
          <w:szCs w:val="24"/>
          <w:lang w:val="en-US"/>
        </w:rPr>
        <w:t>collagen levels increased and the TGF-</w:t>
      </w:r>
      <w:r w:rsidR="0019711B" w:rsidRPr="0066203F">
        <w:rPr>
          <w:rFonts w:ascii="Times New Roman" w:hAnsi="Times New Roman" w:cs="Times New Roman"/>
          <w:sz w:val="24"/>
          <w:szCs w:val="24"/>
        </w:rPr>
        <w:t>β</w:t>
      </w:r>
      <w:r w:rsidR="0019711B" w:rsidRPr="0066203F">
        <w:rPr>
          <w:rFonts w:ascii="Times New Roman" w:hAnsi="Times New Roman" w:cs="Times New Roman"/>
          <w:sz w:val="24"/>
          <w:szCs w:val="24"/>
          <w:lang w:val="en-US"/>
        </w:rPr>
        <w:t>1-Smad2/3 pathway was activated in response to mechanical strain. These results indicate that collagen metabolism and the TGF-</w:t>
      </w:r>
      <w:r w:rsidR="0019711B" w:rsidRPr="0066203F">
        <w:rPr>
          <w:rFonts w:ascii="Times New Roman" w:hAnsi="Times New Roman" w:cs="Times New Roman"/>
          <w:sz w:val="24"/>
          <w:szCs w:val="24"/>
        </w:rPr>
        <w:t>β</w:t>
      </w:r>
      <w:r w:rsidR="0019711B" w:rsidRPr="0066203F">
        <w:rPr>
          <w:rFonts w:ascii="Times New Roman" w:hAnsi="Times New Roman" w:cs="Times New Roman"/>
          <w:sz w:val="24"/>
          <w:szCs w:val="24"/>
          <w:lang w:val="en-US"/>
        </w:rPr>
        <w:t xml:space="preserve">1-Smad2/3 pathway are potentially involved in the pathogenesis of SUI as well as in the response to BES therapy </w:t>
      </w:r>
      <w:r w:rsidR="0019711B" w:rsidRPr="0066203F">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{"citationItems":[{"id":"ITEM-1","itemData":{"DOI":"10.1111/jsm.12740","ISBN":"0160-8347","ISSN":"17436095","PMID":"432","abstract":"Objective To investigate the therapeutic effect and underlying molecular mechanism of electrical stimulation (ES) in a murine stress urinary incontinence (SUI) model. Materials and Methods Sixty female C57BL/6 mice were divided into 4 groups: CON group, no intervention; VD group, vaginal distension (VD) with an 8-mm dilator for 1 hour; VD + ES 20 group, 20 Hz ES for 0.5 hour for 7 days after VD; and VD + ES 50 group, 50 Hz ES for 7 days after VD. For functional studies, assessments of urodynamics and sneezing test were performed; then, anterior vaginal wall specimens were collected. Pathological changes were validated by Masson's trichrome and Van Gieson staining, and the expressions of collagen, transforming growth factor (TGF)-β1-Smad2/3 pathway components, and T-type calcium channels were detected by Western blotting and reverse transcription polymerase chain reaction. Results ES significantly increased maximum bladder capacity, leak point pressure, and sneezing positive rate in SUI mice. The staining results showed that collagen was disorganized in the VD group but became organized after ES, especially at 50 Hz. The same results were found for collagens I and III. The expression of TGF-β1, p-Smad2 and p-Smad3 significantly decreased in the VD group and significantly increased in the VD + ES groups, especially in the VD + ES 50 group. The expression of 2 T-type calcium channel subtypes (Cav 3.1 and Cav 3.2) decreased in the VD group compared with the CON group, but increased in the VD + ES group compared with the VD group. Conclusion Dysregulation of collagen metabolism is involved in the pathogenesis of SUI. ES can ameliorate the symptoms of SUI by activating collagen regeneration through the TGFβ1-Smad2/3 pathway. T-type calcium channels might be involved in these processes.","author":[{"dropping-particle":"","family":"Vallinga","given":"Marleen S.","non-dropping-particle":"","parse-names":false,"suffix":""},{"dropping-particle":"","family":"Spoelstra","given":"Symen K.","non-dropping-particle":"","parse-names":false,"suffix":""},{"dropping-particle":"","family":"Hemel","given":"Inge L.M.","non-dropping-particle":"","parse-names":false,"suffix":""},{"dropping-particle":"","family":"Wiel","given":"Harry B.M.","non-dropping-particle":"van de","parse-names":false,"suffix":""},{"dropping-particle":"","family":"Weijmar Schultz","given":"Willibrord C.M.","non-dropping-particle":"","parse-names":false,"suffix":""}],"container-title":"The Journal of Sexual Medicine","id":"ITEM-1","issue":"1","issued":{"date-parts":[["2015","1"]]},"page":"228-237","title":"Transcutaneous Electrical Nerve Stimulation as an Additional Treatment for Women Suffering from Therapy‐Resistant Provoked Vestibulodynia: A Feasibility Study","type":"article-journal","volume":"12"},"uris":["http://www.mendeley.com/documents/?uuid=0157e14c-b166-46a6-baf1-39e1d5df835f"]}],"mendeley":{"formattedCitation":"(5)","plainTextFormattedCitation":"(5)","previouslyFormattedCitation":"&lt;sup&gt;5&lt;/sup&gt;"},"properties":{"noteIndex":0},"schema":"https://github.com/citation-style-language/schema/raw/master/csl-citation.json"}</w:instrText>
      </w:r>
      <w:r w:rsidR="0019711B" w:rsidRPr="0066203F">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(5)</w:t>
      </w:r>
      <w:r w:rsidR="0019711B" w:rsidRPr="0066203F">
        <w:rPr>
          <w:rFonts w:ascii="Times New Roman" w:hAnsi="Times New Roman" w:cs="Times New Roman"/>
          <w:sz w:val="24"/>
          <w:szCs w:val="24"/>
          <w:lang w:val="en-US"/>
        </w:rPr>
        <w:fldChar w:fldCharType="end"/>
      </w:r>
      <w:r w:rsidR="0019711B" w:rsidRPr="0066203F">
        <w:rPr>
          <w:rFonts w:ascii="Times New Roman" w:hAnsi="Times New Roman" w:cs="Times New Roman"/>
          <w:sz w:val="24"/>
          <w:szCs w:val="24"/>
          <w:lang w:val="en-US"/>
        </w:rPr>
        <w:t xml:space="preserve">. </w:t>
      </w:r>
    </w:p>
    <w:p w:rsidR="00BE68AF" w:rsidRDefault="00A527E5" w:rsidP="008F7C8C">
      <w:pPr>
        <w:autoSpaceDE w:val="0"/>
        <w:autoSpaceDN w:val="0"/>
        <w:adjustRightInd w:val="0"/>
        <w:spacing w:after="0" w:line="360" w:lineRule="auto"/>
        <w:ind w:firstLine="708"/>
        <w:jc w:val="both"/>
        <w:rPr>
          <w:rFonts w:ascii="Times New Roman" w:hAnsi="Times New Roman" w:cs="Times New Roman"/>
          <w:sz w:val="24"/>
          <w:szCs w:val="24"/>
          <w:lang w:val="en-US"/>
        </w:rPr>
      </w:pPr>
      <w:bookmarkStart w:id="0" w:name="_Hlk532140064"/>
      <w:r w:rsidRPr="00524FC1">
        <w:rPr>
          <w:rFonts w:ascii="Times New Roman" w:eastAsia="Times New Roman" w:hAnsi="Times New Roman" w:cs="Times New Roman"/>
          <w:sz w:val="24"/>
          <w:szCs w:val="24"/>
          <w:lang w:val="en-US" w:eastAsia="pt-BR"/>
        </w:rPr>
        <w:t xml:space="preserve">Other studies showed that </w:t>
      </w:r>
      <w:r w:rsidR="00051665" w:rsidRPr="00524FC1">
        <w:rPr>
          <w:rFonts w:ascii="Times New Roman" w:eastAsia="Times New Roman" w:hAnsi="Times New Roman" w:cs="Times New Roman"/>
          <w:sz w:val="24"/>
          <w:szCs w:val="24"/>
          <w:lang w:val="en-US" w:eastAsia="pt-BR"/>
        </w:rPr>
        <w:t>BES</w:t>
      </w:r>
      <w:r w:rsidRPr="00524FC1">
        <w:rPr>
          <w:rFonts w:ascii="Times New Roman" w:eastAsia="Times New Roman" w:hAnsi="Times New Roman" w:cs="Times New Roman"/>
          <w:sz w:val="24"/>
          <w:szCs w:val="24"/>
          <w:lang w:val="en-US" w:eastAsia="pt-BR"/>
        </w:rPr>
        <w:t xml:space="preserve"> causes contractions of the pelvic floor, increasing the number of muscle </w:t>
      </w:r>
      <w:r w:rsidR="007E0A55" w:rsidRPr="00524FC1">
        <w:rPr>
          <w:rFonts w:ascii="Times New Roman" w:eastAsia="Times New Roman" w:hAnsi="Times New Roman" w:cs="Times New Roman"/>
          <w:sz w:val="24"/>
          <w:szCs w:val="24"/>
          <w:lang w:val="en-US" w:eastAsia="pt-BR"/>
        </w:rPr>
        <w:t>fibers</w:t>
      </w:r>
      <w:r w:rsidRPr="00524FC1">
        <w:rPr>
          <w:rFonts w:ascii="Times New Roman" w:eastAsia="Times New Roman" w:hAnsi="Times New Roman" w:cs="Times New Roman"/>
          <w:sz w:val="24"/>
          <w:szCs w:val="24"/>
          <w:lang w:val="en-US" w:eastAsia="pt-BR"/>
        </w:rPr>
        <w:t xml:space="preserve"> with rapid contraction </w:t>
      </w:r>
      <w:r w:rsidR="00D514FD" w:rsidRPr="00524FC1">
        <w:rPr>
          <w:rFonts w:ascii="Times New Roman" w:eastAsia="Times New Roman" w:hAnsi="Times New Roman" w:cs="Times New Roman"/>
          <w:sz w:val="24"/>
          <w:szCs w:val="24"/>
          <w:lang w:val="en-US" w:eastAsia="pt-BR"/>
        </w:rPr>
        <w:fldChar w:fldCharType="begin" w:fldLock="1"/>
      </w:r>
      <w:r w:rsidR="00765601">
        <w:rPr>
          <w:rFonts w:ascii="Times New Roman" w:eastAsia="Times New Roman" w:hAnsi="Times New Roman" w:cs="Times New Roman"/>
          <w:sz w:val="24"/>
          <w:szCs w:val="24"/>
          <w:lang w:val="en-US" w:eastAsia="pt-BR"/>
        </w:rPr>
        <w:instrText>ADDIN CSL_CITATION {"citationItems":[{"id":"ITEM-1","itemData":{"ISSN":"0094-0143","PMID":"2017820","abstract":"Appropriate management of patients with urinary incontinence requires access to a variety of methods. Electrical stimulation, although so far proportionally small in the armamentarium of methods, is founded on physiologic principles and has the advantage of being curative without significant side effects.","author":[{"dropping-particle":"","family":"Fall","given":"M","non-dropping-particle":"","parse-names":false,"suffix":""},{"dropping-particle":"","family":"Lindström","given":"S","non-dropping-particle":"","parse-names":false,"suffix":""}],"container-title":"The Urologic clinics of North America","id":"ITEM-1","issue":"2","issued":{"date-parts":[["1991","5"]]},"page":"393-407","title":"Electrical stimulation. A physiologic approach to the treatment of urinary incontinence.","type":"article-journal","volume":"18"},"uris":["http://www.mendeley.com/documents/?uuid=494bf0b4-459e-4618-b47f-1ec51a04ac40"]}],"mendeley":{"formattedCitation":"(6)","plainTextFormattedCitation":"(6)","previouslyFormattedCitation":"&lt;sup&gt;6&lt;/sup&gt;"},"properties":{"noteIndex":0},"schema":"https://github.com/citation-style-language/schema/raw/master/csl-citation.json"}</w:instrText>
      </w:r>
      <w:r w:rsidR="00D514FD" w:rsidRPr="00524FC1">
        <w:rPr>
          <w:rFonts w:ascii="Times New Roman" w:eastAsia="Times New Roman" w:hAnsi="Times New Roman" w:cs="Times New Roman"/>
          <w:sz w:val="24"/>
          <w:szCs w:val="24"/>
          <w:lang w:val="en-US" w:eastAsia="pt-BR"/>
        </w:rPr>
        <w:fldChar w:fldCharType="separate"/>
      </w:r>
      <w:r w:rsidR="00765601" w:rsidRPr="00765601">
        <w:rPr>
          <w:rFonts w:ascii="Times New Roman" w:eastAsia="Times New Roman" w:hAnsi="Times New Roman" w:cs="Times New Roman"/>
          <w:noProof/>
          <w:sz w:val="24"/>
          <w:szCs w:val="24"/>
          <w:lang w:val="en-US" w:eastAsia="pt-BR"/>
        </w:rPr>
        <w:t>(6)</w:t>
      </w:r>
      <w:r w:rsidR="00D514FD" w:rsidRPr="00524FC1">
        <w:rPr>
          <w:rFonts w:ascii="Times New Roman" w:eastAsia="Times New Roman" w:hAnsi="Times New Roman" w:cs="Times New Roman"/>
          <w:sz w:val="24"/>
          <w:szCs w:val="24"/>
          <w:lang w:val="en-US" w:eastAsia="pt-BR"/>
        </w:rPr>
        <w:fldChar w:fldCharType="end"/>
      </w:r>
      <w:r w:rsidR="00051665" w:rsidRPr="00524FC1">
        <w:rPr>
          <w:rFonts w:ascii="Times New Roman" w:eastAsia="Times New Roman" w:hAnsi="Times New Roman" w:cs="Times New Roman"/>
          <w:sz w:val="24"/>
          <w:szCs w:val="24"/>
          <w:lang w:val="en-US" w:eastAsia="pt-BR"/>
        </w:rPr>
        <w:t>. The BES</w:t>
      </w:r>
      <w:r w:rsidR="00BE68AF" w:rsidRPr="00524FC1">
        <w:rPr>
          <w:rFonts w:ascii="Times New Roman" w:hAnsi="Times New Roman" w:cs="Times New Roman"/>
          <w:sz w:val="24"/>
          <w:szCs w:val="24"/>
          <w:lang w:val="en-US"/>
        </w:rPr>
        <w:t xml:space="preserve"> </w:t>
      </w:r>
      <w:r w:rsidR="00CE5A74">
        <w:rPr>
          <w:rFonts w:ascii="Times New Roman" w:hAnsi="Times New Roman" w:cs="Times New Roman"/>
          <w:sz w:val="24"/>
          <w:szCs w:val="24"/>
          <w:lang w:val="en-US"/>
        </w:rPr>
        <w:t xml:space="preserve">also </w:t>
      </w:r>
      <w:r w:rsidR="00BE68AF" w:rsidRPr="00524FC1">
        <w:rPr>
          <w:rFonts w:ascii="Times New Roman" w:hAnsi="Times New Roman" w:cs="Times New Roman"/>
          <w:sz w:val="24"/>
          <w:szCs w:val="24"/>
          <w:lang w:val="en-US"/>
        </w:rPr>
        <w:t>increases the blood flow to the urethra and PFM, improving the neuromuscular connections, muscular fiber function</w:t>
      </w:r>
      <w:r w:rsidR="00FD32BF">
        <w:rPr>
          <w:rFonts w:ascii="Times New Roman" w:hAnsi="Times New Roman" w:cs="Times New Roman"/>
          <w:sz w:val="24"/>
          <w:szCs w:val="24"/>
          <w:lang w:val="en-US"/>
        </w:rPr>
        <w:t>,</w:t>
      </w:r>
      <w:r w:rsidR="00BE68AF" w:rsidRPr="00524FC1">
        <w:rPr>
          <w:rFonts w:ascii="Times New Roman" w:hAnsi="Times New Roman" w:cs="Times New Roman"/>
          <w:sz w:val="24"/>
          <w:szCs w:val="24"/>
          <w:lang w:val="en-US"/>
        </w:rPr>
        <w:t xml:space="preserve"> genital atrophy impro</w:t>
      </w:r>
      <w:r w:rsidR="007E0A55" w:rsidRPr="00524FC1">
        <w:rPr>
          <w:rFonts w:ascii="Times New Roman" w:hAnsi="Times New Roman" w:cs="Times New Roman"/>
          <w:sz w:val="24"/>
          <w:szCs w:val="24"/>
          <w:lang w:val="en-US"/>
        </w:rPr>
        <w:t>ving</w:t>
      </w:r>
      <w:r w:rsidR="00BE68AF" w:rsidRPr="00524FC1">
        <w:rPr>
          <w:rFonts w:ascii="Times New Roman" w:hAnsi="Times New Roman" w:cs="Times New Roman"/>
          <w:sz w:val="24"/>
          <w:szCs w:val="24"/>
          <w:lang w:val="en-US"/>
        </w:rPr>
        <w:t xml:space="preserve"> the mechanism of urethral closure </w:t>
      </w:r>
      <w:r w:rsidR="00BE68AF" w:rsidRPr="00524FC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{"citationItems":[{"id":"ITEM-1","itemData":{"DOI":"10.1016/j.ejogrb.2013.11.023","ISBN":"0301-2115\\r1872-7654","ISSN":"03012115","PMID":"24382548","abstract":"Objective To evaluate the effects of surface electrical stimulation (SES) and to compare them with the effects of the intravaginal electrical stimulation (IVES) in women with stress urinary incontinence (SUI). Study design This randomized controlled study included 48 women aged over 50 years, who complained of SUI evaluated according to two structured questions of King's Health Questionnaire (KHQ) and who had not previously undergone physical therapy for SUI. The calculation of the sample size estimated a sample of 45 volunteers with a significance level of 5% and statistical power of 90%. The women were randomized to: Surface Electrical Stimulation Group (SESG) (n = 15), Intravaginal Electrical Stimulation Group (IVESG) (n = 15) and Control Group (CG) (n = 15). Subjects in the intervention groups were treated with the same parameters of electrical stimulation for 12 sessions. The SESG had four silicone electrodes fixed in the suprapubic and ischial tuberosity regions. The IVES group used an intravaginal electrode. The CG did not receive any treatment during the corresponding time. They were evaluated before and after treatment by a physical therapist who was blind to group allocation. The primary outcomes were urinary leakage, pressure and strength of pelvic floor muscle (PFM) contraction. The secondary outcome was quality of life (QOL) evaluated by KHQ. Forty-five women completed the study and were included in the analysis. Statistical analysis was performed using the Wilcoxon test for intragroup analysis and Kruskal-Wallis and Mann-Whitney tests for intergroup analysis (p &lt; 0.05). Results There was significant improvement in urinary loss and pressure of contraction in the SESG and IVESG. PFM strength increased only in the IVESG. Intergroup analysis found differences after the treatment in: urinary leakage between the SESG and CG (p &lt; 0.001) and the IVESG and CG (p &lt; 0.001). Regarding QOL, there was significant reduction in the incontinence impact, limitations of daily activities, physical limitation, emotion, sleep and disposition and severity domains in the SESG (all p &lt; 0.02) and IVESG (all p &lt; 0.04) after the treatments. Conclusion SES and IVES are important treatments to improve the SUI. Both improved the QOL, urinary leakage, and strength and pressure of PFM contraction. © 2013 Elsevier Ireland Ltd.","author":[{"dropping-particle":"","family":"Correia","given":"Grasiéla N.","non-dropping-particle":"","parse-names":false,"suffix":""},{"dropping-particle":"","family":"Pereira","given":"Vanessa S.","non-dropping-particle":"","parse-names":false,"suffix":""},{"dropping-particle":"","family":"Hirakawa","given":"Humberto S.","non-dropping-particle":"","parse-names":false,"suffix":""},{"dropping-particle":"","family":"Driusso","given":"Patricia","non-dropping-particle":"","parse-names":false,"suffix":""}],"container-title":"European Journal of Obstetrics Gynecology and Reproductive Biology","id":"ITEM-1","issue":"1","issued":{"date-parts":[["2014"]]},"page":"113-118","title":"Effects of surface and intravaginal electrical stimulation in the treatment of women with stress urinary incontinence: Randomized controlled trial","type":"article-journal","volume":"173"},"uris":["http://www.mendeley.com/documents/?uuid=835d6291-f94d-489c-8c96-4f5d8c4a800c"]}],"mendeley":{"formattedCitation":"(7)","plainTextFormattedCitation":"(7)","previouslyFormattedCitation":"&lt;sup&gt;7&lt;/sup&gt;"},"properties":{"noteIndex":0},"schema":"https://github.com/citation-style-language/schema/raw/master/csl-citation.json"}</w:instrText>
      </w:r>
      <w:r w:rsidR="00BE68AF" w:rsidRPr="00524FC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(7)</w:t>
      </w:r>
      <w:r w:rsidR="00BE68AF" w:rsidRPr="00524FC1">
        <w:rPr>
          <w:rFonts w:ascii="Times New Roman" w:hAnsi="Times New Roman" w:cs="Times New Roman"/>
          <w:sz w:val="24"/>
          <w:szCs w:val="24"/>
          <w:lang w:val="en-US"/>
        </w:rPr>
        <w:fldChar w:fldCharType="end"/>
      </w:r>
      <w:r w:rsidR="00BE68AF" w:rsidRPr="00524FC1">
        <w:rPr>
          <w:rFonts w:ascii="Times New Roman" w:hAnsi="Times New Roman" w:cs="Times New Roman"/>
          <w:sz w:val="24"/>
          <w:szCs w:val="24"/>
          <w:lang w:val="en-US"/>
        </w:rPr>
        <w:t>,</w:t>
      </w:r>
      <w:r w:rsidR="00BE68AF" w:rsidRPr="00524FC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{"citationItems":[{"id":"ITEM-1","itemData":{"DOI":"10.1034/j.1600-0412.2003.00130.x","ISBN":"0001-6349 (Print)\\r0001-6349","ISSN":"00016349","PMID":"14616279","abstract":"To evaluate the effectiveness of intravaginal electrical stimulation (ES) of the pelvic floor for urinary incontinence in elderly women, and to determine whether ES of the pelvic floor is a preferable treatment for urinary incontinence in elderly women.","author":[{"dropping-particle":"","family":"Spruijt","given":"Johan","non-dropping-particle":"","parse-names":false,"suffix":""},{"dropping-particle":"","family":"Vierhout","given":"Mark","non-dropping-particle":"","parse-names":false,"suffix":""},{"dropping-particle":"","family":"Verstraeten","given":"Rob","non-dropping-particle":"","parse-names":false,"suffix":""},{"dropping-particle":"","family":"Janssens","given":"Jannes","non-dropping-particle":"","parse-names":false,"suffix":""},{"dropping-particle":"","family":"Burger","given":"Curt","non-dropping-particle":"","parse-names":false,"suffix":""}],"container-title":"Acta Obstetricia et Gynecologica Scandinavica","id":"ITEM-1","issue":"11","issued":{"date-parts":[["2003"]]},"page":"1043-1048","title":"Vaginal electrical stimulation of the pelvic floor: A randomized feasibility study in urinary incontinent elderly women","type":"article-journal","volume":"82"},"uris":["http://www.mendeley.com/documents/?uuid=ea953607-d194-4028-a254-7886167ffd0f"]}],"mendeley":{"formattedCitation":"(8)","plainTextFormattedCitation":"(8)","previouslyFormattedCitation":"&lt;sup&gt;8&lt;/sup&gt;"},"properties":{"noteIndex":0},"schema":"https://github.com/citation-style-language/schema/raw/master/csl-citation.json"}</w:instrText>
      </w:r>
      <w:r w:rsidR="00BE68AF" w:rsidRPr="00524FC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(8)</w:t>
      </w:r>
      <w:r w:rsidR="00BE68AF" w:rsidRPr="00524FC1">
        <w:rPr>
          <w:rFonts w:ascii="Times New Roman" w:hAnsi="Times New Roman" w:cs="Times New Roman"/>
          <w:sz w:val="24"/>
          <w:szCs w:val="24"/>
          <w:lang w:val="en-US"/>
        </w:rPr>
        <w:fldChar w:fldCharType="end"/>
      </w:r>
      <w:bookmarkEnd w:id="0"/>
      <w:r w:rsidR="00FD32BF">
        <w:rPr>
          <w:rFonts w:ascii="Times New Roman" w:hAnsi="Times New Roman" w:cs="Times New Roman"/>
          <w:sz w:val="24"/>
          <w:szCs w:val="24"/>
          <w:lang w:val="en-US"/>
        </w:rPr>
        <w:t xml:space="preserve"> and</w:t>
      </w:r>
      <w:r w:rsidR="006D54B2" w:rsidRPr="00524FC1">
        <w:rPr>
          <w:rFonts w:ascii="Times New Roman" w:hAnsi="Times New Roman" w:cs="Times New Roman"/>
          <w:sz w:val="24"/>
          <w:szCs w:val="24"/>
          <w:lang w:val="en-US"/>
        </w:rPr>
        <w:t xml:space="preserve"> </w:t>
      </w:r>
      <w:r w:rsidR="00CE5A74">
        <w:rPr>
          <w:rFonts w:ascii="Times New Roman" w:hAnsi="Times New Roman" w:cs="Times New Roman"/>
          <w:sz w:val="24"/>
          <w:szCs w:val="24"/>
          <w:lang w:val="en-US"/>
        </w:rPr>
        <w:t>also induces</w:t>
      </w:r>
      <w:r w:rsidR="006D54B2" w:rsidRPr="00524FC1">
        <w:rPr>
          <w:rFonts w:ascii="Times New Roman" w:hAnsi="Times New Roman" w:cs="Times New Roman"/>
          <w:sz w:val="24"/>
          <w:szCs w:val="24"/>
          <w:lang w:val="en-US"/>
        </w:rPr>
        <w:t xml:space="preserve"> epithelial cell migration, macrophages, mast</w:t>
      </w:r>
      <w:r w:rsidR="00524FC1">
        <w:rPr>
          <w:rFonts w:ascii="Times New Roman" w:hAnsi="Times New Roman" w:cs="Times New Roman"/>
          <w:sz w:val="24"/>
          <w:szCs w:val="24"/>
          <w:lang w:val="en-US"/>
        </w:rPr>
        <w:t xml:space="preserve"> </w:t>
      </w:r>
      <w:r w:rsidR="006D54B2" w:rsidRPr="00524FC1">
        <w:rPr>
          <w:rFonts w:ascii="Times New Roman" w:hAnsi="Times New Roman" w:cs="Times New Roman"/>
          <w:sz w:val="24"/>
          <w:szCs w:val="24"/>
          <w:lang w:val="en-US"/>
        </w:rPr>
        <w:t>inhibition, fibroblasts</w:t>
      </w:r>
      <w:r w:rsidR="00CE5A74">
        <w:rPr>
          <w:rFonts w:ascii="Times New Roman" w:hAnsi="Times New Roman" w:cs="Times New Roman"/>
          <w:sz w:val="24"/>
          <w:szCs w:val="24"/>
          <w:lang w:val="en-US"/>
        </w:rPr>
        <w:t xml:space="preserve"> proliferation</w:t>
      </w:r>
      <w:r w:rsidR="00660D7E">
        <w:rPr>
          <w:rFonts w:ascii="Times New Roman" w:hAnsi="Times New Roman" w:cs="Times New Roman"/>
          <w:sz w:val="24"/>
          <w:szCs w:val="24"/>
          <w:lang w:val="en-US"/>
        </w:rPr>
        <w:t xml:space="preserve"> and</w:t>
      </w:r>
      <w:r w:rsidR="00660D7E" w:rsidRPr="00524FC1">
        <w:rPr>
          <w:rFonts w:ascii="Times New Roman" w:hAnsi="Times New Roman" w:cs="Times New Roman"/>
          <w:sz w:val="24"/>
          <w:szCs w:val="24"/>
          <w:lang w:val="en-US"/>
        </w:rPr>
        <w:t xml:space="preserve"> motor</w:t>
      </w:r>
      <w:r w:rsidR="006D54B2" w:rsidRPr="00524FC1">
        <w:rPr>
          <w:rFonts w:ascii="Times New Roman" w:hAnsi="Times New Roman" w:cs="Times New Roman"/>
          <w:sz w:val="24"/>
          <w:szCs w:val="24"/>
          <w:lang w:val="en-US"/>
        </w:rPr>
        <w:t xml:space="preserve"> axonal regeneration</w:t>
      </w:r>
      <w:r w:rsidR="00660D7E" w:rsidRPr="00524FC1" w:rsidDel="00660D7E">
        <w:rPr>
          <w:rFonts w:ascii="Times New Roman" w:hAnsi="Times New Roman" w:cs="Times New Roman"/>
          <w:sz w:val="24"/>
          <w:szCs w:val="24"/>
          <w:lang w:val="en-US"/>
        </w:rPr>
        <w:t xml:space="preserve"> </w:t>
      </w:r>
      <w:r w:rsidR="00524FC1" w:rsidRPr="00524FC1">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{"citationItems":[{"id":"ITEM-1","itemData":{"DOI":"10.1109/ICEEE.2009.5393357","ISBN":"9781424446896","abstract":"We stimulated electrically (In-Vitro) Vagina muscle cells and Rabbit bladder muscle and Epithelial cells, in order to see the effects on growth rate in the cultures. In two medium cultures \"A\" (control) and \"B\" (stimulated) we obtained a significant difference cell growth stimulating with a bipolar wavelet with 400 mVpp and 200 Hz of frequency applied on vagina muscle cells in passing 3, and a 150 mVpp wavelet (with 3.33 Hz, and 10 Hz) on rabbit bladder muscle and epithelial cells for primary culture, passing 2 and 3 [A][B]. We present the results generated by stimulating on muscle and epithelial cells cultures to obtain different viability and proliferation in comparison to control cells. These results (and future ones) will be used to find an optimal wavelet to control the growth factor in cells to improve the quality of neo-tissues in human bladder.","author":[{"dropping-particle":"","family":"Martínez","given":"Ernesto Paredes","non-dropping-particle":"","parse-names":false,"suffix":""},{"dropping-particle":"","family":"Jiménez","given":"Raquel Vargas","non-dropping-particle":"","parse-names":false,"suffix":""},{"dropping-particle":"","family":"Rivera","given":"Atlántida Raya","non-dropping-particle":"","parse-names":false,"suffix":""},{"dropping-particle":"","family":"Niño-de-Rivera","given":"Luís","non-dropping-particle":"","parse-names":false,"suffix":""}],"container-title":"2009 6th International Conference on Electrical Engineering, Computing Science and Automatic Control, CCE 2009","id":"ITEM-1","issued":{"date-parts":[["2009"]]},"page":"1-6","title":"Electrical stimulation to vagina muscle cells and rabbit bladder muscle and epithelial cells in-vitro to change growth factor","type":"article-journal"},"uris":["http://www.mendeley.com/documents/?uuid=0476faeb-a5cf-4349-b68e-da4cbac8705e"]}],"mendeley":{"formattedCitation":"(9)","plainTextFormattedCitation":"(9)","previouslyFormattedCitation":"&lt;sup&gt;9&lt;/sup&gt;"},"properties":{"noteIndex":0},"schema":"https://github.com/citation-style-language/schema/raw/master/csl-citation.json"}</w:instrText>
      </w:r>
      <w:r w:rsidR="00524FC1" w:rsidRPr="00524FC1">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(9)</w:t>
      </w:r>
      <w:r w:rsidR="00524FC1" w:rsidRPr="00524FC1">
        <w:rPr>
          <w:rFonts w:ascii="Times New Roman" w:hAnsi="Times New Roman" w:cs="Times New Roman"/>
          <w:sz w:val="24"/>
          <w:szCs w:val="24"/>
          <w:lang w:val="en-US"/>
        </w:rPr>
        <w:fldChar w:fldCharType="end"/>
      </w:r>
      <w:r w:rsidR="00524FC1" w:rsidRPr="00524FC1">
        <w:rPr>
          <w:rFonts w:ascii="Times New Roman" w:hAnsi="Times New Roman" w:cs="Times New Roman"/>
          <w:sz w:val="24"/>
          <w:szCs w:val="24"/>
          <w:lang w:val="en-US"/>
        </w:rPr>
        <w:t>.</w:t>
      </w:r>
    </w:p>
    <w:p w:rsidR="008F7C8C" w:rsidRDefault="008F7C8C" w:rsidP="008F7C8C">
      <w:pPr>
        <w:autoSpaceDE w:val="0"/>
        <w:autoSpaceDN w:val="0"/>
        <w:adjustRightInd w:val="0"/>
        <w:spacing w:after="0" w:line="360" w:lineRule="auto"/>
        <w:ind w:firstLine="708"/>
        <w:jc w:val="both"/>
        <w:rPr>
          <w:rFonts w:ascii="Times New Roman" w:hAnsi="Times New Roman" w:cs="Times New Roman"/>
          <w:sz w:val="24"/>
          <w:szCs w:val="24"/>
          <w:lang w:val="en-US"/>
        </w:rPr>
      </w:pPr>
      <w:r w:rsidRPr="008F7C8C">
        <w:rPr>
          <w:rFonts w:ascii="Times New Roman" w:hAnsi="Times New Roman" w:cs="Times New Roman"/>
          <w:sz w:val="24"/>
          <w:szCs w:val="24"/>
          <w:lang w:val="en-US"/>
        </w:rPr>
        <w:lastRenderedPageBreak/>
        <w:t xml:space="preserve">BES is widely used for overactive bladder syndrome (OAB). The effect of </w:t>
      </w:r>
      <w:r w:rsidR="007342B3">
        <w:rPr>
          <w:rFonts w:ascii="Times New Roman" w:hAnsi="Times New Roman" w:cs="Times New Roman"/>
          <w:sz w:val="24"/>
          <w:szCs w:val="24"/>
          <w:lang w:val="en-US"/>
        </w:rPr>
        <w:t>BES</w:t>
      </w:r>
      <w:r w:rsidRPr="008F7C8C">
        <w:rPr>
          <w:rFonts w:ascii="Times New Roman" w:hAnsi="Times New Roman" w:cs="Times New Roman"/>
          <w:sz w:val="24"/>
          <w:szCs w:val="24"/>
          <w:lang w:val="en-US"/>
        </w:rPr>
        <w:t xml:space="preserve"> in afferent pathways provides a preganglionic central inhibition of bladder’s motor neuron influencing the detrusor activity, but the effects of this therapy in the sacral region are better known. In animal models </w:t>
      </w:r>
      <w:r w:rsidR="00BB6AE1">
        <w:rPr>
          <w:rFonts w:ascii="Times New Roman" w:hAnsi="Times New Roman" w:cs="Times New Roman"/>
          <w:sz w:val="24"/>
          <w:szCs w:val="24"/>
          <w:lang w:val="en-US"/>
        </w:rPr>
        <w:t xml:space="preserve">have demonstrated that </w:t>
      </w:r>
      <w:r w:rsidRPr="008F7C8C">
        <w:rPr>
          <w:rFonts w:ascii="Times New Roman" w:hAnsi="Times New Roman" w:cs="Times New Roman"/>
          <w:sz w:val="24"/>
          <w:szCs w:val="24"/>
          <w:lang w:val="en-US"/>
        </w:rPr>
        <w:t xml:space="preserve">bladder relaxation </w:t>
      </w:r>
      <w:r w:rsidR="00BB6AE1">
        <w:rPr>
          <w:rFonts w:ascii="Times New Roman" w:hAnsi="Times New Roman" w:cs="Times New Roman"/>
          <w:sz w:val="24"/>
          <w:szCs w:val="24"/>
          <w:lang w:val="en-US"/>
        </w:rPr>
        <w:t xml:space="preserve">can also be induced </w:t>
      </w:r>
      <w:r w:rsidRPr="008F7C8C">
        <w:rPr>
          <w:rFonts w:ascii="Times New Roman" w:hAnsi="Times New Roman" w:cs="Times New Roman"/>
          <w:sz w:val="24"/>
          <w:szCs w:val="24"/>
          <w:lang w:val="en-US"/>
        </w:rPr>
        <w:t xml:space="preserve">by the inhibition of parasympathetic motor neurons </w:t>
      </w:r>
      <w:r w:rsidRPr="008F7C8C">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{"citationItems":[{"id":"ITEM-1","itemData":{"DOI":"10.1039/c4dt02697g","ISSN":"1477-9234","PMID":"25375839","abstract":"The new complexes tetra-platinum(II)-thiopyridylporphyrin 3 and tetra-platinum(II)-thiopyridylporphyrinato Zn(II) 4 were obtained by coordination of the peripheral thiopyridyl units of the free-base 5,10,15,20-tetrakis[2,3,5,6-tetrafluoro-4-(4-pyridylsulfanyl)phenyl]porphyrin 1 or their corresponding zinc complex 2, respectively, with four chloro(2,2'-bipyridine)platinum(II) [Pt(bpy)Cl](+) units. Both compounds were characterized by several spectroscopic techniques demonstrating a particular behaviour in the emission spectra due to the absence or presence of zinc. The tetra-platinum(II)-thiopyridylporphyrins exhibited an increase in the emission quantum yield when compared with the starting thiopyridylporphyrins 1 and 2. Spectroscopic studies of both platinum derivatives reveal their ability to interact unequivocally with DNA from calf thymus and DNA of low molecular weight from salmon sperms, and also with the most abundant protein in human blood plasma, human serum albumin (HSA). Herein, both tetra-platinum(II)-thiopyridylporphyrins 3 and 4 exhibit electrostatic surface binding with the negative phosphate groups of DNA. Similar to cationic-anionic binding with DNA, tetra-platinum(II)-thiopyridylporphyrinato zinc(II) demonstrates a particular binding intercalation mode with DNA. Photophysical studies demonstrated that both porphyrins are photostable and able to generate singlet oxygen ((1)O2) after light irradiation. Exposure of pMT123 plasmid DNA to tetra-platinum(II)-thiopyridylporphyrins and irradiation with light lead to single-strand breakage as determined by the conversion of the supercoiled form of the plasmid (form I) into the nicked circular form (form II). The tetra-platinum(II)-thiopyridylporphyrinato Zn(II) demonstrates a particular intercalation binding mode with DNA and an ability to cleave DNA after photo-excitation.","author":[{"dropping-particle":"","family":"Rodrigues","given":"Rafaela Fintelman","non-dropping-particle":"","parse-names":false,"suffix":""},{"dropping-particle":"da","family":"Silva","given":"Elirez Bezerra","non-dropping-particle":"","parse-names":false,"suffix":""},{"dropping-particle":"","family":"Rodrigues","given":"Rafaela Fintelman","non-dropping-particle":"","parse-names":false,"suffix":""},{"dropping-particle":"da","family":"Silva","given":"Elirez Bezerra","non-dropping-particle":"","parse-names":false,"suffix":""}],"container-title":"Fisioterapia em Movimento","id":"ITEM-1","issue":"4","issued":{"date-parts":[["2016"]]},"page":"813-820","title":"Intracavitary electrical stimulation as treatment for overactive bladder: systematic review","type":"article-journal","volume":"29"},"uris":["http://www.mendeley.com/documents/?uuid=60e07221-27b2-4942-8ddb-432a585a94f2"]}],"mendeley":{"formattedCitation":"(10)","plainTextFormattedCitation":"(10)","previouslyFormattedCitation":"&lt;sup&gt;10&lt;/sup&gt;"},"properties":{"noteIndex":0},"schema":"https://github.com/citation-style-language/schema/raw/master/csl-citation.json"}</w:instrText>
      </w:r>
      <w:r w:rsidRPr="008F7C8C">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(10)</w:t>
      </w:r>
      <w:r w:rsidRPr="008F7C8C">
        <w:rPr>
          <w:rFonts w:ascii="Times New Roman" w:hAnsi="Times New Roman" w:cs="Times New Roman"/>
          <w:sz w:val="24"/>
          <w:szCs w:val="24"/>
          <w:lang w:val="en-US"/>
        </w:rPr>
        <w:fldChar w:fldCharType="end"/>
      </w:r>
      <w:r w:rsidRPr="008F7C8C">
        <w:rPr>
          <w:rFonts w:ascii="Times New Roman" w:hAnsi="Times New Roman" w:cs="Times New Roman"/>
          <w:sz w:val="24"/>
          <w:szCs w:val="24"/>
          <w:lang w:val="en-US"/>
        </w:rPr>
        <w:t>.</w:t>
      </w:r>
      <w:r w:rsidR="00BB6AE1">
        <w:rPr>
          <w:rFonts w:ascii="Times New Roman" w:hAnsi="Times New Roman" w:cs="Times New Roman"/>
          <w:sz w:val="24"/>
          <w:szCs w:val="24"/>
          <w:lang w:val="en-US"/>
        </w:rPr>
        <w:t xml:space="preserve"> Other factors involved in</w:t>
      </w:r>
      <w:r w:rsidRPr="008F7C8C">
        <w:rPr>
          <w:rFonts w:ascii="Times New Roman" w:hAnsi="Times New Roman" w:cs="Times New Roman"/>
          <w:sz w:val="24"/>
          <w:szCs w:val="24"/>
          <w:lang w:val="en-US"/>
        </w:rPr>
        <w:t xml:space="preserve"> OAB usually</w:t>
      </w:r>
      <w:r w:rsidR="00BB6AE1">
        <w:rPr>
          <w:rFonts w:ascii="Times New Roman" w:hAnsi="Times New Roman" w:cs="Times New Roman"/>
          <w:sz w:val="24"/>
          <w:szCs w:val="24"/>
          <w:lang w:val="en-US"/>
        </w:rPr>
        <w:t xml:space="preserve"> includes</w:t>
      </w:r>
      <w:r w:rsidRPr="008F7C8C">
        <w:rPr>
          <w:rFonts w:ascii="Times New Roman" w:hAnsi="Times New Roman" w:cs="Times New Roman"/>
          <w:sz w:val="24"/>
          <w:szCs w:val="24"/>
          <w:lang w:val="en-US"/>
        </w:rPr>
        <w:t xml:space="preserve"> weakness of the pelvic floor muscles</w:t>
      </w:r>
      <w:r>
        <w:rPr>
          <w:rFonts w:ascii="Times New Roman" w:hAnsi="Times New Roman" w:cs="Times New Roman"/>
          <w:sz w:val="24"/>
          <w:szCs w:val="24"/>
          <w:lang w:val="en-US"/>
        </w:rPr>
        <w:t xml:space="preserve"> </w:t>
      </w:r>
      <w:r w:rsidR="00BB6AE1">
        <w:rPr>
          <w:rFonts w:ascii="Times New Roman" w:hAnsi="Times New Roman" w:cs="Times New Roman"/>
          <w:sz w:val="24"/>
          <w:szCs w:val="24"/>
          <w:lang w:val="en-US"/>
        </w:rPr>
        <w:t>as well</w:t>
      </w:r>
      <w:r>
        <w:rPr>
          <w:rFonts w:ascii="Times New Roman" w:hAnsi="Times New Roman" w:cs="Times New Roman"/>
          <w:sz w:val="24"/>
          <w:szCs w:val="24"/>
          <w:lang w:val="en-US"/>
        </w:rPr>
        <w:fldChar w:fldCharType="begin" w:fldLock="1"/>
      </w:r>
      <w:r w:rsidR="00765601">
        <w:rPr>
          <w:rFonts w:ascii="Times New Roman" w:hAnsi="Times New Roman" w:cs="Times New Roman"/>
          <w:sz w:val="24"/>
          <w:szCs w:val="24"/>
          <w:lang w:val="en-US"/>
        </w:rPr>
        <w:instrText>ADDIN CSL_CITATION {"citationItems":[{"id":"ITEM-1","itemData":{"DOI":"10.1007/s00192-011-1651-5","ISBN":"1433-3023 (Electronic)\\n0937-3462 (Linking)","ISSN":"14333023","PMID":"22246576","abstract":"The objective of this study is to evaluate the effectiveness of existing\\nphysiotherapy modalities for the treatment of urge urinary incontinence\\n(UUI). A systematic review was performed for primary studies of\\nphysiotherapy techniques for UUI published in English between 1996 and\\nAugust 2010 in major electronic databases. Only randomized clinical\\ntrials that reported outcomes separately for women with UUI were\\nincluded. Outcomes assessed were reduction in UUI, urinary frequency,\\nand nocturia. Data from 13 full-text trials including the modalities of\\npelvic floor muscles exercises with or without biofeedback, vaginal\\nelectrical stimulation, magnetic stimulation, and vaginal cones were\\nanalyzed. The methodologic quality of these trials was fair. Significant\\nimprovement in UUI was reported for all physiotherapy techniques except\\nvaginal cone therapy. There are insufficient data to determine if pelvic\\nphysiotherapy improves urinary frequency or nocturia. Evidence suggests\\nthat physiotherapy techniques may be beneficial for the treatment of\\nUUI.","author":[{"dropping-particle":"","family":"Greer","given":"Joy A.","non-dropping-particle":"","parse-names":false,"suffix":""},{"dropping-particle":"","family":"Smith","given":"Ariana L.","non-dropping-particle":"","parse-names":false,"suffix":""},{"dropping-particle":"","family":"Arya","given":"Lily A.","non-dropping-particle":"","parse-names":false,"suffix":""}],"container-title":"International Urogynecology Journal","id":"ITEM-1","issue":"6","issued":{"date-parts":[["2012"]]},"page":"687-697","title":"Pelvic floor muscle training for urgency urinary incontinence in women: A systematic review","type":"article-journal","volume":"23"},"uris":["http://www.mendeley.com/documents/?uuid=8de7ec3a-1e52-4107-b881-d040aced40fa"]}],"mendeley":{"formattedCitation":"(11)","plainTextFormattedCitation":"(11)","previouslyFormattedCitation":"&lt;sup&gt;11&lt;/sup&gt;"},"properties":{"noteIndex":0},"schema":"https://github.com/citation-style-language/schema/raw/master/csl-citation.json"}</w:instrText>
      </w:r>
      <w:r>
        <w:rPr>
          <w:rFonts w:ascii="Times New Roman" w:hAnsi="Times New Roman" w:cs="Times New Roman"/>
          <w:sz w:val="24"/>
          <w:szCs w:val="24"/>
          <w:lang w:val="en-US"/>
        </w:rPr>
        <w:fldChar w:fldCharType="separate"/>
      </w:r>
      <w:r w:rsidR="00765601" w:rsidRPr="00765601">
        <w:rPr>
          <w:rFonts w:ascii="Times New Roman" w:hAnsi="Times New Roman" w:cs="Times New Roman"/>
          <w:noProof/>
          <w:sz w:val="24"/>
          <w:szCs w:val="24"/>
          <w:lang w:val="en-US"/>
        </w:rPr>
        <w:t>(11)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rsidR="00A2578A" w:rsidRPr="008F7C8C" w:rsidRDefault="00A2578A" w:rsidP="008F7C8C">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Previous work by this investigator using BES for bladder incontinence in a randomized prospective controlled study of stimulation of the sacral or tibial nerves via acupuncture needles demonstrated that sacral nerve stimulation was superior to tibial nerve and that both were significantly superior to the patient’s prs-study assessment of the frequency of incontinence.</w:t>
      </w:r>
    </w:p>
    <w:p w:rsidR="00524FC1" w:rsidRDefault="00BB6AE1" w:rsidP="008F7C8C">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hypothesis of this study is </w:t>
      </w:r>
      <w:r w:rsidR="00524FC1" w:rsidRPr="00524FC1">
        <w:rPr>
          <w:rFonts w:ascii="Times New Roman" w:hAnsi="Times New Roman" w:cs="Times New Roman"/>
          <w:sz w:val="24"/>
          <w:szCs w:val="24"/>
          <w:lang w:val="en-US"/>
        </w:rPr>
        <w:t>that BES might be an opportunity to treat bladder dysfunction</w:t>
      </w:r>
      <w:r w:rsidR="00A2578A">
        <w:rPr>
          <w:rFonts w:ascii="Times New Roman" w:hAnsi="Times New Roman" w:cs="Times New Roman"/>
          <w:sz w:val="24"/>
          <w:szCs w:val="24"/>
          <w:lang w:val="en-US"/>
        </w:rPr>
        <w:t xml:space="preserve"> </w:t>
      </w:r>
      <w:r>
        <w:rPr>
          <w:rFonts w:ascii="Times New Roman" w:hAnsi="Times New Roman" w:cs="Times New Roman"/>
          <w:sz w:val="24"/>
          <w:szCs w:val="24"/>
          <w:lang w:val="en-US"/>
        </w:rPr>
        <w:t>manifest as incontinence</w:t>
      </w:r>
      <w:r w:rsidR="00524FC1" w:rsidRPr="00524FC1">
        <w:rPr>
          <w:rFonts w:ascii="Times New Roman" w:hAnsi="Times New Roman" w:cs="Times New Roman"/>
          <w:sz w:val="24"/>
          <w:szCs w:val="24"/>
          <w:lang w:val="en-US"/>
        </w:rPr>
        <w:t xml:space="preserve"> by the tissue regeneration</w:t>
      </w:r>
      <w:r w:rsidR="00D20407">
        <w:rPr>
          <w:rFonts w:ascii="Times New Roman" w:hAnsi="Times New Roman" w:cs="Times New Roman"/>
          <w:sz w:val="24"/>
          <w:szCs w:val="24"/>
          <w:lang w:val="en-US"/>
        </w:rPr>
        <w:t xml:space="preserve"> engineered by significant upregulation of several stem cell homing and regenerative proteins to enhance bladder muscle tone.</w:t>
      </w:r>
      <w:r w:rsidR="00524FC1" w:rsidRPr="00524FC1">
        <w:rPr>
          <w:rFonts w:ascii="Times New Roman" w:hAnsi="Times New Roman" w:cs="Times New Roman"/>
          <w:sz w:val="24"/>
          <w:szCs w:val="24"/>
          <w:lang w:val="en-US"/>
        </w:rPr>
        <w:t xml:space="preserve"> </w:t>
      </w:r>
      <w:r w:rsidR="00D20407">
        <w:rPr>
          <w:rFonts w:ascii="Times New Roman" w:hAnsi="Times New Roman" w:cs="Times New Roman"/>
          <w:sz w:val="24"/>
          <w:szCs w:val="24"/>
          <w:lang w:val="en-US"/>
        </w:rPr>
        <w:t>We</w:t>
      </w:r>
      <w:r w:rsidR="00524FC1" w:rsidRPr="00524FC1">
        <w:rPr>
          <w:rFonts w:ascii="Times New Roman" w:hAnsi="Times New Roman" w:cs="Times New Roman"/>
          <w:sz w:val="24"/>
          <w:szCs w:val="24"/>
          <w:lang w:val="en-US"/>
        </w:rPr>
        <w:t xml:space="preserve"> </w:t>
      </w:r>
      <w:r w:rsidR="00CE5A74">
        <w:rPr>
          <w:rFonts w:ascii="Times New Roman" w:hAnsi="Times New Roman" w:cs="Times New Roman"/>
          <w:sz w:val="24"/>
          <w:szCs w:val="24"/>
          <w:lang w:val="en-US"/>
        </w:rPr>
        <w:t xml:space="preserve">propose </w:t>
      </w:r>
      <w:r>
        <w:rPr>
          <w:rFonts w:ascii="Times New Roman" w:hAnsi="Times New Roman" w:cs="Times New Roman"/>
          <w:sz w:val="24"/>
          <w:szCs w:val="24"/>
          <w:lang w:val="en-US"/>
        </w:rPr>
        <w:t>to</w:t>
      </w:r>
      <w:r w:rsidR="00CE5A74">
        <w:rPr>
          <w:rFonts w:ascii="Times New Roman" w:hAnsi="Times New Roman" w:cs="Times New Roman"/>
          <w:sz w:val="24"/>
          <w:szCs w:val="24"/>
          <w:lang w:val="en-US"/>
        </w:rPr>
        <w:t xml:space="preserve"> </w:t>
      </w:r>
      <w:r w:rsidR="00524FC1" w:rsidRPr="00524FC1">
        <w:rPr>
          <w:rFonts w:ascii="Times New Roman" w:hAnsi="Times New Roman" w:cs="Times New Roman"/>
          <w:sz w:val="24"/>
          <w:szCs w:val="24"/>
          <w:lang w:val="en-US"/>
        </w:rPr>
        <w:t xml:space="preserve">study </w:t>
      </w:r>
      <w:r>
        <w:rPr>
          <w:rFonts w:ascii="Times New Roman" w:hAnsi="Times New Roman" w:cs="Times New Roman"/>
          <w:sz w:val="24"/>
          <w:szCs w:val="24"/>
          <w:lang w:val="en-US"/>
        </w:rPr>
        <w:t xml:space="preserve">this concept by </w:t>
      </w:r>
      <w:r w:rsidR="00CE5A74">
        <w:rPr>
          <w:rFonts w:ascii="Times New Roman" w:hAnsi="Times New Roman" w:cs="Times New Roman"/>
          <w:sz w:val="24"/>
          <w:szCs w:val="24"/>
          <w:lang w:val="en-US"/>
        </w:rPr>
        <w:t>using</w:t>
      </w:r>
      <w:r w:rsidR="00524FC1" w:rsidRPr="00524FC1">
        <w:rPr>
          <w:rFonts w:ascii="Times New Roman" w:hAnsi="Times New Roman" w:cs="Times New Roman"/>
          <w:sz w:val="24"/>
          <w:szCs w:val="24"/>
          <w:lang w:val="en-US"/>
        </w:rPr>
        <w:t xml:space="preserve"> </w:t>
      </w:r>
      <w:r w:rsidR="00D20407">
        <w:rPr>
          <w:rFonts w:ascii="Times New Roman" w:hAnsi="Times New Roman" w:cs="Times New Roman"/>
          <w:sz w:val="24"/>
          <w:szCs w:val="24"/>
          <w:lang w:val="en-US"/>
        </w:rPr>
        <w:t>t</w:t>
      </w:r>
      <w:r>
        <w:rPr>
          <w:rFonts w:ascii="Times New Roman" w:hAnsi="Times New Roman" w:cs="Times New Roman"/>
          <w:sz w:val="24"/>
          <w:szCs w:val="24"/>
          <w:lang w:val="en-US"/>
        </w:rPr>
        <w:t>wo</w:t>
      </w:r>
      <w:r w:rsidR="00D20407">
        <w:rPr>
          <w:rFonts w:ascii="Times New Roman" w:hAnsi="Times New Roman" w:cs="Times New Roman"/>
          <w:sz w:val="24"/>
          <w:szCs w:val="24"/>
          <w:lang w:val="en-US"/>
        </w:rPr>
        <w:t xml:space="preserve"> different routes of micro-current bioelectric stimulation </w:t>
      </w:r>
      <w:r w:rsidR="00524FC1" w:rsidRPr="00524FC1">
        <w:rPr>
          <w:rFonts w:ascii="Times New Roman" w:hAnsi="Times New Roman" w:cs="Times New Roman"/>
          <w:sz w:val="24"/>
          <w:szCs w:val="24"/>
          <w:lang w:val="en-US"/>
        </w:rPr>
        <w:t>on bladder function and LTUS</w:t>
      </w:r>
      <w:r w:rsidR="00A2578A">
        <w:rPr>
          <w:rFonts w:ascii="Times New Roman" w:hAnsi="Times New Roman" w:cs="Times New Roman"/>
          <w:sz w:val="24"/>
          <w:szCs w:val="24"/>
          <w:lang w:val="en-US"/>
        </w:rPr>
        <w:t xml:space="preserve"> and evaluate the response using patch surface electrodes rather than acupuncture needles. </w:t>
      </w:r>
      <w:r>
        <w:rPr>
          <w:rFonts w:ascii="Times New Roman" w:hAnsi="Times New Roman" w:cs="Times New Roman"/>
          <w:sz w:val="24"/>
          <w:szCs w:val="24"/>
          <w:lang w:val="en-US"/>
        </w:rPr>
        <w:t>There will be no separate Control group</w:t>
      </w:r>
      <w:r w:rsidR="00A2578A">
        <w:rPr>
          <w:rFonts w:ascii="Times New Roman" w:hAnsi="Times New Roman" w:cs="Times New Roman"/>
          <w:sz w:val="24"/>
          <w:szCs w:val="24"/>
          <w:lang w:val="en-US"/>
        </w:rPr>
        <w:t>,</w:t>
      </w:r>
      <w:r>
        <w:rPr>
          <w:rFonts w:ascii="Times New Roman" w:hAnsi="Times New Roman" w:cs="Times New Roman"/>
          <w:sz w:val="24"/>
          <w:szCs w:val="24"/>
          <w:lang w:val="en-US"/>
        </w:rPr>
        <w:t xml:space="preserve"> as each patient will serve as their own control with </w:t>
      </w:r>
      <w:proofErr w:type="spellStart"/>
      <w:r>
        <w:rPr>
          <w:rFonts w:ascii="Times New Roman" w:hAnsi="Times New Roman" w:cs="Times New Roman"/>
          <w:sz w:val="24"/>
          <w:szCs w:val="24"/>
          <w:lang w:val="en-US"/>
        </w:rPr>
        <w:t>documen</w:t>
      </w:r>
      <w:r w:rsidR="00A2578A">
        <w:rPr>
          <w:rFonts w:ascii="Times New Roman" w:hAnsi="Times New Roman" w:cs="Times New Roman"/>
          <w:sz w:val="24"/>
          <w:szCs w:val="24"/>
          <w:lang w:val="en-US"/>
        </w:rPr>
        <w:t>ed</w:t>
      </w:r>
      <w:r>
        <w:rPr>
          <w:rFonts w:ascii="Times New Roman" w:hAnsi="Times New Roman" w:cs="Times New Roman"/>
          <w:sz w:val="24"/>
          <w:szCs w:val="24"/>
          <w:lang w:val="en-US"/>
        </w:rPr>
        <w:t>t</w:t>
      </w:r>
      <w:proofErr w:type="spellEnd"/>
      <w:r>
        <w:rPr>
          <w:rFonts w:ascii="Times New Roman" w:hAnsi="Times New Roman" w:cs="Times New Roman"/>
          <w:sz w:val="24"/>
          <w:szCs w:val="24"/>
          <w:lang w:val="en-US"/>
        </w:rPr>
        <w:t xml:space="preserve"> frequency of incontinence for the four weeks prior to study entry.</w:t>
      </w:r>
      <w:r w:rsidR="00A2578A">
        <w:rPr>
          <w:rFonts w:ascii="Times New Roman" w:hAnsi="Times New Roman" w:cs="Times New Roman"/>
          <w:sz w:val="24"/>
          <w:szCs w:val="24"/>
          <w:lang w:val="en-US"/>
        </w:rPr>
        <w:t xml:space="preserve"> The two treatment arms will include sacral nerve stimulation alone compared to a sequential stimulation of the sacral and tibial nerves to evaluate a possible additive effect rather than either alone.</w:t>
      </w:r>
    </w:p>
    <w:p w:rsidR="00FA2827" w:rsidRDefault="00FA2827" w:rsidP="008F7C8C">
      <w:pPr>
        <w:autoSpaceDE w:val="0"/>
        <w:autoSpaceDN w:val="0"/>
        <w:adjustRightInd w:val="0"/>
        <w:spacing w:after="0" w:line="360" w:lineRule="auto"/>
        <w:ind w:firstLine="708"/>
        <w:jc w:val="both"/>
        <w:rPr>
          <w:rFonts w:ascii="Times New Roman" w:hAnsi="Times New Roman" w:cs="Times New Roman"/>
          <w:sz w:val="24"/>
          <w:szCs w:val="24"/>
          <w:lang w:val="en-US"/>
        </w:rPr>
      </w:pPr>
    </w:p>
    <w:p w:rsidR="00FA2827" w:rsidRPr="00FC2B88" w:rsidRDefault="00D20407" w:rsidP="00FA2827">
      <w:pPr>
        <w:rPr>
          <w:sz w:val="24"/>
          <w:szCs w:val="24"/>
          <w:lang w:val="en-US" w:eastAsia="ja-JP"/>
        </w:rPr>
      </w:pPr>
      <w:r w:rsidRPr="00FC2B88">
        <w:rPr>
          <w:b/>
          <w:bCs/>
          <w:color w:val="000000" w:themeColor="text1"/>
          <w:sz w:val="24"/>
          <w:szCs w:val="24"/>
          <w:lang w:val="en-US"/>
        </w:rPr>
        <w:t>Study Name</w:t>
      </w:r>
      <w:r w:rsidRPr="00FC2B88">
        <w:rPr>
          <w:color w:val="000000" w:themeColor="text1"/>
          <w:sz w:val="24"/>
          <w:szCs w:val="24"/>
          <w:lang w:val="en-US"/>
        </w:rPr>
        <w:t>: Bioelectric Stimulation for treatment of Bladder Incontinence</w:t>
      </w:r>
    </w:p>
    <w:p w:rsidR="00D20407" w:rsidRPr="00FC2B88" w:rsidRDefault="00FA2827" w:rsidP="00CF3127">
      <w:pPr>
        <w:rPr>
          <w:sz w:val="24"/>
          <w:szCs w:val="24"/>
          <w:lang w:val="en-US" w:eastAsia="ja-JP"/>
        </w:rPr>
      </w:pPr>
      <w:r w:rsidRPr="00FC2B88">
        <w:rPr>
          <w:b/>
          <w:bCs/>
          <w:sz w:val="24"/>
          <w:szCs w:val="24"/>
          <w:lang w:val="en-US" w:eastAsia="ja-JP"/>
        </w:rPr>
        <w:t>Study Sponsor</w:t>
      </w:r>
      <w:r w:rsidRPr="00FC2B88">
        <w:rPr>
          <w:sz w:val="24"/>
          <w:szCs w:val="24"/>
          <w:lang w:val="en-US" w:eastAsia="ja-JP"/>
        </w:rPr>
        <w:t xml:space="preserve">: </w:t>
      </w:r>
      <w:proofErr w:type="spellStart"/>
      <w:r w:rsidRPr="00FC2B88">
        <w:rPr>
          <w:sz w:val="24"/>
          <w:szCs w:val="24"/>
          <w:lang w:val="en-US" w:eastAsia="ja-JP"/>
        </w:rPr>
        <w:t>BladderCell</w:t>
      </w:r>
      <w:proofErr w:type="spellEnd"/>
      <w:r w:rsidRPr="00FC2B88">
        <w:rPr>
          <w:sz w:val="24"/>
          <w:szCs w:val="24"/>
          <w:lang w:val="en-US" w:eastAsia="ja-JP"/>
        </w:rPr>
        <w:t>, a subsidiary of Leonhardt Ventures, LLC</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Principle Investiga</w:t>
      </w:r>
      <w:r w:rsidRPr="00A2578A">
        <w:rPr>
          <w:b/>
          <w:bCs/>
          <w:color w:val="000000" w:themeColor="text1"/>
          <w:sz w:val="24"/>
          <w:szCs w:val="24"/>
          <w:lang w:val="en-US"/>
        </w:rPr>
        <w:t>tor</w:t>
      </w:r>
      <w:r w:rsidRPr="00BB6AE1">
        <w:rPr>
          <w:color w:val="000000" w:themeColor="text1"/>
          <w:sz w:val="24"/>
          <w:szCs w:val="24"/>
          <w:lang w:val="en-US"/>
        </w:rPr>
        <w:t xml:space="preserve">: Cristiane </w:t>
      </w:r>
      <w:proofErr w:type="spellStart"/>
      <w:r w:rsidRPr="00BB6AE1">
        <w:rPr>
          <w:color w:val="000000" w:themeColor="text1"/>
          <w:sz w:val="24"/>
          <w:szCs w:val="24"/>
          <w:lang w:val="en-US"/>
        </w:rPr>
        <w:t>Carboni</w:t>
      </w:r>
      <w:proofErr w:type="spellEnd"/>
      <w:r w:rsidRPr="00BB6AE1">
        <w:rPr>
          <w:color w:val="000000" w:themeColor="text1"/>
          <w:sz w:val="24"/>
          <w:szCs w:val="24"/>
          <w:lang w:val="en-US"/>
        </w:rPr>
        <w:t xml:space="preserve">, </w:t>
      </w:r>
      <w:r w:rsidR="00CF3127" w:rsidRPr="00BB6AE1">
        <w:rPr>
          <w:color w:val="000000" w:themeColor="text1"/>
          <w:sz w:val="24"/>
          <w:szCs w:val="24"/>
          <w:lang w:val="en-US"/>
        </w:rPr>
        <w:t xml:space="preserve">MSC, </w:t>
      </w:r>
      <w:r w:rsidRPr="00BB6AE1">
        <w:rPr>
          <w:color w:val="000000" w:themeColor="text1"/>
          <w:sz w:val="24"/>
          <w:szCs w:val="24"/>
          <w:lang w:val="en-US"/>
        </w:rPr>
        <w:t>PhD</w:t>
      </w:r>
      <w:r w:rsidR="00CF3127" w:rsidRPr="00BB6AE1">
        <w:rPr>
          <w:color w:val="000000" w:themeColor="text1"/>
          <w:sz w:val="24"/>
          <w:szCs w:val="24"/>
          <w:lang w:val="en-US"/>
        </w:rPr>
        <w:t>, Director Pelvic Floor World Clinic</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Number of Study Sites</w:t>
      </w:r>
      <w:r w:rsidRPr="00BB6AE1">
        <w:rPr>
          <w:color w:val="000000" w:themeColor="text1"/>
          <w:sz w:val="24"/>
          <w:szCs w:val="24"/>
          <w:lang w:val="en-US"/>
        </w:rPr>
        <w:t xml:space="preserve">:  </w:t>
      </w:r>
      <w:r w:rsidR="00A2578A">
        <w:rPr>
          <w:color w:val="000000" w:themeColor="text1"/>
          <w:sz w:val="24"/>
          <w:szCs w:val="24"/>
          <w:lang w:val="en-US"/>
        </w:rPr>
        <w:t>1-3</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Study Location</w:t>
      </w:r>
      <w:r w:rsidR="00C950B3">
        <w:rPr>
          <w:b/>
          <w:bCs/>
          <w:color w:val="000000" w:themeColor="text1"/>
          <w:sz w:val="24"/>
          <w:szCs w:val="24"/>
          <w:lang w:val="en-US"/>
        </w:rPr>
        <w:t>s</w:t>
      </w:r>
      <w:r w:rsidRPr="00BB6AE1">
        <w:rPr>
          <w:color w:val="000000" w:themeColor="text1"/>
          <w:sz w:val="24"/>
          <w:szCs w:val="24"/>
          <w:lang w:val="en-US"/>
        </w:rPr>
        <w:t xml:space="preserve">: Pelvic Floor Dysfunction Clinic, Porte </w:t>
      </w:r>
      <w:proofErr w:type="spellStart"/>
      <w:r w:rsidRPr="00BB6AE1">
        <w:rPr>
          <w:color w:val="000000" w:themeColor="text1"/>
          <w:sz w:val="24"/>
          <w:szCs w:val="24"/>
          <w:lang w:val="en-US"/>
        </w:rPr>
        <w:t>Allegre</w:t>
      </w:r>
      <w:proofErr w:type="spellEnd"/>
      <w:r w:rsidRPr="00BB6AE1">
        <w:rPr>
          <w:color w:val="000000" w:themeColor="text1"/>
          <w:sz w:val="24"/>
          <w:szCs w:val="24"/>
          <w:lang w:val="en-US"/>
        </w:rPr>
        <w:t>, Brazil</w:t>
      </w:r>
    </w:p>
    <w:p w:rsidR="00F467EE" w:rsidRPr="00BB6AE1" w:rsidRDefault="00F467EE" w:rsidP="00D20407">
      <w:pPr>
        <w:spacing w:line="240" w:lineRule="auto"/>
        <w:rPr>
          <w:b/>
          <w:bCs/>
          <w:color w:val="000000" w:themeColor="text1"/>
          <w:sz w:val="24"/>
          <w:szCs w:val="24"/>
          <w:lang w:val="en-US"/>
        </w:rPr>
      </w:pPr>
      <w:r w:rsidRPr="00BB6AE1">
        <w:rPr>
          <w:b/>
          <w:bCs/>
          <w:color w:val="000000" w:themeColor="text1"/>
          <w:sz w:val="24"/>
          <w:szCs w:val="24"/>
          <w:lang w:val="en-US"/>
        </w:rPr>
        <w:t xml:space="preserve">Study Design: </w:t>
      </w:r>
      <w:r w:rsidRPr="00BB6AE1">
        <w:rPr>
          <w:color w:val="000000" w:themeColor="text1"/>
          <w:sz w:val="24"/>
          <w:szCs w:val="24"/>
          <w:lang w:val="en-US"/>
        </w:rPr>
        <w:t xml:space="preserve">Prospective, Randomized, </w:t>
      </w:r>
      <w:r w:rsidR="00A2578A">
        <w:rPr>
          <w:color w:val="000000" w:themeColor="text1"/>
          <w:sz w:val="24"/>
          <w:szCs w:val="24"/>
          <w:lang w:val="en-US"/>
        </w:rPr>
        <w:t>2</w:t>
      </w:r>
      <w:r w:rsidRPr="00BB6AE1">
        <w:rPr>
          <w:color w:val="000000" w:themeColor="text1"/>
          <w:sz w:val="24"/>
          <w:szCs w:val="24"/>
          <w:lang w:val="en-US"/>
        </w:rPr>
        <w:t xml:space="preserve"> Arm, Open Label, Pilot Trial</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Number of Subjects</w:t>
      </w:r>
      <w:r w:rsidRPr="00BB6AE1">
        <w:rPr>
          <w:color w:val="000000" w:themeColor="text1"/>
          <w:sz w:val="24"/>
          <w:szCs w:val="24"/>
          <w:lang w:val="en-US"/>
        </w:rPr>
        <w:t>: 30</w:t>
      </w:r>
    </w:p>
    <w:p w:rsidR="00D20407" w:rsidRPr="00BB6AE1" w:rsidRDefault="00D20407" w:rsidP="00D20407">
      <w:pPr>
        <w:spacing w:line="240" w:lineRule="auto"/>
        <w:rPr>
          <w:color w:val="000000" w:themeColor="text1"/>
          <w:sz w:val="24"/>
          <w:szCs w:val="24"/>
          <w:lang w:val="en-US"/>
        </w:rPr>
      </w:pPr>
      <w:r w:rsidRPr="00BB6AE1">
        <w:rPr>
          <w:b/>
          <w:bCs/>
          <w:color w:val="000000" w:themeColor="text1"/>
          <w:sz w:val="24"/>
          <w:szCs w:val="24"/>
          <w:lang w:val="en-US"/>
        </w:rPr>
        <w:t>Number of Treatment Arms</w:t>
      </w:r>
      <w:r w:rsidRPr="00BB6AE1">
        <w:rPr>
          <w:color w:val="000000" w:themeColor="text1"/>
          <w:sz w:val="24"/>
          <w:szCs w:val="24"/>
          <w:lang w:val="en-US"/>
        </w:rPr>
        <w:t xml:space="preserve">: </w:t>
      </w:r>
      <w:r w:rsidR="00A2578A">
        <w:rPr>
          <w:color w:val="000000" w:themeColor="text1"/>
          <w:sz w:val="24"/>
          <w:szCs w:val="24"/>
          <w:lang w:val="en-US"/>
        </w:rPr>
        <w:t>2</w:t>
      </w:r>
    </w:p>
    <w:p w:rsidR="0084498E" w:rsidRPr="00BB6AE1" w:rsidRDefault="0084498E" w:rsidP="00D20407">
      <w:pPr>
        <w:spacing w:line="240" w:lineRule="auto"/>
        <w:rPr>
          <w:color w:val="000000" w:themeColor="text1"/>
          <w:sz w:val="24"/>
          <w:szCs w:val="24"/>
          <w:lang w:val="en-US"/>
        </w:rPr>
      </w:pPr>
      <w:r w:rsidRPr="00BB6AE1">
        <w:rPr>
          <w:b/>
          <w:bCs/>
          <w:color w:val="000000" w:themeColor="text1"/>
          <w:sz w:val="24"/>
          <w:szCs w:val="24"/>
          <w:lang w:val="en-US"/>
        </w:rPr>
        <w:lastRenderedPageBreak/>
        <w:t>Duration of Each Treatment</w:t>
      </w:r>
      <w:r w:rsidRPr="00BB6AE1">
        <w:rPr>
          <w:color w:val="000000" w:themeColor="text1"/>
          <w:sz w:val="24"/>
          <w:szCs w:val="24"/>
          <w:lang w:val="en-US"/>
        </w:rPr>
        <w:t>: 30 minutes</w:t>
      </w:r>
    </w:p>
    <w:p w:rsidR="0084498E" w:rsidRPr="00A2578A" w:rsidRDefault="0084498E" w:rsidP="00D20407">
      <w:pPr>
        <w:spacing w:line="240" w:lineRule="auto"/>
        <w:rPr>
          <w:color w:val="000000" w:themeColor="text1"/>
          <w:sz w:val="24"/>
          <w:szCs w:val="24"/>
          <w:lang w:val="en-US"/>
        </w:rPr>
      </w:pPr>
      <w:r w:rsidRPr="00BB6AE1">
        <w:rPr>
          <w:b/>
          <w:bCs/>
          <w:color w:val="000000" w:themeColor="text1"/>
          <w:sz w:val="24"/>
          <w:szCs w:val="24"/>
          <w:lang w:val="en-US"/>
        </w:rPr>
        <w:t>Frequency of Treatments</w:t>
      </w:r>
      <w:r w:rsidRPr="00BB6AE1">
        <w:rPr>
          <w:color w:val="000000" w:themeColor="text1"/>
          <w:sz w:val="24"/>
          <w:szCs w:val="24"/>
          <w:lang w:val="en-US"/>
        </w:rPr>
        <w:t>: 2 x’s/week</w:t>
      </w:r>
      <w:r w:rsidR="00A2578A">
        <w:rPr>
          <w:color w:val="000000" w:themeColor="text1"/>
          <w:sz w:val="24"/>
          <w:szCs w:val="24"/>
          <w:lang w:val="en-US"/>
        </w:rPr>
        <w:t xml:space="preserve"> for two months</w:t>
      </w:r>
    </w:p>
    <w:p w:rsidR="00D20407" w:rsidRDefault="00D20407" w:rsidP="00CF3127">
      <w:pPr>
        <w:spacing w:line="240" w:lineRule="auto"/>
        <w:rPr>
          <w:color w:val="000000" w:themeColor="text1"/>
          <w:sz w:val="24"/>
          <w:szCs w:val="24"/>
          <w:lang w:val="en-US"/>
        </w:rPr>
      </w:pPr>
      <w:r w:rsidRPr="00A2578A">
        <w:rPr>
          <w:b/>
          <w:bCs/>
          <w:color w:val="000000" w:themeColor="text1"/>
          <w:sz w:val="24"/>
          <w:szCs w:val="24"/>
          <w:lang w:val="en-US"/>
        </w:rPr>
        <w:t>Number of Treatments</w:t>
      </w:r>
      <w:r w:rsidRPr="00A2578A">
        <w:rPr>
          <w:color w:val="000000" w:themeColor="text1"/>
          <w:sz w:val="24"/>
          <w:szCs w:val="24"/>
          <w:lang w:val="en-US"/>
        </w:rPr>
        <w:t>: 1</w:t>
      </w:r>
      <w:r w:rsidR="0084498E" w:rsidRPr="00A2578A">
        <w:rPr>
          <w:color w:val="000000" w:themeColor="text1"/>
          <w:sz w:val="24"/>
          <w:szCs w:val="24"/>
          <w:lang w:val="en-US"/>
        </w:rPr>
        <w:t>6</w:t>
      </w:r>
    </w:p>
    <w:p w:rsidR="00C950B3" w:rsidRPr="00A2578A" w:rsidRDefault="00C950B3" w:rsidP="00CF3127">
      <w:pPr>
        <w:spacing w:line="240" w:lineRule="auto"/>
        <w:rPr>
          <w:color w:val="000000" w:themeColor="text1"/>
          <w:sz w:val="24"/>
          <w:szCs w:val="24"/>
          <w:lang w:val="en-US"/>
        </w:rPr>
      </w:pPr>
      <w:r w:rsidRPr="00FC2B88">
        <w:rPr>
          <w:b/>
          <w:bCs/>
          <w:color w:val="000000" w:themeColor="text1"/>
          <w:sz w:val="24"/>
          <w:szCs w:val="24"/>
          <w:lang w:val="en-US"/>
        </w:rPr>
        <w:t>Stimulator to be Used</w:t>
      </w:r>
      <w:r>
        <w:rPr>
          <w:color w:val="000000" w:themeColor="text1"/>
          <w:sz w:val="24"/>
          <w:szCs w:val="24"/>
          <w:lang w:val="en-US"/>
        </w:rPr>
        <w:t xml:space="preserve">: </w:t>
      </w:r>
      <w:r w:rsidR="00E7135C">
        <w:rPr>
          <w:color w:val="000000" w:themeColor="text1"/>
          <w:sz w:val="24"/>
          <w:szCs w:val="24"/>
          <w:lang w:val="en-US"/>
        </w:rPr>
        <w:t>CE Mark and FDA 510K approved Mettler model 240</w:t>
      </w:r>
    </w:p>
    <w:p w:rsidR="00D20407" w:rsidRPr="00FC2B88" w:rsidRDefault="00D20407" w:rsidP="00CF3127">
      <w:pPr>
        <w:rPr>
          <w:sz w:val="24"/>
          <w:szCs w:val="24"/>
          <w:lang w:val="en-US" w:eastAsia="ja-JP"/>
        </w:rPr>
      </w:pPr>
    </w:p>
    <w:p w:rsidR="007342B3" w:rsidRPr="008E0CF7" w:rsidRDefault="007342B3" w:rsidP="0051074C">
      <w:pPr>
        <w:pStyle w:val="TOC3"/>
        <w:spacing w:line="360" w:lineRule="auto"/>
        <w:ind w:left="0"/>
        <w:rPr>
          <w:lang w:val="en-US"/>
        </w:rPr>
      </w:pPr>
      <w:r w:rsidRPr="008E0CF7">
        <w:rPr>
          <w:lang w:val="en-US"/>
        </w:rPr>
        <w:t>General objectives</w:t>
      </w:r>
    </w:p>
    <w:p w:rsidR="007342B3" w:rsidRPr="00D638B2" w:rsidRDefault="007342B3" w:rsidP="00FA2827">
      <w:pPr>
        <w:autoSpaceDE w:val="0"/>
        <w:autoSpaceDN w:val="0"/>
        <w:adjustRightInd w:val="0"/>
        <w:spacing w:after="0" w:line="360" w:lineRule="auto"/>
        <w:ind w:firstLine="708"/>
        <w:jc w:val="both"/>
        <w:rPr>
          <w:rFonts w:ascii="Times New Roman" w:hAnsi="Times New Roman" w:cs="Times New Roman"/>
          <w:sz w:val="24"/>
          <w:szCs w:val="24"/>
          <w:lang w:val="en-US"/>
        </w:rPr>
      </w:pPr>
      <w:r w:rsidRPr="008E0CF7">
        <w:rPr>
          <w:rFonts w:ascii="Times New Roman" w:hAnsi="Times New Roman" w:cs="Times New Roman"/>
          <w:sz w:val="24"/>
          <w:szCs w:val="24"/>
          <w:lang w:val="en-US"/>
        </w:rPr>
        <w:t xml:space="preserve"> The present study aims to evaluate </w:t>
      </w:r>
      <w:r w:rsidR="00A2578A">
        <w:rPr>
          <w:rFonts w:ascii="Times New Roman" w:hAnsi="Times New Roman" w:cs="Times New Roman"/>
          <w:sz w:val="24"/>
          <w:szCs w:val="24"/>
          <w:lang w:val="en-US"/>
        </w:rPr>
        <w:t xml:space="preserve">the benefit </w:t>
      </w:r>
      <w:r w:rsidR="00417013">
        <w:rPr>
          <w:rFonts w:ascii="Times New Roman" w:hAnsi="Times New Roman" w:cs="Times New Roman"/>
          <w:sz w:val="24"/>
          <w:szCs w:val="24"/>
          <w:lang w:val="en-US"/>
        </w:rPr>
        <w:t>of</w:t>
      </w:r>
      <w:r w:rsidR="00417013" w:rsidRPr="00524FC1">
        <w:rPr>
          <w:rFonts w:ascii="Times New Roman" w:hAnsi="Times New Roman" w:cs="Times New Roman"/>
          <w:sz w:val="24"/>
          <w:szCs w:val="24"/>
          <w:lang w:val="en-US"/>
        </w:rPr>
        <w:t xml:space="preserve"> </w:t>
      </w:r>
      <w:r w:rsidR="00A2578A">
        <w:rPr>
          <w:rFonts w:ascii="Times New Roman" w:hAnsi="Times New Roman" w:cs="Times New Roman"/>
          <w:sz w:val="24"/>
          <w:szCs w:val="24"/>
          <w:lang w:val="en-US"/>
        </w:rPr>
        <w:t>BES at two different nerve stimulation locations</w:t>
      </w:r>
      <w:r w:rsidR="00417013">
        <w:rPr>
          <w:rFonts w:ascii="Times New Roman" w:hAnsi="Times New Roman" w:cs="Times New Roman"/>
          <w:sz w:val="24"/>
          <w:szCs w:val="24"/>
          <w:lang w:val="en-US"/>
        </w:rPr>
        <w:t xml:space="preserve"> </w:t>
      </w:r>
      <w:r w:rsidR="00417013" w:rsidRPr="00524FC1">
        <w:rPr>
          <w:rFonts w:ascii="Times New Roman" w:hAnsi="Times New Roman" w:cs="Times New Roman"/>
          <w:sz w:val="24"/>
          <w:szCs w:val="24"/>
          <w:lang w:val="en-US"/>
        </w:rPr>
        <w:t xml:space="preserve">on the </w:t>
      </w:r>
      <w:r w:rsidR="00D20407">
        <w:rPr>
          <w:rFonts w:ascii="Times New Roman" w:hAnsi="Times New Roman" w:cs="Times New Roman"/>
          <w:sz w:val="24"/>
          <w:szCs w:val="24"/>
          <w:lang w:val="en-US"/>
        </w:rPr>
        <w:t xml:space="preserve">improving </w:t>
      </w:r>
      <w:r w:rsidR="00417013" w:rsidRPr="00524FC1">
        <w:rPr>
          <w:rFonts w:ascii="Times New Roman" w:hAnsi="Times New Roman" w:cs="Times New Roman"/>
          <w:sz w:val="24"/>
          <w:szCs w:val="24"/>
          <w:lang w:val="en-US"/>
        </w:rPr>
        <w:t>bladder function and LTUS</w:t>
      </w:r>
      <w:r w:rsidR="00A2578A">
        <w:rPr>
          <w:rFonts w:ascii="Times New Roman" w:hAnsi="Times New Roman" w:cs="Times New Roman"/>
          <w:sz w:val="24"/>
          <w:szCs w:val="24"/>
          <w:lang w:val="en-US"/>
        </w:rPr>
        <w:t xml:space="preserve"> and frequency of incontinence</w:t>
      </w:r>
      <w:r w:rsidR="00D20407">
        <w:rPr>
          <w:rFonts w:ascii="Times New Roman" w:hAnsi="Times New Roman" w:cs="Times New Roman"/>
          <w:sz w:val="24"/>
          <w:szCs w:val="24"/>
          <w:lang w:val="en-US"/>
        </w:rPr>
        <w:t xml:space="preserve"> using </w:t>
      </w:r>
      <w:proofErr w:type="spellStart"/>
      <w:r w:rsidR="00D20407">
        <w:rPr>
          <w:rFonts w:ascii="Times New Roman" w:hAnsi="Times New Roman" w:cs="Times New Roman"/>
          <w:sz w:val="24"/>
          <w:szCs w:val="24"/>
          <w:lang w:val="en-US"/>
        </w:rPr>
        <w:t>questionaires</w:t>
      </w:r>
      <w:proofErr w:type="spellEnd"/>
      <w:r w:rsidR="00D20407">
        <w:rPr>
          <w:rFonts w:ascii="Times New Roman" w:hAnsi="Times New Roman" w:cs="Times New Roman"/>
          <w:sz w:val="24"/>
          <w:szCs w:val="24"/>
          <w:lang w:val="en-US"/>
        </w:rPr>
        <w:t xml:space="preserve"> and clinical patient assessment</w:t>
      </w:r>
      <w:r w:rsidR="00A2578A">
        <w:rPr>
          <w:rFonts w:ascii="Times New Roman" w:hAnsi="Times New Roman" w:cs="Times New Roman"/>
          <w:sz w:val="24"/>
          <w:szCs w:val="24"/>
          <w:lang w:val="en-US"/>
        </w:rPr>
        <w:t xml:space="preserve"> as study end points</w:t>
      </w:r>
      <w:r w:rsidRPr="008E0CF7">
        <w:rPr>
          <w:rFonts w:ascii="Times New Roman" w:hAnsi="Times New Roman" w:cs="Times New Roman"/>
          <w:sz w:val="24"/>
          <w:szCs w:val="24"/>
          <w:lang w:val="en-US"/>
        </w:rPr>
        <w:t>.</w:t>
      </w:r>
    </w:p>
    <w:p w:rsidR="007342B3" w:rsidRDefault="007342B3" w:rsidP="00CF3127">
      <w:pPr>
        <w:autoSpaceDE w:val="0"/>
        <w:autoSpaceDN w:val="0"/>
        <w:adjustRightInd w:val="0"/>
        <w:spacing w:after="0" w:line="360" w:lineRule="auto"/>
        <w:jc w:val="both"/>
        <w:rPr>
          <w:rFonts w:ascii="Times New Roman" w:hAnsi="Times New Roman" w:cs="Times New Roman"/>
          <w:sz w:val="24"/>
          <w:szCs w:val="24"/>
          <w:lang w:val="en-US"/>
        </w:rPr>
      </w:pPr>
    </w:p>
    <w:p w:rsidR="007342B3" w:rsidRPr="00D24C3B" w:rsidRDefault="0084498E" w:rsidP="003206D7">
      <w:pPr>
        <w:pStyle w:val="TOC3"/>
        <w:spacing w:line="360" w:lineRule="auto"/>
        <w:ind w:left="0"/>
        <w:jc w:val="both"/>
        <w:rPr>
          <w:lang w:val="en-US"/>
        </w:rPr>
      </w:pPr>
      <w:r>
        <w:rPr>
          <w:lang w:val="en-US"/>
        </w:rPr>
        <w:t>Protocol:</w:t>
      </w:r>
    </w:p>
    <w:p w:rsidR="00015ED1" w:rsidRDefault="000E3251" w:rsidP="00A63A73">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will be a prospective, </w:t>
      </w:r>
      <w:r w:rsidR="007342B3" w:rsidRPr="00207A36">
        <w:rPr>
          <w:rFonts w:ascii="Times New Roman" w:hAnsi="Times New Roman" w:cs="Times New Roman"/>
          <w:sz w:val="24"/>
          <w:szCs w:val="24"/>
          <w:lang w:val="en-US"/>
        </w:rPr>
        <w:t>randomized</w:t>
      </w:r>
      <w:r>
        <w:rPr>
          <w:rFonts w:ascii="Times New Roman" w:hAnsi="Times New Roman" w:cs="Times New Roman"/>
          <w:sz w:val="24"/>
          <w:szCs w:val="24"/>
          <w:lang w:val="en-US"/>
        </w:rPr>
        <w:t xml:space="preserve">, </w:t>
      </w:r>
      <w:r w:rsidR="00A2578A">
        <w:rPr>
          <w:rFonts w:ascii="Times New Roman" w:hAnsi="Times New Roman" w:cs="Times New Roman"/>
          <w:sz w:val="24"/>
          <w:szCs w:val="24"/>
          <w:lang w:val="en-US"/>
        </w:rPr>
        <w:t>2</w:t>
      </w:r>
      <w:r>
        <w:rPr>
          <w:rFonts w:ascii="Times New Roman" w:hAnsi="Times New Roman" w:cs="Times New Roman"/>
          <w:sz w:val="24"/>
          <w:szCs w:val="24"/>
          <w:lang w:val="en-US"/>
        </w:rPr>
        <w:t xml:space="preserve"> arm, open label</w:t>
      </w:r>
      <w:r w:rsidR="00A2578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7342B3" w:rsidRPr="00207A36">
        <w:rPr>
          <w:rFonts w:ascii="Times New Roman" w:hAnsi="Times New Roman" w:cs="Times New Roman"/>
          <w:sz w:val="24"/>
          <w:szCs w:val="24"/>
          <w:lang w:val="en-US"/>
        </w:rPr>
        <w:t>clinical trial</w:t>
      </w:r>
      <w:r>
        <w:rPr>
          <w:rFonts w:ascii="Times New Roman" w:hAnsi="Times New Roman" w:cs="Times New Roman"/>
          <w:sz w:val="24"/>
          <w:szCs w:val="24"/>
          <w:lang w:val="en-US"/>
        </w:rPr>
        <w:t xml:space="preserve"> that will enroll </w:t>
      </w:r>
      <w:r w:rsidR="00207A36">
        <w:rPr>
          <w:rFonts w:ascii="Times New Roman" w:hAnsi="Times New Roman" w:cs="Times New Roman"/>
          <w:sz w:val="24"/>
          <w:szCs w:val="24"/>
          <w:lang w:val="en-US"/>
        </w:rPr>
        <w:t>3</w:t>
      </w:r>
      <w:r w:rsidR="007342B3" w:rsidRPr="00207A36">
        <w:rPr>
          <w:rFonts w:ascii="Times New Roman" w:hAnsi="Times New Roman" w:cs="Times New Roman"/>
          <w:sz w:val="24"/>
          <w:szCs w:val="24"/>
          <w:lang w:val="en-US"/>
        </w:rPr>
        <w:t>0 patient</w:t>
      </w:r>
      <w:r>
        <w:rPr>
          <w:rFonts w:ascii="Times New Roman" w:hAnsi="Times New Roman" w:cs="Times New Roman"/>
          <w:sz w:val="24"/>
          <w:szCs w:val="24"/>
          <w:lang w:val="en-US"/>
        </w:rPr>
        <w:t xml:space="preserve">s </w:t>
      </w:r>
      <w:r w:rsidR="007342B3" w:rsidRPr="00207A36">
        <w:rPr>
          <w:rFonts w:ascii="Times New Roman" w:hAnsi="Times New Roman" w:cs="Times New Roman"/>
          <w:sz w:val="24"/>
          <w:szCs w:val="24"/>
          <w:lang w:val="en-US"/>
        </w:rPr>
        <w:t xml:space="preserve">selected from a </w:t>
      </w:r>
      <w:r w:rsidR="00C950B3">
        <w:rPr>
          <w:rFonts w:ascii="Times New Roman" w:hAnsi="Times New Roman" w:cs="Times New Roman"/>
          <w:sz w:val="24"/>
          <w:szCs w:val="24"/>
          <w:lang w:val="en-US"/>
        </w:rPr>
        <w:t xml:space="preserve">clinic focused on pelvic floor disorders including urinary incontinence, </w:t>
      </w:r>
      <w:r>
        <w:rPr>
          <w:rFonts w:ascii="Times New Roman" w:hAnsi="Times New Roman" w:cs="Times New Roman"/>
          <w:sz w:val="24"/>
          <w:szCs w:val="24"/>
          <w:lang w:val="en-US"/>
        </w:rPr>
        <w:t>with chronic complaints of urinary incontinence</w:t>
      </w:r>
      <w:r w:rsidR="00A2578A">
        <w:rPr>
          <w:rFonts w:ascii="Times New Roman" w:hAnsi="Times New Roman" w:cs="Times New Roman"/>
          <w:sz w:val="24"/>
          <w:szCs w:val="24"/>
          <w:lang w:val="en-US"/>
        </w:rPr>
        <w:t xml:space="preserve"> or more than 3 months </w:t>
      </w:r>
      <w:r w:rsidR="00C950B3">
        <w:rPr>
          <w:rFonts w:ascii="Times New Roman" w:hAnsi="Times New Roman" w:cs="Times New Roman"/>
          <w:sz w:val="24"/>
          <w:szCs w:val="24"/>
          <w:lang w:val="en-US"/>
        </w:rPr>
        <w:t xml:space="preserve">duration </w:t>
      </w:r>
      <w:r w:rsidR="00A2578A">
        <w:rPr>
          <w:rFonts w:ascii="Times New Roman" w:hAnsi="Times New Roman" w:cs="Times New Roman"/>
          <w:sz w:val="24"/>
          <w:szCs w:val="24"/>
          <w:lang w:val="en-US"/>
        </w:rPr>
        <w:t>requiring use of absorbent pads</w:t>
      </w:r>
      <w:r w:rsidR="007342B3" w:rsidRPr="00207A36">
        <w:rPr>
          <w:rFonts w:ascii="Times New Roman" w:hAnsi="Times New Roman" w:cs="Times New Roman"/>
          <w:sz w:val="24"/>
          <w:szCs w:val="24"/>
          <w:lang w:val="en-US"/>
        </w:rPr>
        <w:t xml:space="preserve">. </w:t>
      </w:r>
      <w:bookmarkStart w:id="1" w:name="_Hlk531625633"/>
      <w:r w:rsidR="007342B3" w:rsidRPr="00207A36">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study will </w:t>
      </w:r>
      <w:r w:rsidR="00CB7F33">
        <w:rPr>
          <w:rFonts w:ascii="Times New Roman" w:hAnsi="Times New Roman" w:cs="Times New Roman"/>
          <w:sz w:val="24"/>
          <w:szCs w:val="24"/>
          <w:lang w:val="en-US"/>
        </w:rPr>
        <w:t>randomize patients equally into one of t</w:t>
      </w:r>
      <w:r w:rsidR="00A2578A">
        <w:rPr>
          <w:rFonts w:ascii="Times New Roman" w:hAnsi="Times New Roman" w:cs="Times New Roman"/>
          <w:sz w:val="24"/>
          <w:szCs w:val="24"/>
          <w:lang w:val="en-US"/>
        </w:rPr>
        <w:t>wo</w:t>
      </w:r>
      <w:r w:rsidR="00CB7F33">
        <w:rPr>
          <w:rFonts w:ascii="Times New Roman" w:hAnsi="Times New Roman" w:cs="Times New Roman"/>
          <w:sz w:val="24"/>
          <w:szCs w:val="24"/>
          <w:lang w:val="en-US"/>
        </w:rPr>
        <w:t xml:space="preserve"> arms comparing </w:t>
      </w:r>
      <w:r w:rsidR="00A2578A">
        <w:rPr>
          <w:rFonts w:ascii="Times New Roman" w:hAnsi="Times New Roman" w:cs="Times New Roman"/>
          <w:sz w:val="24"/>
          <w:szCs w:val="24"/>
          <w:lang w:val="en-US"/>
        </w:rPr>
        <w:t>stimulation of the sacral nerve alone</w:t>
      </w:r>
      <w:r w:rsidR="00052F75">
        <w:rPr>
          <w:rFonts w:ascii="Times New Roman" w:hAnsi="Times New Roman" w:cs="Times New Roman"/>
          <w:sz w:val="24"/>
          <w:szCs w:val="24"/>
          <w:lang w:val="en-US"/>
        </w:rPr>
        <w:t>,</w:t>
      </w:r>
      <w:r w:rsidR="00A2578A">
        <w:rPr>
          <w:rFonts w:ascii="Times New Roman" w:hAnsi="Times New Roman" w:cs="Times New Roman"/>
          <w:sz w:val="24"/>
          <w:szCs w:val="24"/>
          <w:lang w:val="en-US"/>
        </w:rPr>
        <w:t xml:space="preserve"> or in combination of sacral and tibial nerves </w:t>
      </w:r>
      <w:r w:rsidR="00CB7F33">
        <w:rPr>
          <w:rFonts w:ascii="Times New Roman" w:hAnsi="Times New Roman" w:cs="Times New Roman"/>
          <w:sz w:val="24"/>
          <w:szCs w:val="24"/>
          <w:lang w:val="en-US"/>
        </w:rPr>
        <w:t xml:space="preserve">for delivery of micro-current bioelectric stimulation </w:t>
      </w:r>
      <w:r w:rsidR="00052F75">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compare the change in </w:t>
      </w:r>
      <w:r w:rsidR="00052F75">
        <w:rPr>
          <w:rFonts w:ascii="Times New Roman" w:hAnsi="Times New Roman" w:cs="Times New Roman"/>
          <w:sz w:val="24"/>
          <w:szCs w:val="24"/>
          <w:lang w:val="en-US"/>
        </w:rPr>
        <w:t>frequency</w:t>
      </w:r>
      <w:r>
        <w:rPr>
          <w:rFonts w:ascii="Times New Roman" w:hAnsi="Times New Roman" w:cs="Times New Roman"/>
          <w:sz w:val="24"/>
          <w:szCs w:val="24"/>
          <w:lang w:val="en-US"/>
        </w:rPr>
        <w:t xml:space="preserve"> of incontinence of women</w:t>
      </w:r>
      <w:r w:rsidR="00CB7F33">
        <w:rPr>
          <w:rFonts w:ascii="Times New Roman" w:hAnsi="Times New Roman" w:cs="Times New Roman"/>
          <w:sz w:val="24"/>
          <w:szCs w:val="24"/>
          <w:lang w:val="en-US"/>
        </w:rPr>
        <w:t xml:space="preserve">. The </w:t>
      </w:r>
      <w:r w:rsidR="007342B3" w:rsidRPr="00207A36">
        <w:rPr>
          <w:rFonts w:ascii="Times New Roman" w:hAnsi="Times New Roman" w:cs="Times New Roman"/>
          <w:sz w:val="24"/>
          <w:szCs w:val="24"/>
          <w:lang w:val="en-US"/>
        </w:rPr>
        <w:t>intervention period will last 8 weeks</w:t>
      </w:r>
      <w:r w:rsidR="00CB7F33">
        <w:rPr>
          <w:rFonts w:ascii="Times New Roman" w:eastAsia="Times New Roman" w:hAnsi="Times New Roman" w:cs="Times New Roman"/>
          <w:color w:val="050505"/>
          <w:sz w:val="24"/>
          <w:szCs w:val="24"/>
          <w:shd w:val="clear" w:color="auto" w:fill="FFFFFF"/>
          <w:lang w:val="en-US" w:eastAsia="pt-BR"/>
        </w:rPr>
        <w:t xml:space="preserve"> with two</w:t>
      </w:r>
      <w:r w:rsidR="007342B3" w:rsidRPr="00207A36">
        <w:rPr>
          <w:rFonts w:ascii="Times New Roman" w:eastAsia="Times New Roman" w:hAnsi="Times New Roman" w:cs="Times New Roman"/>
          <w:color w:val="050505"/>
          <w:sz w:val="24"/>
          <w:szCs w:val="24"/>
          <w:shd w:val="clear" w:color="auto" w:fill="FFFFFF"/>
          <w:lang w:val="en-US" w:eastAsia="pt-BR"/>
        </w:rPr>
        <w:t xml:space="preserve"> months follow up after the end of treatment to </w:t>
      </w:r>
      <w:r w:rsidR="00CB7F33">
        <w:rPr>
          <w:rFonts w:ascii="Times New Roman" w:eastAsia="Times New Roman" w:hAnsi="Times New Roman" w:cs="Times New Roman"/>
          <w:color w:val="050505"/>
          <w:sz w:val="24"/>
          <w:szCs w:val="24"/>
          <w:shd w:val="clear" w:color="auto" w:fill="FFFFFF"/>
          <w:lang w:val="en-US" w:eastAsia="pt-BR"/>
        </w:rPr>
        <w:t xml:space="preserve">evaluate the durability of </w:t>
      </w:r>
      <w:r w:rsidR="007342B3" w:rsidRPr="00207A36">
        <w:rPr>
          <w:rFonts w:ascii="Times New Roman" w:eastAsia="Times New Roman" w:hAnsi="Times New Roman" w:cs="Times New Roman"/>
          <w:color w:val="050505"/>
          <w:sz w:val="24"/>
          <w:szCs w:val="24"/>
          <w:shd w:val="clear" w:color="auto" w:fill="FFFFFF"/>
          <w:lang w:val="en-US" w:eastAsia="pt-BR"/>
        </w:rPr>
        <w:t>benefit</w:t>
      </w:r>
      <w:r w:rsidR="00CB7F33">
        <w:rPr>
          <w:rFonts w:ascii="Times New Roman" w:eastAsia="Times New Roman" w:hAnsi="Times New Roman" w:cs="Times New Roman"/>
          <w:color w:val="050505"/>
          <w:sz w:val="24"/>
          <w:szCs w:val="24"/>
          <w:shd w:val="clear" w:color="auto" w:fill="FFFFFF"/>
          <w:lang w:val="en-US" w:eastAsia="pt-BR"/>
        </w:rPr>
        <w:t xml:space="preserve"> </w:t>
      </w:r>
      <w:r w:rsidR="007342B3" w:rsidRPr="00207A36">
        <w:rPr>
          <w:rFonts w:ascii="Times New Roman" w:eastAsia="Times New Roman" w:hAnsi="Times New Roman" w:cs="Times New Roman"/>
          <w:color w:val="050505"/>
          <w:sz w:val="24"/>
          <w:szCs w:val="24"/>
          <w:shd w:val="clear" w:color="auto" w:fill="FFFFFF"/>
          <w:lang w:val="en-US" w:eastAsia="pt-BR"/>
        </w:rPr>
        <w:t>without ongoing treatment.  </w:t>
      </w:r>
      <w:r w:rsidR="00CB7F33">
        <w:rPr>
          <w:rFonts w:ascii="Times New Roman" w:hAnsi="Times New Roman" w:cs="Times New Roman"/>
          <w:sz w:val="24"/>
          <w:szCs w:val="24"/>
          <w:lang w:val="en-US"/>
        </w:rPr>
        <w:t xml:space="preserve">All subjects will complete self-assessment of the severity of their symptoms, both pre and post treatment using </w:t>
      </w:r>
      <w:r w:rsidR="007342B3" w:rsidRPr="00207A36">
        <w:rPr>
          <w:rFonts w:ascii="Times New Roman" w:hAnsi="Times New Roman" w:cs="Times New Roman"/>
          <w:sz w:val="24"/>
          <w:szCs w:val="24"/>
          <w:lang w:val="en-US"/>
        </w:rPr>
        <w:t>val</w:t>
      </w:r>
      <w:r w:rsidR="00015ED1">
        <w:rPr>
          <w:rFonts w:ascii="Times New Roman" w:hAnsi="Times New Roman" w:cs="Times New Roman"/>
          <w:sz w:val="24"/>
          <w:szCs w:val="24"/>
          <w:lang w:val="en-US"/>
        </w:rPr>
        <w:t>id</w:t>
      </w:r>
      <w:r w:rsidR="007342B3" w:rsidRPr="00207A36">
        <w:rPr>
          <w:rFonts w:ascii="Times New Roman" w:hAnsi="Times New Roman" w:cs="Times New Roman"/>
          <w:sz w:val="24"/>
          <w:szCs w:val="24"/>
          <w:lang w:val="en-US"/>
        </w:rPr>
        <w:t>a</w:t>
      </w:r>
      <w:r w:rsidR="00CB7F33">
        <w:rPr>
          <w:rFonts w:ascii="Times New Roman" w:hAnsi="Times New Roman" w:cs="Times New Roman"/>
          <w:sz w:val="24"/>
          <w:szCs w:val="24"/>
          <w:lang w:val="en-US"/>
        </w:rPr>
        <w:t>ted</w:t>
      </w:r>
      <w:r w:rsidR="00015ED1">
        <w:rPr>
          <w:rFonts w:ascii="Times New Roman" w:hAnsi="Times New Roman" w:cs="Times New Roman"/>
          <w:sz w:val="24"/>
          <w:szCs w:val="24"/>
          <w:lang w:val="en-US"/>
        </w:rPr>
        <w:t xml:space="preserve"> </w:t>
      </w:r>
      <w:proofErr w:type="spellStart"/>
      <w:r w:rsidR="00015ED1">
        <w:rPr>
          <w:rFonts w:ascii="Times New Roman" w:hAnsi="Times New Roman" w:cs="Times New Roman"/>
          <w:sz w:val="24"/>
          <w:szCs w:val="24"/>
          <w:lang w:val="en-US"/>
        </w:rPr>
        <w:t>questionaires</w:t>
      </w:r>
      <w:proofErr w:type="spellEnd"/>
      <w:r w:rsidR="00015ED1">
        <w:rPr>
          <w:rFonts w:ascii="Times New Roman" w:hAnsi="Times New Roman" w:cs="Times New Roman"/>
          <w:sz w:val="24"/>
          <w:szCs w:val="24"/>
          <w:lang w:val="en-US"/>
        </w:rPr>
        <w:t xml:space="preserve"> for severity of incontinence including</w:t>
      </w:r>
      <w:bookmarkEnd w:id="1"/>
      <w:r w:rsidR="003206D7" w:rsidRPr="00207A36">
        <w:rPr>
          <w:rFonts w:ascii="Times New Roman" w:hAnsi="Times New Roman" w:cs="Times New Roman"/>
          <w:sz w:val="24"/>
          <w:szCs w:val="24"/>
          <w:lang w:val="en-US"/>
        </w:rPr>
        <w:t>: PRAFAB-score,</w:t>
      </w:r>
      <w:r w:rsidR="007342B3" w:rsidRPr="00207A36">
        <w:rPr>
          <w:rFonts w:ascii="Times New Roman" w:hAnsi="Times New Roman" w:cs="Times New Roman"/>
          <w:sz w:val="24"/>
          <w:szCs w:val="24"/>
          <w:lang w:val="en-US"/>
        </w:rPr>
        <w:t xml:space="preserve"> </w:t>
      </w:r>
      <w:r w:rsidR="003206D7" w:rsidRPr="00207A36">
        <w:rPr>
          <w:rFonts w:ascii="Times New Roman" w:hAnsi="Times New Roman" w:cs="Times New Roman"/>
          <w:sz w:val="24"/>
          <w:szCs w:val="24"/>
          <w:lang w:val="fr-FR"/>
        </w:rPr>
        <w:t>OAB-V8</w:t>
      </w:r>
      <w:r w:rsidR="007342B3" w:rsidRPr="00207A36">
        <w:rPr>
          <w:rFonts w:ascii="Times New Roman" w:hAnsi="Times New Roman" w:cs="Times New Roman"/>
          <w:sz w:val="24"/>
          <w:szCs w:val="24"/>
          <w:lang w:val="fr-FR"/>
        </w:rPr>
        <w:t>,</w:t>
      </w:r>
      <w:r w:rsidR="00245F8B" w:rsidRPr="00207A36">
        <w:rPr>
          <w:rFonts w:ascii="Times New Roman" w:hAnsi="Times New Roman" w:cs="Times New Roman"/>
          <w:sz w:val="24"/>
          <w:szCs w:val="24"/>
          <w:lang w:val="fr-FR"/>
        </w:rPr>
        <w:t xml:space="preserve"> PGI-I, </w:t>
      </w:r>
      <w:r w:rsidR="00245F8B" w:rsidRPr="00207A36">
        <w:rPr>
          <w:rFonts w:ascii="Times New Roman" w:hAnsi="Times New Roman" w:cs="Times New Roman"/>
          <w:sz w:val="24"/>
          <w:szCs w:val="24"/>
          <w:lang w:val="en-US"/>
        </w:rPr>
        <w:t>Pelvic Floor Impact Questionnaire-short form 7</w:t>
      </w:r>
      <w:r w:rsidR="00245F8B" w:rsidRPr="00207A36">
        <w:rPr>
          <w:rFonts w:ascii="Times New Roman" w:hAnsi="Times New Roman" w:cs="Times New Roman"/>
          <w:spacing w:val="-16"/>
          <w:sz w:val="24"/>
          <w:szCs w:val="24"/>
          <w:lang w:val="en-US"/>
        </w:rPr>
        <w:t xml:space="preserve"> and </w:t>
      </w:r>
      <w:r w:rsidR="00245F8B" w:rsidRPr="00207A36">
        <w:rPr>
          <w:rFonts w:ascii="Times New Roman" w:hAnsi="Times New Roman" w:cs="Times New Roman"/>
          <w:sz w:val="24"/>
          <w:szCs w:val="24"/>
          <w:lang w:val="fr-FR"/>
        </w:rPr>
        <w:t>King’s</w:t>
      </w:r>
      <w:r w:rsidR="003206D7" w:rsidRPr="00207A36">
        <w:rPr>
          <w:rFonts w:ascii="Times New Roman" w:hAnsi="Times New Roman" w:cs="Times New Roman"/>
          <w:sz w:val="24"/>
          <w:szCs w:val="24"/>
          <w:lang w:val="fr-FR"/>
        </w:rPr>
        <w:t xml:space="preserve"> Health Questionnaire</w:t>
      </w:r>
      <w:r w:rsidR="007342B3" w:rsidRPr="00207A36">
        <w:rPr>
          <w:rFonts w:ascii="Times New Roman" w:hAnsi="Times New Roman" w:cs="Times New Roman"/>
          <w:sz w:val="24"/>
          <w:szCs w:val="24"/>
          <w:lang w:val="en-US"/>
        </w:rPr>
        <w:t>.</w:t>
      </w:r>
      <w:r w:rsidR="00207A36" w:rsidRPr="00207A36">
        <w:rPr>
          <w:rFonts w:ascii="Times New Roman" w:hAnsi="Times New Roman" w:cs="Times New Roman"/>
          <w:sz w:val="24"/>
          <w:szCs w:val="24"/>
          <w:lang w:val="en-US"/>
        </w:rPr>
        <w:t xml:space="preserve"> </w:t>
      </w:r>
    </w:p>
    <w:p w:rsidR="00E7135C" w:rsidRDefault="00207A36" w:rsidP="00A63A73">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Randomization will be carried out in two steps: generation of random numbers in each group, using the RANDOM subroutine of the PEPI software suit (computer programs for urologist); and </w:t>
      </w:r>
      <w:r w:rsidR="00A32BD0">
        <w:rPr>
          <w:rFonts w:ascii="Times New Roman" w:hAnsi="Times New Roman" w:cs="Times New Roman"/>
          <w:sz w:val="24"/>
          <w:szCs w:val="24"/>
          <w:lang w:val="en-US"/>
        </w:rPr>
        <w:t>allocation</w:t>
      </w:r>
      <w:r>
        <w:rPr>
          <w:rFonts w:ascii="Times New Roman" w:hAnsi="Times New Roman" w:cs="Times New Roman"/>
          <w:sz w:val="24"/>
          <w:szCs w:val="24"/>
          <w:lang w:val="en-US"/>
        </w:rPr>
        <w:t xml:space="preserve"> concealment, p</w:t>
      </w:r>
      <w:r w:rsidR="00015ED1">
        <w:rPr>
          <w:rFonts w:ascii="Times New Roman" w:hAnsi="Times New Roman" w:cs="Times New Roman"/>
          <w:sz w:val="24"/>
          <w:szCs w:val="24"/>
          <w:lang w:val="en-US"/>
        </w:rPr>
        <w:t>l</w:t>
      </w:r>
      <w:r>
        <w:rPr>
          <w:rFonts w:ascii="Times New Roman" w:hAnsi="Times New Roman" w:cs="Times New Roman"/>
          <w:sz w:val="24"/>
          <w:szCs w:val="24"/>
          <w:lang w:val="en-US"/>
        </w:rPr>
        <w:t xml:space="preserve">acing </w:t>
      </w:r>
      <w:r w:rsidR="00A32BD0">
        <w:rPr>
          <w:rFonts w:ascii="Times New Roman" w:hAnsi="Times New Roman" w:cs="Times New Roman"/>
          <w:sz w:val="24"/>
          <w:szCs w:val="24"/>
          <w:lang w:val="en-US"/>
        </w:rPr>
        <w:t>numbers</w:t>
      </w:r>
      <w:r>
        <w:rPr>
          <w:rFonts w:ascii="Times New Roman" w:hAnsi="Times New Roman" w:cs="Times New Roman"/>
          <w:sz w:val="24"/>
          <w:szCs w:val="24"/>
          <w:lang w:val="en-US"/>
        </w:rPr>
        <w:t xml:space="preserve"> in letter-sized manila </w:t>
      </w:r>
      <w:r w:rsidR="00A32BD0">
        <w:rPr>
          <w:rFonts w:ascii="Times New Roman" w:hAnsi="Times New Roman" w:cs="Times New Roman"/>
          <w:sz w:val="24"/>
          <w:szCs w:val="24"/>
          <w:lang w:val="en-US"/>
        </w:rPr>
        <w:t>envelopes</w:t>
      </w:r>
      <w:r>
        <w:rPr>
          <w:rFonts w:ascii="Times New Roman" w:hAnsi="Times New Roman" w:cs="Times New Roman"/>
          <w:sz w:val="24"/>
          <w:szCs w:val="24"/>
          <w:lang w:val="en-US"/>
        </w:rPr>
        <w:t>.</w:t>
      </w:r>
      <w:r w:rsidR="00A63A73">
        <w:rPr>
          <w:rFonts w:ascii="Times New Roman" w:hAnsi="Times New Roman" w:cs="Times New Roman"/>
          <w:sz w:val="24"/>
          <w:szCs w:val="24"/>
          <w:lang w:val="en-US"/>
        </w:rPr>
        <w:t xml:space="preserve"> </w:t>
      </w:r>
    </w:p>
    <w:p w:rsidR="00E7135C" w:rsidRDefault="00E7135C" w:rsidP="00E7135C">
      <w:pPr>
        <w:autoSpaceDE w:val="0"/>
        <w:autoSpaceDN w:val="0"/>
        <w:adjustRightInd w:val="0"/>
        <w:spacing w:after="0" w:line="360" w:lineRule="auto"/>
        <w:jc w:val="both"/>
        <w:rPr>
          <w:rFonts w:ascii="Times New Roman" w:hAnsi="Times New Roman" w:cs="Times New Roman"/>
          <w:i/>
          <w:iCs/>
          <w:sz w:val="24"/>
          <w:szCs w:val="24"/>
          <w:lang w:val="en-US"/>
        </w:rPr>
      </w:pPr>
      <w:r>
        <w:rPr>
          <w:rFonts w:ascii="Times New Roman" w:hAnsi="Times New Roman" w:cs="Times New Roman"/>
          <w:sz w:val="24"/>
          <w:szCs w:val="24"/>
          <w:lang w:val="en-US"/>
        </w:rPr>
        <w:t>Participants will be randomly assigned to two groups based on site of delivery</w:t>
      </w:r>
      <w:r w:rsidR="00DB6988">
        <w:rPr>
          <w:rFonts w:ascii="Times New Roman" w:hAnsi="Times New Roman" w:cs="Times New Roman"/>
          <w:sz w:val="24"/>
          <w:szCs w:val="24"/>
          <w:lang w:val="en-US"/>
        </w:rPr>
        <w:t xml:space="preserve"> of the BES</w:t>
      </w:r>
      <w:r w:rsidR="00DB6988">
        <w:rPr>
          <w:rFonts w:ascii="Times New Roman" w:hAnsi="Times New Roman" w:cs="Times New Roman"/>
          <w:i/>
          <w:iCs/>
          <w:sz w:val="24"/>
          <w:szCs w:val="24"/>
          <w:lang w:val="en-US"/>
        </w:rPr>
        <w:t>.</w:t>
      </w:r>
    </w:p>
    <w:p w:rsidR="00DC0133" w:rsidRDefault="00DC0133" w:rsidP="00E7135C">
      <w:pPr>
        <w:autoSpaceDE w:val="0"/>
        <w:autoSpaceDN w:val="0"/>
        <w:adjustRightInd w:val="0"/>
        <w:spacing w:after="0" w:line="360" w:lineRule="auto"/>
        <w:jc w:val="both"/>
        <w:rPr>
          <w:rFonts w:ascii="Times New Roman" w:hAnsi="Times New Roman" w:cs="Times New Roman"/>
          <w:i/>
          <w:iCs/>
          <w:sz w:val="24"/>
          <w:szCs w:val="24"/>
          <w:lang w:val="en-US"/>
        </w:rPr>
      </w:pPr>
    </w:p>
    <w:p w:rsidR="00DC0133" w:rsidRDefault="00DC0133" w:rsidP="00DC0133">
      <w:pPr>
        <w:autoSpaceDE w:val="0"/>
        <w:autoSpaceDN w:val="0"/>
        <w:adjustRightInd w:val="0"/>
        <w:spacing w:after="0" w:line="360" w:lineRule="auto"/>
        <w:jc w:val="both"/>
        <w:rPr>
          <w:rFonts w:ascii="Times New Roman" w:hAnsi="Times New Roman" w:cs="Times New Roman"/>
          <w:sz w:val="24"/>
          <w:szCs w:val="24"/>
          <w:lang w:val="en-US"/>
        </w:rPr>
      </w:pPr>
      <w:r w:rsidRPr="00C97F6B">
        <w:rPr>
          <w:rFonts w:ascii="Times New Roman" w:hAnsi="Times New Roman" w:cs="Times New Roman"/>
          <w:b/>
          <w:sz w:val="24"/>
          <w:szCs w:val="24"/>
          <w:lang w:val="en-US"/>
        </w:rPr>
        <w:t>Inclusion criteria:</w:t>
      </w:r>
      <w:r w:rsidRPr="00C97F6B">
        <w:rPr>
          <w:rFonts w:ascii="Times New Roman" w:hAnsi="Times New Roman" w:cs="Times New Roman"/>
          <w:sz w:val="24"/>
          <w:szCs w:val="24"/>
          <w:lang w:val="en-US"/>
        </w:rPr>
        <w:t xml:space="preserve"> </w:t>
      </w:r>
    </w:p>
    <w:p w:rsidR="00DC0133" w:rsidRPr="00CF3127" w:rsidRDefault="00DC0133" w:rsidP="00DC0133">
      <w:pPr>
        <w:pStyle w:val="ListParagraph"/>
        <w:numPr>
          <w:ilvl w:val="0"/>
          <w:numId w:val="8"/>
        </w:numPr>
        <w:adjustRightInd w:val="0"/>
        <w:spacing w:line="360" w:lineRule="auto"/>
        <w:jc w:val="both"/>
        <w:rPr>
          <w:sz w:val="24"/>
          <w:szCs w:val="24"/>
          <w:lang w:val="en-US"/>
        </w:rPr>
      </w:pPr>
      <w:r w:rsidRPr="00CF3127">
        <w:rPr>
          <w:sz w:val="24"/>
          <w:szCs w:val="24"/>
          <w:lang w:val="en-US"/>
        </w:rPr>
        <w:t xml:space="preserve">Women, 18 - 80 age </w:t>
      </w:r>
    </w:p>
    <w:p w:rsidR="00DC0133" w:rsidRPr="00CF3127" w:rsidRDefault="00DC0133" w:rsidP="00DC0133">
      <w:pPr>
        <w:pStyle w:val="ListParagraph"/>
        <w:numPr>
          <w:ilvl w:val="0"/>
          <w:numId w:val="8"/>
        </w:numPr>
        <w:adjustRightInd w:val="0"/>
        <w:spacing w:line="360" w:lineRule="auto"/>
        <w:jc w:val="both"/>
        <w:rPr>
          <w:sz w:val="24"/>
          <w:szCs w:val="24"/>
          <w:lang w:val="en-US"/>
        </w:rPr>
      </w:pPr>
      <w:r w:rsidRPr="00CF3127">
        <w:rPr>
          <w:sz w:val="24"/>
          <w:szCs w:val="24"/>
          <w:lang w:val="en-US"/>
        </w:rPr>
        <w:lastRenderedPageBreak/>
        <w:t>Symptoms of stress, urge</w:t>
      </w:r>
      <w:r>
        <w:rPr>
          <w:sz w:val="24"/>
          <w:szCs w:val="24"/>
          <w:lang w:val="en-US"/>
        </w:rPr>
        <w:t>,</w:t>
      </w:r>
      <w:r w:rsidRPr="00CF3127">
        <w:rPr>
          <w:sz w:val="24"/>
          <w:szCs w:val="24"/>
          <w:lang w:val="en-US"/>
        </w:rPr>
        <w:t xml:space="preserve"> or mixed urinary incontinence of more than </w:t>
      </w:r>
      <w:proofErr w:type="gramStart"/>
      <w:r w:rsidRPr="00CF3127">
        <w:rPr>
          <w:sz w:val="24"/>
          <w:szCs w:val="24"/>
          <w:lang w:val="en-US"/>
        </w:rPr>
        <w:t>3 month</w:t>
      </w:r>
      <w:proofErr w:type="gramEnd"/>
      <w:r w:rsidRPr="00CF3127">
        <w:rPr>
          <w:sz w:val="24"/>
          <w:szCs w:val="24"/>
          <w:lang w:val="en-US"/>
        </w:rPr>
        <w:t xml:space="preserve"> duration. </w:t>
      </w:r>
    </w:p>
    <w:p w:rsidR="00DC0133" w:rsidRPr="00CF3127" w:rsidRDefault="00DC0133" w:rsidP="00DC0133">
      <w:pPr>
        <w:pStyle w:val="ListParagraph"/>
        <w:numPr>
          <w:ilvl w:val="0"/>
          <w:numId w:val="8"/>
        </w:numPr>
        <w:adjustRightInd w:val="0"/>
        <w:spacing w:line="360" w:lineRule="auto"/>
        <w:jc w:val="both"/>
        <w:rPr>
          <w:sz w:val="24"/>
          <w:szCs w:val="24"/>
          <w:lang w:val="en-US"/>
        </w:rPr>
      </w:pPr>
      <w:r w:rsidRPr="00CF3127">
        <w:rPr>
          <w:sz w:val="24"/>
          <w:szCs w:val="24"/>
          <w:lang w:val="en-US"/>
        </w:rPr>
        <w:t>Willing and able to sign the Informed Consent</w:t>
      </w:r>
    </w:p>
    <w:p w:rsidR="00DC0133" w:rsidRPr="00CF3127" w:rsidRDefault="00DC0133" w:rsidP="00DC0133">
      <w:pPr>
        <w:pStyle w:val="ListParagraph"/>
        <w:numPr>
          <w:ilvl w:val="0"/>
          <w:numId w:val="8"/>
        </w:numPr>
        <w:adjustRightInd w:val="0"/>
        <w:spacing w:line="360" w:lineRule="auto"/>
        <w:jc w:val="both"/>
        <w:rPr>
          <w:sz w:val="24"/>
          <w:szCs w:val="24"/>
          <w:lang w:val="en-US"/>
        </w:rPr>
      </w:pPr>
      <w:r w:rsidRPr="00CF3127">
        <w:rPr>
          <w:sz w:val="24"/>
          <w:szCs w:val="24"/>
          <w:lang w:val="en-US"/>
        </w:rPr>
        <w:t>Able to attend all clinic visits defined in the protocol</w:t>
      </w:r>
    </w:p>
    <w:p w:rsidR="00DC0133" w:rsidRPr="00C97F6B" w:rsidRDefault="00DC0133" w:rsidP="00DC0133">
      <w:pPr>
        <w:autoSpaceDE w:val="0"/>
        <w:autoSpaceDN w:val="0"/>
        <w:adjustRightInd w:val="0"/>
        <w:spacing w:after="0" w:line="360" w:lineRule="auto"/>
        <w:jc w:val="both"/>
        <w:rPr>
          <w:rFonts w:ascii="Times New Roman" w:hAnsi="Times New Roman" w:cs="Times New Roman"/>
          <w:sz w:val="24"/>
          <w:szCs w:val="24"/>
          <w:lang w:val="en-US"/>
        </w:rPr>
      </w:pPr>
    </w:p>
    <w:p w:rsidR="00DC0133" w:rsidRDefault="00DC0133" w:rsidP="00DC0133">
      <w:pPr>
        <w:autoSpaceDE w:val="0"/>
        <w:autoSpaceDN w:val="0"/>
        <w:adjustRightInd w:val="0"/>
        <w:spacing w:after="0" w:line="360" w:lineRule="auto"/>
        <w:jc w:val="both"/>
        <w:rPr>
          <w:rFonts w:ascii="Times New Roman" w:hAnsi="Times New Roman" w:cs="Times New Roman"/>
          <w:sz w:val="24"/>
          <w:szCs w:val="24"/>
          <w:lang w:val="en-US"/>
        </w:rPr>
      </w:pPr>
      <w:r w:rsidRPr="00C97F6B">
        <w:rPr>
          <w:rFonts w:ascii="Times New Roman" w:hAnsi="Times New Roman" w:cs="Times New Roman"/>
          <w:b/>
          <w:sz w:val="24"/>
          <w:szCs w:val="24"/>
          <w:lang w:val="en-US"/>
        </w:rPr>
        <w:t>Exclusion criteria:</w:t>
      </w:r>
      <w:r w:rsidRPr="00C97F6B">
        <w:rPr>
          <w:rFonts w:ascii="Times New Roman" w:hAnsi="Times New Roman" w:cs="Times New Roman"/>
          <w:sz w:val="24"/>
          <w:szCs w:val="24"/>
          <w:lang w:val="en-US"/>
        </w:rPr>
        <w:t xml:space="preserve"> </w:t>
      </w:r>
    </w:p>
    <w:p w:rsidR="00DC0133" w:rsidRDefault="00DC0133" w:rsidP="00DC0133">
      <w:pPr>
        <w:pStyle w:val="ListParagraph"/>
        <w:numPr>
          <w:ilvl w:val="0"/>
          <w:numId w:val="9"/>
        </w:numPr>
        <w:adjustRightInd w:val="0"/>
        <w:spacing w:line="360" w:lineRule="auto"/>
        <w:jc w:val="both"/>
        <w:rPr>
          <w:sz w:val="24"/>
          <w:szCs w:val="24"/>
          <w:lang w:val="en-US"/>
        </w:rPr>
      </w:pPr>
      <w:r>
        <w:rPr>
          <w:sz w:val="24"/>
          <w:szCs w:val="24"/>
          <w:lang w:val="en-US"/>
        </w:rPr>
        <w:t xml:space="preserve">Current </w:t>
      </w:r>
      <w:r w:rsidRPr="00CF3127">
        <w:rPr>
          <w:sz w:val="24"/>
          <w:szCs w:val="24"/>
          <w:lang w:val="en-US"/>
        </w:rPr>
        <w:t>urinary tract infection (positive urine culture after antibiotic treatment)</w:t>
      </w:r>
    </w:p>
    <w:p w:rsidR="00DC0133" w:rsidRDefault="00DC0133" w:rsidP="00DC0133">
      <w:pPr>
        <w:pStyle w:val="ListParagraph"/>
        <w:numPr>
          <w:ilvl w:val="0"/>
          <w:numId w:val="9"/>
        </w:numPr>
        <w:adjustRightInd w:val="0"/>
        <w:spacing w:line="360" w:lineRule="auto"/>
        <w:jc w:val="both"/>
        <w:rPr>
          <w:sz w:val="24"/>
          <w:szCs w:val="24"/>
          <w:lang w:val="en-US"/>
        </w:rPr>
      </w:pPr>
      <w:r>
        <w:rPr>
          <w:sz w:val="24"/>
          <w:szCs w:val="24"/>
          <w:lang w:val="en-US"/>
        </w:rPr>
        <w:t>History of r</w:t>
      </w:r>
      <w:r w:rsidRPr="00CF3127">
        <w:rPr>
          <w:sz w:val="24"/>
          <w:szCs w:val="24"/>
          <w:lang w:val="en-US"/>
        </w:rPr>
        <w:t>ecurrent urinary tract infection (</w:t>
      </w:r>
      <w:r>
        <w:rPr>
          <w:sz w:val="24"/>
          <w:szCs w:val="24"/>
          <w:lang w:val="en-US"/>
        </w:rPr>
        <w:t>&gt; 3 within the previous year</w:t>
      </w:r>
      <w:r w:rsidRPr="00CF3127">
        <w:rPr>
          <w:sz w:val="24"/>
          <w:szCs w:val="24"/>
          <w:lang w:val="en-US"/>
        </w:rPr>
        <w:t>)</w:t>
      </w:r>
    </w:p>
    <w:p w:rsidR="00DC0133" w:rsidRDefault="00DC0133" w:rsidP="00DC0133">
      <w:pPr>
        <w:pStyle w:val="ListParagraph"/>
        <w:numPr>
          <w:ilvl w:val="0"/>
          <w:numId w:val="9"/>
        </w:numPr>
        <w:adjustRightInd w:val="0"/>
        <w:spacing w:line="360" w:lineRule="auto"/>
        <w:jc w:val="both"/>
        <w:rPr>
          <w:sz w:val="24"/>
          <w:szCs w:val="24"/>
          <w:lang w:val="en-US"/>
        </w:rPr>
      </w:pPr>
      <w:r>
        <w:rPr>
          <w:sz w:val="24"/>
          <w:szCs w:val="24"/>
          <w:lang w:val="en-US"/>
        </w:rPr>
        <w:t>B</w:t>
      </w:r>
      <w:r w:rsidRPr="00CF3127">
        <w:rPr>
          <w:sz w:val="24"/>
          <w:szCs w:val="24"/>
          <w:lang w:val="en-US"/>
        </w:rPr>
        <w:t>ladder pathology or dysfunction because of fistula, tumor, pelvic irradiation, neurological or other</w:t>
      </w:r>
    </w:p>
    <w:p w:rsidR="00DC0133" w:rsidRDefault="00DC0133" w:rsidP="00DC0133">
      <w:pPr>
        <w:pStyle w:val="ListParagraph"/>
        <w:numPr>
          <w:ilvl w:val="0"/>
          <w:numId w:val="9"/>
        </w:numPr>
        <w:adjustRightInd w:val="0"/>
        <w:spacing w:line="360" w:lineRule="auto"/>
        <w:jc w:val="both"/>
        <w:rPr>
          <w:sz w:val="24"/>
          <w:szCs w:val="24"/>
          <w:lang w:val="en-US"/>
        </w:rPr>
      </w:pPr>
      <w:r>
        <w:rPr>
          <w:sz w:val="24"/>
          <w:szCs w:val="24"/>
          <w:lang w:val="en-US"/>
        </w:rPr>
        <w:t>A</w:t>
      </w:r>
      <w:r w:rsidRPr="00CF3127">
        <w:rPr>
          <w:sz w:val="24"/>
          <w:szCs w:val="24"/>
          <w:lang w:val="en-US"/>
        </w:rPr>
        <w:t xml:space="preserve">ny </w:t>
      </w:r>
      <w:r>
        <w:rPr>
          <w:sz w:val="24"/>
          <w:szCs w:val="24"/>
          <w:lang w:val="en-US"/>
        </w:rPr>
        <w:t xml:space="preserve">previous surgical or device </w:t>
      </w:r>
      <w:r w:rsidRPr="00CF3127">
        <w:rPr>
          <w:sz w:val="24"/>
          <w:szCs w:val="24"/>
          <w:lang w:val="en-US"/>
        </w:rPr>
        <w:t xml:space="preserve">treatment </w:t>
      </w:r>
      <w:r>
        <w:rPr>
          <w:sz w:val="24"/>
          <w:szCs w:val="24"/>
          <w:lang w:val="en-US"/>
        </w:rPr>
        <w:t xml:space="preserve">of incontinence </w:t>
      </w:r>
      <w:r w:rsidRPr="00CF3127">
        <w:rPr>
          <w:sz w:val="24"/>
          <w:szCs w:val="24"/>
          <w:lang w:val="en-US"/>
        </w:rPr>
        <w:t xml:space="preserve">during the </w:t>
      </w:r>
      <w:r>
        <w:rPr>
          <w:sz w:val="24"/>
          <w:szCs w:val="24"/>
          <w:lang w:val="en-US"/>
        </w:rPr>
        <w:t xml:space="preserve">previous 12 </w:t>
      </w:r>
      <w:r w:rsidRPr="00CF3127">
        <w:rPr>
          <w:sz w:val="24"/>
          <w:szCs w:val="24"/>
          <w:lang w:val="en-US"/>
        </w:rPr>
        <w:t xml:space="preserve">months </w:t>
      </w:r>
    </w:p>
    <w:p w:rsidR="00DC0133" w:rsidRDefault="00DC0133" w:rsidP="00DC0133">
      <w:pPr>
        <w:pStyle w:val="ListParagraph"/>
        <w:numPr>
          <w:ilvl w:val="0"/>
          <w:numId w:val="9"/>
        </w:numPr>
        <w:adjustRightInd w:val="0"/>
        <w:spacing w:line="360" w:lineRule="auto"/>
        <w:jc w:val="both"/>
        <w:rPr>
          <w:sz w:val="24"/>
          <w:szCs w:val="24"/>
          <w:lang w:val="en-US"/>
        </w:rPr>
      </w:pPr>
      <w:r>
        <w:rPr>
          <w:sz w:val="24"/>
          <w:szCs w:val="24"/>
          <w:lang w:val="en-US"/>
        </w:rPr>
        <w:t>G</w:t>
      </w:r>
      <w:r w:rsidRPr="00CF3127">
        <w:rPr>
          <w:sz w:val="24"/>
          <w:szCs w:val="24"/>
          <w:lang w:val="en-US"/>
        </w:rPr>
        <w:t>enital prolapse to, or beyond, the introitus,</w:t>
      </w:r>
    </w:p>
    <w:p w:rsidR="00DC0133" w:rsidRDefault="00DC0133" w:rsidP="00DC0133">
      <w:pPr>
        <w:pStyle w:val="ListParagraph"/>
        <w:numPr>
          <w:ilvl w:val="0"/>
          <w:numId w:val="9"/>
        </w:numPr>
        <w:adjustRightInd w:val="0"/>
        <w:spacing w:line="360" w:lineRule="auto"/>
        <w:jc w:val="both"/>
        <w:rPr>
          <w:sz w:val="24"/>
          <w:szCs w:val="24"/>
          <w:lang w:val="en-US"/>
        </w:rPr>
      </w:pPr>
      <w:r>
        <w:rPr>
          <w:sz w:val="24"/>
          <w:szCs w:val="24"/>
          <w:lang w:val="en-US"/>
        </w:rPr>
        <w:t>Cardiac</w:t>
      </w:r>
      <w:r w:rsidRPr="00CF3127">
        <w:rPr>
          <w:sz w:val="24"/>
          <w:szCs w:val="24"/>
          <w:lang w:val="en-US"/>
        </w:rPr>
        <w:t xml:space="preserve"> pacemaker</w:t>
      </w:r>
      <w:r>
        <w:rPr>
          <w:sz w:val="24"/>
          <w:szCs w:val="24"/>
          <w:lang w:val="en-US"/>
        </w:rPr>
        <w:t xml:space="preserve"> or internal defibrillator</w:t>
      </w:r>
    </w:p>
    <w:p w:rsidR="00DC0133" w:rsidRDefault="00DC0133" w:rsidP="00DC0133">
      <w:pPr>
        <w:pStyle w:val="ListParagraph"/>
        <w:numPr>
          <w:ilvl w:val="0"/>
          <w:numId w:val="9"/>
        </w:numPr>
        <w:adjustRightInd w:val="0"/>
        <w:spacing w:line="360" w:lineRule="auto"/>
        <w:jc w:val="both"/>
        <w:rPr>
          <w:sz w:val="24"/>
          <w:szCs w:val="24"/>
          <w:lang w:val="en-US"/>
        </w:rPr>
      </w:pPr>
      <w:r>
        <w:rPr>
          <w:sz w:val="24"/>
          <w:szCs w:val="24"/>
          <w:lang w:val="en-US"/>
        </w:rPr>
        <w:t>Cognitive impairment or i</w:t>
      </w:r>
      <w:r w:rsidRPr="00CF3127">
        <w:rPr>
          <w:sz w:val="24"/>
          <w:szCs w:val="24"/>
          <w:lang w:val="en-US"/>
        </w:rPr>
        <w:t>nsufficient mental condition/cognition</w:t>
      </w:r>
    </w:p>
    <w:p w:rsidR="00DC0133" w:rsidRDefault="00DC0133" w:rsidP="00DC0133">
      <w:pPr>
        <w:adjustRightInd w:val="0"/>
        <w:spacing w:line="360" w:lineRule="auto"/>
        <w:jc w:val="both"/>
        <w:rPr>
          <w:sz w:val="24"/>
          <w:szCs w:val="24"/>
          <w:lang w:val="en-US"/>
        </w:rPr>
      </w:pPr>
    </w:p>
    <w:p w:rsidR="00DC0133" w:rsidRDefault="00DC0133" w:rsidP="00DC0133">
      <w:pPr>
        <w:adjustRightInd w:val="0"/>
        <w:spacing w:line="360" w:lineRule="auto"/>
        <w:jc w:val="both"/>
        <w:rPr>
          <w:sz w:val="24"/>
          <w:szCs w:val="24"/>
          <w:lang w:val="en-US"/>
        </w:rPr>
      </w:pPr>
      <w:r w:rsidRPr="00CF3127">
        <w:rPr>
          <w:b/>
          <w:bCs/>
          <w:sz w:val="24"/>
          <w:szCs w:val="24"/>
          <w:lang w:val="en-US"/>
        </w:rPr>
        <w:t>Primary End Point:</w:t>
      </w:r>
      <w:r>
        <w:rPr>
          <w:sz w:val="24"/>
          <w:szCs w:val="24"/>
          <w:lang w:val="en-US"/>
        </w:rPr>
        <w:t xml:space="preserve"> Change in </w:t>
      </w:r>
      <w:proofErr w:type="spellStart"/>
      <w:r>
        <w:rPr>
          <w:sz w:val="24"/>
          <w:szCs w:val="24"/>
          <w:lang w:val="en-US"/>
        </w:rPr>
        <w:t>questionaires</w:t>
      </w:r>
      <w:proofErr w:type="spellEnd"/>
      <w:r>
        <w:rPr>
          <w:sz w:val="24"/>
          <w:szCs w:val="24"/>
          <w:lang w:val="en-US"/>
        </w:rPr>
        <w:t xml:space="preserve"> and self-assessment of severity and frequency of urinary incontinence including number of urinations/day and number of pads used/day.</w:t>
      </w:r>
    </w:p>
    <w:p w:rsidR="00DC0133" w:rsidRDefault="00DC0133" w:rsidP="00DC0133">
      <w:pPr>
        <w:adjustRightInd w:val="0"/>
        <w:spacing w:line="360" w:lineRule="auto"/>
        <w:jc w:val="both"/>
        <w:rPr>
          <w:sz w:val="24"/>
          <w:szCs w:val="24"/>
          <w:lang w:val="en-US"/>
        </w:rPr>
      </w:pPr>
      <w:r w:rsidRPr="00CF3127">
        <w:rPr>
          <w:b/>
          <w:bCs/>
          <w:sz w:val="24"/>
          <w:szCs w:val="24"/>
          <w:lang w:val="en-US"/>
        </w:rPr>
        <w:t>Second End Points</w:t>
      </w:r>
      <w:r>
        <w:rPr>
          <w:sz w:val="24"/>
          <w:szCs w:val="24"/>
          <w:lang w:val="en-US"/>
        </w:rPr>
        <w:t>:</w:t>
      </w:r>
    </w:p>
    <w:p w:rsidR="00DC0133" w:rsidRDefault="00DC0133" w:rsidP="00DC0133">
      <w:pPr>
        <w:pStyle w:val="ListParagraph"/>
        <w:numPr>
          <w:ilvl w:val="0"/>
          <w:numId w:val="10"/>
        </w:numPr>
        <w:adjustRightInd w:val="0"/>
        <w:spacing w:line="360" w:lineRule="auto"/>
        <w:jc w:val="both"/>
        <w:rPr>
          <w:sz w:val="24"/>
          <w:szCs w:val="24"/>
          <w:lang w:val="en-US"/>
        </w:rPr>
      </w:pPr>
      <w:r>
        <w:rPr>
          <w:sz w:val="24"/>
          <w:szCs w:val="24"/>
          <w:lang w:val="en-US"/>
        </w:rPr>
        <w:t xml:space="preserve">Any device-related or BES related adverse events including local pain, skin irritation, </w:t>
      </w:r>
    </w:p>
    <w:p w:rsidR="00DC0133" w:rsidRDefault="00DC0133" w:rsidP="00DC0133">
      <w:pPr>
        <w:pStyle w:val="ListParagraph"/>
        <w:numPr>
          <w:ilvl w:val="0"/>
          <w:numId w:val="10"/>
        </w:numPr>
        <w:adjustRightInd w:val="0"/>
        <w:spacing w:line="360" w:lineRule="auto"/>
        <w:jc w:val="both"/>
        <w:rPr>
          <w:sz w:val="24"/>
          <w:szCs w:val="24"/>
          <w:lang w:val="en-US"/>
        </w:rPr>
      </w:pPr>
      <w:r>
        <w:rPr>
          <w:sz w:val="24"/>
          <w:szCs w:val="24"/>
          <w:lang w:val="en-US"/>
        </w:rPr>
        <w:t xml:space="preserve">painful urination, urinary </w:t>
      </w:r>
      <w:proofErr w:type="spellStart"/>
      <w:r>
        <w:rPr>
          <w:sz w:val="24"/>
          <w:szCs w:val="24"/>
          <w:lang w:val="en-US"/>
        </w:rPr>
        <w:t>track</w:t>
      </w:r>
      <w:proofErr w:type="spellEnd"/>
      <w:r>
        <w:rPr>
          <w:sz w:val="24"/>
          <w:szCs w:val="24"/>
          <w:lang w:val="en-US"/>
        </w:rPr>
        <w:t xml:space="preserve"> infection, blood in the urine. </w:t>
      </w:r>
    </w:p>
    <w:p w:rsidR="00DB6988" w:rsidRPr="00DC0133" w:rsidRDefault="00DB6988" w:rsidP="00E7135C">
      <w:pPr>
        <w:autoSpaceDE w:val="0"/>
        <w:autoSpaceDN w:val="0"/>
        <w:adjustRightInd w:val="0"/>
        <w:spacing w:after="0" w:line="360" w:lineRule="auto"/>
        <w:jc w:val="both"/>
        <w:rPr>
          <w:rFonts w:ascii="Times New Roman" w:hAnsi="Times New Roman" w:cs="Times New Roman"/>
          <w:sz w:val="24"/>
          <w:szCs w:val="24"/>
          <w:lang w:val="en-US"/>
        </w:rPr>
      </w:pPr>
    </w:p>
    <w:p w:rsidR="00DB6988" w:rsidRDefault="00E7135C" w:rsidP="00E7135C">
      <w:pPr>
        <w:autoSpaceDE w:val="0"/>
        <w:autoSpaceDN w:val="0"/>
        <w:adjustRightInd w:val="0"/>
        <w:spacing w:after="0" w:line="360" w:lineRule="auto"/>
        <w:jc w:val="both"/>
        <w:rPr>
          <w:rFonts w:ascii="Times New Roman" w:hAnsi="Times New Roman" w:cs="Times New Roman"/>
          <w:sz w:val="24"/>
          <w:szCs w:val="24"/>
          <w:lang w:val="en-US"/>
        </w:rPr>
      </w:pPr>
      <w:r w:rsidRPr="00FC2B88">
        <w:rPr>
          <w:rFonts w:ascii="Times New Roman" w:hAnsi="Times New Roman" w:cs="Times New Roman"/>
          <w:b/>
          <w:bCs/>
          <w:sz w:val="24"/>
          <w:szCs w:val="24"/>
          <w:lang w:val="en-US"/>
        </w:rPr>
        <w:t>Treatment Groups</w:t>
      </w:r>
      <w:r>
        <w:rPr>
          <w:rFonts w:ascii="Times New Roman" w:hAnsi="Times New Roman" w:cs="Times New Roman"/>
          <w:sz w:val="24"/>
          <w:szCs w:val="24"/>
          <w:lang w:val="en-US"/>
        </w:rPr>
        <w:t xml:space="preserve">: </w:t>
      </w:r>
    </w:p>
    <w:p w:rsidR="00C950B3" w:rsidRDefault="00015ED1" w:rsidP="00A63A73">
      <w:pPr>
        <w:autoSpaceDE w:val="0"/>
        <w:autoSpaceDN w:val="0"/>
        <w:adjustRightInd w:val="0"/>
        <w:spacing w:after="0" w:line="360" w:lineRule="auto"/>
        <w:ind w:firstLine="70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Gp</w:t>
      </w:r>
      <w:proofErr w:type="spellEnd"/>
      <w:r>
        <w:rPr>
          <w:rFonts w:ascii="Times New Roman" w:hAnsi="Times New Roman" w:cs="Times New Roman"/>
          <w:sz w:val="24"/>
          <w:szCs w:val="24"/>
          <w:lang w:val="en-US"/>
        </w:rPr>
        <w:t xml:space="preserve"> I: </w:t>
      </w:r>
      <w:r w:rsidR="00B110F1">
        <w:rPr>
          <w:rFonts w:ascii="Times New Roman" w:hAnsi="Times New Roman" w:cs="Times New Roman"/>
          <w:sz w:val="24"/>
          <w:szCs w:val="24"/>
          <w:lang w:val="en-US"/>
        </w:rPr>
        <w:t xml:space="preserve">Sacral nerve alone </w:t>
      </w:r>
    </w:p>
    <w:p w:rsidR="00E7135C" w:rsidRDefault="00015ED1" w:rsidP="00A63A73">
      <w:pPr>
        <w:autoSpaceDE w:val="0"/>
        <w:autoSpaceDN w:val="0"/>
        <w:adjustRightInd w:val="0"/>
        <w:spacing w:after="0" w:line="360" w:lineRule="auto"/>
        <w:ind w:firstLine="70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Gp</w:t>
      </w:r>
      <w:proofErr w:type="spellEnd"/>
      <w:r>
        <w:rPr>
          <w:rFonts w:ascii="Times New Roman" w:hAnsi="Times New Roman" w:cs="Times New Roman"/>
          <w:sz w:val="24"/>
          <w:szCs w:val="24"/>
          <w:lang w:val="en-US"/>
        </w:rPr>
        <w:t xml:space="preserve"> II:</w:t>
      </w:r>
      <w:r w:rsidR="00F467EE">
        <w:rPr>
          <w:rFonts w:ascii="Times New Roman" w:hAnsi="Times New Roman" w:cs="Times New Roman"/>
          <w:sz w:val="24"/>
          <w:szCs w:val="24"/>
          <w:lang w:val="en-US"/>
        </w:rPr>
        <w:t xml:space="preserve"> </w:t>
      </w:r>
      <w:r w:rsidR="00C950B3">
        <w:rPr>
          <w:rFonts w:ascii="Times New Roman" w:hAnsi="Times New Roman" w:cs="Times New Roman"/>
          <w:sz w:val="24"/>
          <w:szCs w:val="24"/>
          <w:lang w:val="en-US"/>
        </w:rPr>
        <w:t>S</w:t>
      </w:r>
      <w:r w:rsidR="00B110F1">
        <w:rPr>
          <w:rFonts w:ascii="Times New Roman" w:hAnsi="Times New Roman" w:cs="Times New Roman"/>
          <w:sz w:val="24"/>
          <w:szCs w:val="24"/>
          <w:lang w:val="en-US"/>
        </w:rPr>
        <w:t xml:space="preserve">imultaneous </w:t>
      </w:r>
      <w:r w:rsidR="00DB6988">
        <w:rPr>
          <w:rFonts w:ascii="Times New Roman" w:hAnsi="Times New Roman" w:cs="Times New Roman"/>
          <w:sz w:val="24"/>
          <w:szCs w:val="24"/>
          <w:lang w:val="en-US"/>
        </w:rPr>
        <w:t>S</w:t>
      </w:r>
      <w:r w:rsidR="00F467EE">
        <w:rPr>
          <w:rFonts w:ascii="Times New Roman" w:hAnsi="Times New Roman" w:cs="Times New Roman"/>
          <w:sz w:val="24"/>
          <w:szCs w:val="24"/>
          <w:lang w:val="en-US"/>
        </w:rPr>
        <w:t xml:space="preserve">acral nerve </w:t>
      </w:r>
      <w:r w:rsidR="00B110F1">
        <w:rPr>
          <w:rFonts w:ascii="Times New Roman" w:hAnsi="Times New Roman" w:cs="Times New Roman"/>
          <w:sz w:val="24"/>
          <w:szCs w:val="24"/>
          <w:lang w:val="en-US"/>
        </w:rPr>
        <w:t xml:space="preserve">and </w:t>
      </w:r>
      <w:r w:rsidR="00DB6988">
        <w:rPr>
          <w:rFonts w:ascii="Times New Roman" w:hAnsi="Times New Roman" w:cs="Times New Roman"/>
          <w:sz w:val="24"/>
          <w:szCs w:val="24"/>
          <w:lang w:val="en-US"/>
        </w:rPr>
        <w:t>T</w:t>
      </w:r>
      <w:r w:rsidR="00B110F1">
        <w:rPr>
          <w:rFonts w:ascii="Times New Roman" w:hAnsi="Times New Roman" w:cs="Times New Roman"/>
          <w:sz w:val="24"/>
          <w:szCs w:val="24"/>
          <w:lang w:val="en-US"/>
        </w:rPr>
        <w:t xml:space="preserve">ibial nerve stimulation </w:t>
      </w:r>
      <w:proofErr w:type="spellStart"/>
      <w:r w:rsidR="00DB6988">
        <w:rPr>
          <w:rFonts w:ascii="Times New Roman" w:hAnsi="Times New Roman" w:cs="Times New Roman"/>
          <w:sz w:val="24"/>
          <w:szCs w:val="24"/>
          <w:lang w:val="en-US"/>
        </w:rPr>
        <w:t>simulataneously</w:t>
      </w:r>
      <w:proofErr w:type="spellEnd"/>
      <w:r w:rsidR="00DB6988">
        <w:rPr>
          <w:rFonts w:ascii="Times New Roman" w:hAnsi="Times New Roman" w:cs="Times New Roman"/>
          <w:sz w:val="24"/>
          <w:szCs w:val="24"/>
          <w:lang w:val="en-US"/>
        </w:rPr>
        <w:t xml:space="preserve"> </w:t>
      </w:r>
      <w:r w:rsidR="00F467EE">
        <w:rPr>
          <w:rFonts w:ascii="Times New Roman" w:hAnsi="Times New Roman" w:cs="Times New Roman"/>
          <w:sz w:val="24"/>
          <w:szCs w:val="24"/>
          <w:lang w:val="en-US"/>
        </w:rPr>
        <w:t xml:space="preserve">using </w:t>
      </w:r>
      <w:r w:rsidR="00B110F1">
        <w:rPr>
          <w:rFonts w:ascii="Times New Roman" w:hAnsi="Times New Roman" w:cs="Times New Roman"/>
          <w:sz w:val="24"/>
          <w:szCs w:val="24"/>
          <w:lang w:val="en-US"/>
        </w:rPr>
        <w:t xml:space="preserve">patch surface electrodes connected to </w:t>
      </w:r>
      <w:r w:rsidR="00C950B3">
        <w:rPr>
          <w:rFonts w:ascii="Times New Roman" w:hAnsi="Times New Roman" w:cs="Times New Roman"/>
          <w:sz w:val="24"/>
          <w:szCs w:val="24"/>
          <w:lang w:val="en-US"/>
        </w:rPr>
        <w:t>a</w:t>
      </w:r>
      <w:r w:rsidR="00B110F1">
        <w:rPr>
          <w:rFonts w:ascii="Times New Roman" w:hAnsi="Times New Roman" w:cs="Times New Roman"/>
          <w:sz w:val="24"/>
          <w:szCs w:val="24"/>
          <w:lang w:val="en-US"/>
        </w:rPr>
        <w:t xml:space="preserve"> </w:t>
      </w:r>
      <w:r w:rsidR="00FF41B5">
        <w:rPr>
          <w:rFonts w:ascii="Times New Roman" w:hAnsi="Times New Roman" w:cs="Times New Roman"/>
          <w:sz w:val="24"/>
          <w:szCs w:val="24"/>
          <w:lang w:val="en-US"/>
        </w:rPr>
        <w:t>CE Mark approved Mettler stimulator</w:t>
      </w:r>
      <w:r w:rsidR="00B110F1">
        <w:rPr>
          <w:rFonts w:ascii="Times New Roman" w:hAnsi="Times New Roman" w:cs="Times New Roman"/>
          <w:sz w:val="24"/>
          <w:szCs w:val="24"/>
          <w:lang w:val="en-US"/>
        </w:rPr>
        <w:t xml:space="preserve">. </w:t>
      </w:r>
    </w:p>
    <w:p w:rsidR="00DB6988" w:rsidRDefault="00DB6988" w:rsidP="00DB6988">
      <w:pPr>
        <w:autoSpaceDE w:val="0"/>
        <w:autoSpaceDN w:val="0"/>
        <w:adjustRightInd w:val="0"/>
        <w:spacing w:after="0" w:line="360" w:lineRule="auto"/>
        <w:jc w:val="both"/>
        <w:rPr>
          <w:rFonts w:ascii="Times New Roman" w:hAnsi="Times New Roman" w:cs="Times New Roman"/>
          <w:sz w:val="24"/>
          <w:szCs w:val="24"/>
          <w:lang w:val="en-US"/>
        </w:rPr>
      </w:pPr>
    </w:p>
    <w:p w:rsidR="00DB6988" w:rsidRPr="00FC2B88" w:rsidRDefault="00DB6988" w:rsidP="00FC2B88">
      <w:pPr>
        <w:autoSpaceDE w:val="0"/>
        <w:autoSpaceDN w:val="0"/>
        <w:adjustRightInd w:val="0"/>
        <w:spacing w:after="0" w:line="360" w:lineRule="auto"/>
        <w:jc w:val="both"/>
        <w:rPr>
          <w:rFonts w:ascii="Times New Roman" w:hAnsi="Times New Roman" w:cs="Times New Roman"/>
          <w:b/>
          <w:bCs/>
          <w:sz w:val="24"/>
          <w:szCs w:val="24"/>
          <w:lang w:val="en-US"/>
        </w:rPr>
      </w:pPr>
      <w:r w:rsidRPr="00FC2B88">
        <w:rPr>
          <w:rFonts w:ascii="Times New Roman" w:hAnsi="Times New Roman" w:cs="Times New Roman"/>
          <w:b/>
          <w:bCs/>
          <w:sz w:val="24"/>
          <w:szCs w:val="24"/>
          <w:lang w:val="en-US"/>
        </w:rPr>
        <w:t>Pre-Treatment Screening:</w:t>
      </w:r>
    </w:p>
    <w:p w:rsidR="00DB6988" w:rsidRDefault="00DB6988"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 enrolled subjects will have an evaluation of pain sensitivity to select the current that is comfortable to them that is at, or above, the minimal level for the study. </w:t>
      </w:r>
      <w:r w:rsidR="00CF3127">
        <w:rPr>
          <w:rFonts w:ascii="Times New Roman" w:hAnsi="Times New Roman" w:cs="Times New Roman"/>
          <w:sz w:val="24"/>
          <w:szCs w:val="24"/>
          <w:lang w:val="en-US"/>
        </w:rPr>
        <w:t xml:space="preserve">The current </w:t>
      </w:r>
      <w:r>
        <w:rPr>
          <w:rFonts w:ascii="Times New Roman" w:hAnsi="Times New Roman" w:cs="Times New Roman"/>
          <w:sz w:val="24"/>
          <w:szCs w:val="24"/>
          <w:lang w:val="en-US"/>
        </w:rPr>
        <w:t xml:space="preserve">will be </w:t>
      </w:r>
      <w:r w:rsidR="00CF3127">
        <w:rPr>
          <w:rFonts w:ascii="Times New Roman" w:hAnsi="Times New Roman" w:cs="Times New Roman"/>
          <w:sz w:val="24"/>
          <w:szCs w:val="24"/>
          <w:lang w:val="en-US"/>
        </w:rPr>
        <w:lastRenderedPageBreak/>
        <w:t xml:space="preserve">increased to a comfort predetermined by the patient </w:t>
      </w:r>
      <w:r w:rsidR="00E7135C">
        <w:rPr>
          <w:rFonts w:ascii="Times New Roman" w:hAnsi="Times New Roman" w:cs="Times New Roman"/>
          <w:sz w:val="24"/>
          <w:szCs w:val="24"/>
          <w:lang w:val="en-US"/>
        </w:rPr>
        <w:t xml:space="preserve">and </w:t>
      </w:r>
      <w:r w:rsidR="00E7135C">
        <w:rPr>
          <w:rFonts w:ascii="Times New Roman" w:hAnsi="Times New Roman" w:cs="Times New Roman"/>
          <w:sz w:val="24"/>
          <w:szCs w:val="24"/>
          <w:lang w:val="en-US"/>
        </w:rPr>
        <w:t xml:space="preserve">below the </w:t>
      </w:r>
      <w:r w:rsidR="00E7135C" w:rsidRPr="00207A36">
        <w:rPr>
          <w:rFonts w:ascii="Times New Roman" w:hAnsi="Times New Roman" w:cs="Times New Roman"/>
          <w:sz w:val="24"/>
          <w:szCs w:val="24"/>
          <w:lang w:val="en-US"/>
        </w:rPr>
        <w:t>motor threshold</w:t>
      </w:r>
      <w:r w:rsidR="00E7135C">
        <w:rPr>
          <w:rFonts w:ascii="Times New Roman" w:hAnsi="Times New Roman" w:cs="Times New Roman"/>
          <w:sz w:val="24"/>
          <w:szCs w:val="24"/>
          <w:lang w:val="en-US"/>
        </w:rPr>
        <w:t xml:space="preserve"> </w:t>
      </w:r>
      <w:r w:rsidR="00CF3127">
        <w:rPr>
          <w:rFonts w:ascii="Times New Roman" w:hAnsi="Times New Roman" w:cs="Times New Roman"/>
          <w:sz w:val="24"/>
          <w:szCs w:val="24"/>
          <w:lang w:val="en-US"/>
        </w:rPr>
        <w:t>that does not cause muscle contraction</w:t>
      </w:r>
      <w:r>
        <w:rPr>
          <w:rFonts w:ascii="Times New Roman" w:hAnsi="Times New Roman" w:cs="Times New Roman"/>
          <w:sz w:val="24"/>
          <w:szCs w:val="24"/>
          <w:lang w:val="en-US"/>
        </w:rPr>
        <w:t xml:space="preserve"> and is at or above the minimum current to be used for the study</w:t>
      </w:r>
      <w:r w:rsidR="00CF3127">
        <w:rPr>
          <w:rFonts w:ascii="Times New Roman" w:hAnsi="Times New Roman" w:cs="Times New Roman"/>
          <w:sz w:val="24"/>
          <w:szCs w:val="24"/>
          <w:lang w:val="en-US"/>
        </w:rPr>
        <w:t xml:space="preserve">. </w:t>
      </w:r>
    </w:p>
    <w:p w:rsidR="00DC0133" w:rsidRDefault="00DC0133" w:rsidP="00DB6988">
      <w:pPr>
        <w:autoSpaceDE w:val="0"/>
        <w:autoSpaceDN w:val="0"/>
        <w:adjustRightInd w:val="0"/>
        <w:spacing w:after="0" w:line="360" w:lineRule="auto"/>
        <w:jc w:val="both"/>
        <w:rPr>
          <w:rFonts w:ascii="Times New Roman" w:hAnsi="Times New Roman" w:cs="Times New Roman"/>
          <w:b/>
          <w:bCs/>
          <w:sz w:val="24"/>
          <w:szCs w:val="24"/>
          <w:lang w:val="en-US"/>
        </w:rPr>
      </w:pPr>
    </w:p>
    <w:p w:rsidR="00DB6988" w:rsidRDefault="00DB6988" w:rsidP="00DB6988">
      <w:pPr>
        <w:autoSpaceDE w:val="0"/>
        <w:autoSpaceDN w:val="0"/>
        <w:adjustRightInd w:val="0"/>
        <w:spacing w:after="0" w:line="360" w:lineRule="auto"/>
        <w:jc w:val="both"/>
        <w:rPr>
          <w:rFonts w:ascii="Times New Roman" w:hAnsi="Times New Roman" w:cs="Times New Roman"/>
          <w:sz w:val="24"/>
          <w:szCs w:val="24"/>
          <w:lang w:val="en-US"/>
        </w:rPr>
      </w:pPr>
      <w:r w:rsidRPr="00FC2B88">
        <w:rPr>
          <w:rFonts w:ascii="Times New Roman" w:hAnsi="Times New Roman" w:cs="Times New Roman"/>
          <w:b/>
          <w:bCs/>
          <w:sz w:val="24"/>
          <w:szCs w:val="24"/>
          <w:lang w:val="en-US"/>
        </w:rPr>
        <w:t>BES Treatment</w:t>
      </w:r>
      <w:r>
        <w:rPr>
          <w:rFonts w:ascii="Times New Roman" w:hAnsi="Times New Roman" w:cs="Times New Roman"/>
          <w:sz w:val="24"/>
          <w:szCs w:val="24"/>
          <w:lang w:val="en-US"/>
        </w:rPr>
        <w:t>:</w:t>
      </w:r>
    </w:p>
    <w:p w:rsidR="00DB6988" w:rsidRDefault="00DB6988"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Each treatment for all subjects will be for</w:t>
      </w:r>
      <w:r w:rsidRPr="00207A36">
        <w:rPr>
          <w:rFonts w:ascii="Times New Roman" w:hAnsi="Times New Roman" w:cs="Times New Roman"/>
          <w:sz w:val="24"/>
          <w:szCs w:val="24"/>
          <w:lang w:val="en-US"/>
        </w:rPr>
        <w:t xml:space="preserve"> 30 minutes twice a week for 8 weeks</w:t>
      </w:r>
      <w:r>
        <w:rPr>
          <w:rFonts w:ascii="Times New Roman" w:hAnsi="Times New Roman" w:cs="Times New Roman"/>
          <w:sz w:val="24"/>
          <w:szCs w:val="24"/>
          <w:lang w:val="en-US"/>
        </w:rPr>
        <w:t xml:space="preserve"> and take place only in the clinic of an approved Site Principal Investigator. </w:t>
      </w:r>
    </w:p>
    <w:p w:rsidR="00CF3127" w:rsidRDefault="00CF3127"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Those assigned to </w:t>
      </w:r>
      <w:r w:rsidR="00DB6988">
        <w:rPr>
          <w:rFonts w:ascii="Times New Roman" w:hAnsi="Times New Roman" w:cs="Times New Roman"/>
          <w:sz w:val="24"/>
          <w:szCs w:val="24"/>
          <w:lang w:val="en-US"/>
        </w:rPr>
        <w:t>S</w:t>
      </w:r>
      <w:r w:rsidR="00E7135C">
        <w:rPr>
          <w:rFonts w:ascii="Times New Roman" w:hAnsi="Times New Roman" w:cs="Times New Roman"/>
          <w:sz w:val="24"/>
          <w:szCs w:val="24"/>
          <w:lang w:val="en-US"/>
        </w:rPr>
        <w:t xml:space="preserve">acral nerve </w:t>
      </w:r>
      <w:proofErr w:type="spellStart"/>
      <w:r w:rsidR="00E7135C">
        <w:rPr>
          <w:rFonts w:ascii="Times New Roman" w:hAnsi="Times New Roman" w:cs="Times New Roman"/>
          <w:sz w:val="24"/>
          <w:szCs w:val="24"/>
          <w:lang w:val="en-US"/>
        </w:rPr>
        <w:t>Gp</w:t>
      </w:r>
      <w:proofErr w:type="spellEnd"/>
      <w:r w:rsidR="00E7135C">
        <w:rPr>
          <w:rFonts w:ascii="Times New Roman" w:hAnsi="Times New Roman" w:cs="Times New Roman"/>
          <w:sz w:val="24"/>
          <w:szCs w:val="24"/>
          <w:lang w:val="en-US"/>
        </w:rPr>
        <w:t xml:space="preserve"> 1 </w:t>
      </w:r>
      <w:r>
        <w:rPr>
          <w:rFonts w:ascii="Times New Roman" w:hAnsi="Times New Roman" w:cs="Times New Roman"/>
          <w:sz w:val="24"/>
          <w:szCs w:val="24"/>
          <w:lang w:val="en-US"/>
        </w:rPr>
        <w:t xml:space="preserve">will have the </w:t>
      </w:r>
      <w:r w:rsidR="00E7135C">
        <w:rPr>
          <w:rFonts w:ascii="Times New Roman" w:hAnsi="Times New Roman" w:cs="Times New Roman"/>
          <w:sz w:val="24"/>
          <w:szCs w:val="24"/>
          <w:lang w:val="en-US"/>
        </w:rPr>
        <w:t xml:space="preserve">patch surface electrode placed 2-3 cm lateral to the edge of sacrum </w:t>
      </w:r>
      <w:r>
        <w:rPr>
          <w:rFonts w:ascii="Times New Roman" w:hAnsi="Times New Roman" w:cs="Times New Roman"/>
          <w:sz w:val="24"/>
          <w:szCs w:val="24"/>
          <w:lang w:val="en-US"/>
        </w:rPr>
        <w:t>just above the buttock</w:t>
      </w:r>
      <w:r w:rsidR="00E7135C">
        <w:rPr>
          <w:rFonts w:ascii="Times New Roman" w:hAnsi="Times New Roman" w:cs="Times New Roman"/>
          <w:sz w:val="24"/>
          <w:szCs w:val="24"/>
          <w:lang w:val="en-US"/>
        </w:rPr>
        <w:t xml:space="preserve">. The </w:t>
      </w:r>
      <w:proofErr w:type="spellStart"/>
      <w:r w:rsidR="00E7135C">
        <w:rPr>
          <w:rFonts w:ascii="Times New Roman" w:hAnsi="Times New Roman" w:cs="Times New Roman"/>
          <w:sz w:val="24"/>
          <w:szCs w:val="24"/>
          <w:lang w:val="en-US"/>
        </w:rPr>
        <w:t>Gp</w:t>
      </w:r>
      <w:proofErr w:type="spellEnd"/>
      <w:r w:rsidR="00E7135C">
        <w:rPr>
          <w:rFonts w:ascii="Times New Roman" w:hAnsi="Times New Roman" w:cs="Times New Roman"/>
          <w:sz w:val="24"/>
          <w:szCs w:val="24"/>
          <w:lang w:val="en-US"/>
        </w:rPr>
        <w:t xml:space="preserve"> 2 subjects</w:t>
      </w:r>
      <w:r w:rsidR="00DB6988">
        <w:rPr>
          <w:rFonts w:ascii="Times New Roman" w:hAnsi="Times New Roman" w:cs="Times New Roman"/>
          <w:sz w:val="24"/>
          <w:szCs w:val="24"/>
          <w:lang w:val="en-US"/>
        </w:rPr>
        <w:t xml:space="preserve"> (Sacral and Tibial Nerves combined)</w:t>
      </w:r>
      <w:r w:rsidR="00E7135C">
        <w:rPr>
          <w:rFonts w:ascii="Times New Roman" w:hAnsi="Times New Roman" w:cs="Times New Roman"/>
          <w:sz w:val="24"/>
          <w:szCs w:val="24"/>
          <w:lang w:val="en-US"/>
        </w:rPr>
        <w:t xml:space="preserve"> will have two sets of electrodes used simultaneously including </w:t>
      </w:r>
      <w:r>
        <w:rPr>
          <w:rFonts w:ascii="Times New Roman" w:hAnsi="Times New Roman" w:cs="Times New Roman"/>
          <w:sz w:val="24"/>
          <w:szCs w:val="24"/>
          <w:lang w:val="en-US"/>
        </w:rPr>
        <w:t>tibial nerve</w:t>
      </w:r>
      <w:r w:rsidR="00E7135C">
        <w:rPr>
          <w:rFonts w:ascii="Times New Roman" w:hAnsi="Times New Roman" w:cs="Times New Roman"/>
          <w:sz w:val="24"/>
          <w:szCs w:val="24"/>
          <w:lang w:val="en-US"/>
        </w:rPr>
        <w:t xml:space="preserve"> will have a surface electrode placed identical to the Sacral nerve placement and a second surface electrode placed </w:t>
      </w:r>
      <w:r>
        <w:rPr>
          <w:rFonts w:ascii="Times New Roman" w:hAnsi="Times New Roman" w:cs="Times New Roman"/>
          <w:sz w:val="24"/>
          <w:szCs w:val="24"/>
          <w:lang w:val="en-US"/>
        </w:rPr>
        <w:t xml:space="preserve">along the </w:t>
      </w:r>
      <w:r w:rsidR="00E7135C">
        <w:rPr>
          <w:rFonts w:ascii="Times New Roman" w:hAnsi="Times New Roman" w:cs="Times New Roman"/>
          <w:sz w:val="24"/>
          <w:szCs w:val="24"/>
          <w:lang w:val="en-US"/>
        </w:rPr>
        <w:t xml:space="preserve">medial side of </w:t>
      </w:r>
      <w:r>
        <w:rPr>
          <w:rFonts w:ascii="Times New Roman" w:hAnsi="Times New Roman" w:cs="Times New Roman"/>
          <w:sz w:val="24"/>
          <w:szCs w:val="24"/>
          <w:lang w:val="en-US"/>
        </w:rPr>
        <w:t xml:space="preserve">lower extremity </w:t>
      </w:r>
      <w:r w:rsidR="00E7135C">
        <w:rPr>
          <w:rFonts w:ascii="Times New Roman" w:hAnsi="Times New Roman" w:cs="Times New Roman"/>
          <w:sz w:val="24"/>
          <w:szCs w:val="24"/>
          <w:lang w:val="en-US"/>
        </w:rPr>
        <w:t>2 cm lateral to</w:t>
      </w:r>
      <w:r>
        <w:rPr>
          <w:rFonts w:ascii="Times New Roman" w:hAnsi="Times New Roman" w:cs="Times New Roman"/>
          <w:sz w:val="24"/>
          <w:szCs w:val="24"/>
          <w:lang w:val="en-US"/>
        </w:rPr>
        <w:t xml:space="preserve"> the ankle. </w:t>
      </w:r>
      <w:r w:rsidR="00E7135C">
        <w:rPr>
          <w:rFonts w:ascii="Times New Roman" w:hAnsi="Times New Roman" w:cs="Times New Roman"/>
          <w:sz w:val="24"/>
          <w:szCs w:val="24"/>
          <w:lang w:val="en-US"/>
        </w:rPr>
        <w:t xml:space="preserve">The electrodes either sacral alone or the combination of sacral and tibial locations </w:t>
      </w:r>
      <w:r>
        <w:rPr>
          <w:rFonts w:ascii="Times New Roman" w:hAnsi="Times New Roman" w:cs="Times New Roman"/>
          <w:sz w:val="24"/>
          <w:szCs w:val="24"/>
          <w:lang w:val="en-US"/>
        </w:rPr>
        <w:t xml:space="preserve">will be connected to the Mettler stimulator and turned on for the </w:t>
      </w:r>
      <w:proofErr w:type="gramStart"/>
      <w:r>
        <w:rPr>
          <w:rFonts w:ascii="Times New Roman" w:hAnsi="Times New Roman" w:cs="Times New Roman"/>
          <w:sz w:val="24"/>
          <w:szCs w:val="24"/>
          <w:lang w:val="en-US"/>
        </w:rPr>
        <w:t>30 minute</w:t>
      </w:r>
      <w:proofErr w:type="gramEnd"/>
      <w:r>
        <w:rPr>
          <w:rFonts w:ascii="Times New Roman" w:hAnsi="Times New Roman" w:cs="Times New Roman"/>
          <w:sz w:val="24"/>
          <w:szCs w:val="24"/>
          <w:lang w:val="en-US"/>
        </w:rPr>
        <w:t xml:space="preserve"> periods of BES.</w:t>
      </w:r>
    </w:p>
    <w:p w:rsidR="00DC0133" w:rsidRDefault="00DC0133" w:rsidP="00DB6988">
      <w:pPr>
        <w:autoSpaceDE w:val="0"/>
        <w:autoSpaceDN w:val="0"/>
        <w:adjustRightInd w:val="0"/>
        <w:spacing w:after="0" w:line="360" w:lineRule="auto"/>
        <w:jc w:val="both"/>
        <w:rPr>
          <w:rFonts w:ascii="Times New Roman" w:hAnsi="Times New Roman" w:cs="Times New Roman"/>
          <w:sz w:val="24"/>
          <w:szCs w:val="24"/>
          <w:lang w:val="en-US"/>
        </w:rPr>
      </w:pPr>
    </w:p>
    <w:p w:rsidR="00DC0133" w:rsidRDefault="00DC0133"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Stopping Rules:</w:t>
      </w:r>
    </w:p>
    <w:p w:rsidR="00DC0133" w:rsidRDefault="00DC0133"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study of an individual subject will be paused for any subject that develops symptoms or adverse events that in the opinion of the PI are directly related to the BES treatment.</w:t>
      </w:r>
    </w:p>
    <w:p w:rsidR="00DC0133" w:rsidRDefault="00DC0133" w:rsidP="00DB69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entire study will be paused if 3 subjects develop adverse events of moderate severity</w:t>
      </w:r>
    </w:p>
    <w:p w:rsidR="00DC0133" w:rsidRDefault="00DC0133" w:rsidP="00FC2B8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Until an action plan is put in place as a mediation of the adverse events reported.</w:t>
      </w:r>
    </w:p>
    <w:p w:rsidR="00FA2827" w:rsidRDefault="00FA2827" w:rsidP="00FA2827">
      <w:pPr>
        <w:adjustRightInd w:val="0"/>
        <w:spacing w:line="360" w:lineRule="auto"/>
        <w:jc w:val="both"/>
        <w:rPr>
          <w:sz w:val="24"/>
          <w:szCs w:val="24"/>
          <w:lang w:val="en-US"/>
        </w:rPr>
      </w:pPr>
    </w:p>
    <w:p w:rsidR="00FA2827" w:rsidRPr="00CF3127" w:rsidRDefault="00FA2827" w:rsidP="00CF3127">
      <w:pPr>
        <w:adjustRightInd w:val="0"/>
        <w:spacing w:line="360" w:lineRule="auto"/>
        <w:jc w:val="both"/>
        <w:rPr>
          <w:sz w:val="24"/>
          <w:szCs w:val="24"/>
          <w:lang w:val="en-US"/>
        </w:rPr>
      </w:pPr>
      <w:r w:rsidRPr="00CF3127">
        <w:rPr>
          <w:b/>
          <w:bCs/>
          <w:sz w:val="24"/>
          <w:szCs w:val="24"/>
          <w:lang w:val="en-US"/>
        </w:rPr>
        <w:t>Statistical Analysis</w:t>
      </w:r>
      <w:r>
        <w:rPr>
          <w:sz w:val="24"/>
          <w:szCs w:val="24"/>
          <w:lang w:val="en-US"/>
        </w:rPr>
        <w:t>: All data will be collated and analyzed by a statistician not involved in the study and unaware of treatment assignment. Simple ANOVA of the difference between and within groups will be performed. Final analysis will be given to the Principal Investigator and study sponsor.</w:t>
      </w:r>
    </w:p>
    <w:p w:rsidR="00417013" w:rsidRDefault="00417013" w:rsidP="00C97F6B">
      <w:pPr>
        <w:autoSpaceDE w:val="0"/>
        <w:autoSpaceDN w:val="0"/>
        <w:adjustRightInd w:val="0"/>
        <w:spacing w:after="0" w:line="360" w:lineRule="auto"/>
        <w:jc w:val="both"/>
        <w:rPr>
          <w:rFonts w:ascii="Times New Roman" w:hAnsi="Times New Roman" w:cs="Times New Roman"/>
          <w:sz w:val="24"/>
          <w:szCs w:val="24"/>
          <w:lang w:val="en-US"/>
        </w:rPr>
      </w:pPr>
    </w:p>
    <w:p w:rsidR="007342B3" w:rsidRPr="00C97F6B" w:rsidRDefault="007342B3" w:rsidP="00C97F6B">
      <w:pPr>
        <w:autoSpaceDE w:val="0"/>
        <w:autoSpaceDN w:val="0"/>
        <w:adjustRightInd w:val="0"/>
        <w:spacing w:after="0" w:line="360" w:lineRule="auto"/>
        <w:ind w:firstLine="708"/>
        <w:jc w:val="both"/>
        <w:rPr>
          <w:rFonts w:ascii="Times New Roman" w:hAnsi="Times New Roman" w:cs="Times New Roman"/>
          <w:sz w:val="24"/>
          <w:szCs w:val="24"/>
          <w:lang w:val="en-US"/>
        </w:rPr>
      </w:pPr>
    </w:p>
    <w:p w:rsidR="00CF3127" w:rsidRDefault="00CF3127" w:rsidP="00050DF0">
      <w:pPr>
        <w:autoSpaceDE w:val="0"/>
        <w:autoSpaceDN w:val="0"/>
        <w:adjustRightInd w:val="0"/>
        <w:spacing w:after="0" w:line="360" w:lineRule="auto"/>
        <w:jc w:val="both"/>
        <w:rPr>
          <w:rFonts w:ascii="Times New Roman" w:hAnsi="Times New Roman" w:cs="Times New Roman"/>
          <w:sz w:val="24"/>
          <w:szCs w:val="24"/>
          <w:lang w:val="en-US"/>
        </w:rPr>
      </w:pPr>
    </w:p>
    <w:p w:rsidR="00C950B3" w:rsidRDefault="00C950B3" w:rsidP="00050DF0">
      <w:pPr>
        <w:autoSpaceDE w:val="0"/>
        <w:autoSpaceDN w:val="0"/>
        <w:adjustRightInd w:val="0"/>
        <w:spacing w:after="0" w:line="360" w:lineRule="auto"/>
        <w:jc w:val="both"/>
        <w:rPr>
          <w:rFonts w:ascii="Times New Roman" w:hAnsi="Times New Roman" w:cs="Times New Roman"/>
          <w:b/>
          <w:sz w:val="24"/>
          <w:szCs w:val="24"/>
          <w:lang w:val="en-US"/>
        </w:rPr>
      </w:pPr>
    </w:p>
    <w:p w:rsidR="00DC0133" w:rsidRDefault="00DC013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DC0133" w:rsidRDefault="00DC0133" w:rsidP="00DC0133">
      <w:pPr>
        <w:rPr>
          <w:rFonts w:ascii="Times New Roman" w:hAnsi="Times New Roman" w:cs="Times New Roman"/>
          <w:sz w:val="24"/>
          <w:szCs w:val="24"/>
          <w:lang w:val="en-US"/>
        </w:rPr>
      </w:pPr>
      <w:r w:rsidRPr="000B2C4B">
        <w:rPr>
          <w:rFonts w:ascii="Times New Roman" w:hAnsi="Times New Roman" w:cs="Times New Roman"/>
          <w:sz w:val="24"/>
          <w:szCs w:val="24"/>
          <w:lang w:val="en-US"/>
        </w:rPr>
        <w:lastRenderedPageBreak/>
        <w:t>References</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C7281B">
        <w:rPr>
          <w:rFonts w:ascii="Times New Roman" w:hAnsi="Times New Roman" w:cs="Times New Roman"/>
          <w:noProof/>
          <w:sz w:val="24"/>
          <w:szCs w:val="24"/>
          <w:lang w:val="en-US"/>
        </w:rPr>
        <w:t xml:space="preserve">1. </w:t>
      </w:r>
      <w:r w:rsidRPr="00C7281B">
        <w:rPr>
          <w:rFonts w:ascii="Times New Roman" w:hAnsi="Times New Roman" w:cs="Times New Roman"/>
          <w:noProof/>
          <w:sz w:val="24"/>
          <w:szCs w:val="24"/>
          <w:lang w:val="en-US"/>
        </w:rPr>
        <w:tab/>
        <w:t xml:space="preserve">Imamura T, Ishizuka O, Yamamoto T, Gotoh M, Nishizawa O. Bone marrow-derived cells implanted into freeze-injured urinary bladders reconstruct functional smooth muscle layers. LUTS Low Urin Tract Symptoms. 2010;2(1):1–10.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2. </w:t>
      </w:r>
      <w:r w:rsidRPr="00C7281B">
        <w:rPr>
          <w:rFonts w:ascii="Times New Roman" w:hAnsi="Times New Roman" w:cs="Times New Roman"/>
          <w:noProof/>
          <w:sz w:val="24"/>
          <w:szCs w:val="24"/>
          <w:lang w:val="en-US"/>
        </w:rPr>
        <w:tab/>
        <w:t xml:space="preserve">McCloskey KD. Bladder interstitial cells: An updated review of current knowledge. Acta Physiol. 2013;207(1):7–15.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3. </w:t>
      </w:r>
      <w:r w:rsidRPr="00C7281B">
        <w:rPr>
          <w:rFonts w:ascii="Times New Roman" w:hAnsi="Times New Roman" w:cs="Times New Roman"/>
          <w:noProof/>
          <w:sz w:val="24"/>
          <w:szCs w:val="24"/>
          <w:lang w:val="en-US"/>
        </w:rPr>
        <w:tab/>
        <w:t xml:space="preserve">Yani MS, Wondolowski JH, Eckel SP, Kulig K, Fisher BE, Gordon JE, et al. Distributed representation of pelvic floor muscles in human motor cortex. Sci Rep. 2018;8(1):1–16.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4. </w:t>
      </w:r>
      <w:r w:rsidRPr="00C7281B">
        <w:rPr>
          <w:rFonts w:ascii="Times New Roman" w:hAnsi="Times New Roman" w:cs="Times New Roman"/>
          <w:noProof/>
          <w:sz w:val="24"/>
          <w:szCs w:val="24"/>
          <w:lang w:val="en-US"/>
        </w:rPr>
        <w:tab/>
        <w:t xml:space="preserve">Serrano-Aroca Á, Vera-Donoso CD, Moreno-Manzano V. Bioengineering approaches for bladder regeneration. Int J Mol Sci. 2018;19(6):1–26.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5. </w:t>
      </w:r>
      <w:r w:rsidRPr="00C7281B">
        <w:rPr>
          <w:rFonts w:ascii="Times New Roman" w:hAnsi="Times New Roman" w:cs="Times New Roman"/>
          <w:noProof/>
          <w:sz w:val="24"/>
          <w:szCs w:val="24"/>
          <w:lang w:val="en-US"/>
        </w:rPr>
        <w:tab/>
        <w:t>Vallinga MS, Spoelstra SK, Hemel ILM, van de Wiel HBM, Weijmar Schultz WCM. Transcutaneous Electrical Nerve Stimulation as an Additional Treatment for Women Suffering from Therapy‐Resistant Provoked Vestibulodynia: A Feasibility Study. J Sex Med [Internet]. 2015 Jan;12(1):228–37. Available from: https://linkinghub.elsevier.com/retrieve/pii/S1743609515308985</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6. </w:t>
      </w:r>
      <w:r w:rsidRPr="00C7281B">
        <w:rPr>
          <w:rFonts w:ascii="Times New Roman" w:hAnsi="Times New Roman" w:cs="Times New Roman"/>
          <w:noProof/>
          <w:sz w:val="24"/>
          <w:szCs w:val="24"/>
          <w:lang w:val="en-US"/>
        </w:rPr>
        <w:tab/>
        <w:t>Fall M, Lindström S. Electrical stimulation. A physiologic approach to the treatment of urinary incontinence. Urol Clin North Am [Internet]. 1991 May;18(2):393–407. Available from: http://www.ncbi.nlm.nih.gov/pubmed/2017820</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7. </w:t>
      </w:r>
      <w:r w:rsidRPr="00C7281B">
        <w:rPr>
          <w:rFonts w:ascii="Times New Roman" w:hAnsi="Times New Roman" w:cs="Times New Roman"/>
          <w:noProof/>
          <w:sz w:val="24"/>
          <w:szCs w:val="24"/>
          <w:lang w:val="en-US"/>
        </w:rPr>
        <w:tab/>
        <w:t xml:space="preserve">Correia GN, Pereira VS, Hirakawa HS, Driusso P. Effects of surface and intravaginal electrical stimulation in the treatment of women with stress urinary incontinence: Randomized controlled trial. Eur J Obstet Gynecol Reprod Biol. 2014;173(1):113–8.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C7281B">
        <w:rPr>
          <w:rFonts w:ascii="Times New Roman" w:hAnsi="Times New Roman" w:cs="Times New Roman"/>
          <w:noProof/>
          <w:sz w:val="24"/>
          <w:szCs w:val="24"/>
          <w:lang w:val="en-US"/>
        </w:rPr>
        <w:t xml:space="preserve">8. </w:t>
      </w:r>
      <w:r w:rsidRPr="00C7281B">
        <w:rPr>
          <w:rFonts w:ascii="Times New Roman" w:hAnsi="Times New Roman" w:cs="Times New Roman"/>
          <w:noProof/>
          <w:sz w:val="24"/>
          <w:szCs w:val="24"/>
          <w:lang w:val="en-US"/>
        </w:rPr>
        <w:tab/>
        <w:t xml:space="preserve">Spruijt J, Vierhout M, Verstraeten R, Janssens J, Burger C. Vaginal electrical stimulation of the pelvic floor: A randomized feasibility study in urinary incontinent elderly women. Acta Obstet Gynecol Scand. 2003;82(11):1043–8. </w:t>
      </w:r>
    </w:p>
    <w:p w:rsidR="00DC0133" w:rsidRPr="00765601"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rPr>
      </w:pPr>
      <w:r w:rsidRPr="00C7281B">
        <w:rPr>
          <w:rFonts w:ascii="Times New Roman" w:hAnsi="Times New Roman" w:cs="Times New Roman"/>
          <w:noProof/>
          <w:sz w:val="24"/>
          <w:szCs w:val="24"/>
          <w:lang w:val="en-US"/>
        </w:rPr>
        <w:t xml:space="preserve">9. </w:t>
      </w:r>
      <w:r w:rsidRPr="00C7281B">
        <w:rPr>
          <w:rFonts w:ascii="Times New Roman" w:hAnsi="Times New Roman" w:cs="Times New Roman"/>
          <w:noProof/>
          <w:sz w:val="24"/>
          <w:szCs w:val="24"/>
          <w:lang w:val="en-US"/>
        </w:rPr>
        <w:tab/>
        <w:t xml:space="preserve">Martínez EP, Jiménez RV, Rivera AR, Niño-de-Rivera L. Electrical stimulation to vagina muscle cells and rabbit bladder muscle and epithelial cells in-vitro to change growth factor. 2009 6th Int Conf Electr Eng Comput Sci Autom Control CCE 2009. </w:t>
      </w:r>
      <w:r w:rsidRPr="00765601">
        <w:rPr>
          <w:rFonts w:ascii="Times New Roman" w:hAnsi="Times New Roman" w:cs="Times New Roman"/>
          <w:noProof/>
          <w:sz w:val="24"/>
          <w:szCs w:val="24"/>
        </w:rPr>
        <w:t xml:space="preserve">2009;1–6. </w:t>
      </w:r>
    </w:p>
    <w:p w:rsidR="00DC0133" w:rsidRPr="00C7281B" w:rsidRDefault="00DC0133" w:rsidP="00DC0133">
      <w:pPr>
        <w:widowControl w:val="0"/>
        <w:autoSpaceDE w:val="0"/>
        <w:autoSpaceDN w:val="0"/>
        <w:adjustRightInd w:val="0"/>
        <w:spacing w:line="240" w:lineRule="auto"/>
        <w:ind w:left="640" w:hanging="640"/>
        <w:rPr>
          <w:rFonts w:ascii="Times New Roman" w:hAnsi="Times New Roman" w:cs="Times New Roman"/>
          <w:noProof/>
          <w:sz w:val="24"/>
          <w:szCs w:val="24"/>
          <w:lang w:val="en-US"/>
        </w:rPr>
      </w:pPr>
      <w:r w:rsidRPr="00765601">
        <w:rPr>
          <w:rFonts w:ascii="Times New Roman" w:hAnsi="Times New Roman" w:cs="Times New Roman"/>
          <w:noProof/>
          <w:sz w:val="24"/>
          <w:szCs w:val="24"/>
        </w:rPr>
        <w:t xml:space="preserve">10. </w:t>
      </w:r>
      <w:r w:rsidRPr="00765601">
        <w:rPr>
          <w:rFonts w:ascii="Times New Roman" w:hAnsi="Times New Roman" w:cs="Times New Roman"/>
          <w:noProof/>
          <w:sz w:val="24"/>
          <w:szCs w:val="24"/>
        </w:rPr>
        <w:tab/>
        <w:t xml:space="preserve">Rodrigues RF, Silva EB da, Rodrigues RF, Silva EB da. </w:t>
      </w:r>
      <w:r w:rsidRPr="00C7281B">
        <w:rPr>
          <w:rFonts w:ascii="Times New Roman" w:hAnsi="Times New Roman" w:cs="Times New Roman"/>
          <w:noProof/>
          <w:sz w:val="24"/>
          <w:szCs w:val="24"/>
          <w:lang w:val="en-US"/>
        </w:rPr>
        <w:t>Intracavitary electrical stimulation as treatment for overactive bladder: systematic review. Fisioter em Mov [Internet]. 2016;29(4):813–20. Available from: http://www.scielo.br/scielo.php?script=sci_arttext&amp;pid=S0103-51502016000400813&amp;lng=en&amp;tlng=en</w:t>
      </w:r>
    </w:p>
    <w:p w:rsidR="00DC0133" w:rsidRPr="00765601" w:rsidRDefault="00DC0133" w:rsidP="00DC0133">
      <w:pPr>
        <w:widowControl w:val="0"/>
        <w:autoSpaceDE w:val="0"/>
        <w:autoSpaceDN w:val="0"/>
        <w:adjustRightInd w:val="0"/>
        <w:spacing w:line="240" w:lineRule="auto"/>
        <w:ind w:left="640" w:hanging="640"/>
        <w:rPr>
          <w:rFonts w:ascii="Times New Roman" w:hAnsi="Times New Roman" w:cs="Times New Roman"/>
          <w:noProof/>
          <w:sz w:val="24"/>
        </w:rPr>
      </w:pPr>
      <w:r w:rsidRPr="00C7281B">
        <w:rPr>
          <w:rFonts w:ascii="Times New Roman" w:hAnsi="Times New Roman" w:cs="Times New Roman"/>
          <w:noProof/>
          <w:sz w:val="24"/>
          <w:szCs w:val="24"/>
          <w:lang w:val="en-US"/>
        </w:rPr>
        <w:t xml:space="preserve">11. </w:t>
      </w:r>
      <w:r w:rsidRPr="00C7281B">
        <w:rPr>
          <w:rFonts w:ascii="Times New Roman" w:hAnsi="Times New Roman" w:cs="Times New Roman"/>
          <w:noProof/>
          <w:sz w:val="24"/>
          <w:szCs w:val="24"/>
          <w:lang w:val="en-US"/>
        </w:rPr>
        <w:tab/>
        <w:t xml:space="preserve">Greer JA, Smith AL, Arya LA. Pelvic floor muscle training for urgency urinary incontinence in women: A systematic review. </w:t>
      </w:r>
      <w:r w:rsidRPr="00765601">
        <w:rPr>
          <w:rFonts w:ascii="Times New Roman" w:hAnsi="Times New Roman" w:cs="Times New Roman"/>
          <w:noProof/>
          <w:sz w:val="24"/>
          <w:szCs w:val="24"/>
        </w:rPr>
        <w:t xml:space="preserve">Int Urogynecol J. 2012;23(6):687–97. </w:t>
      </w:r>
    </w:p>
    <w:p w:rsidR="00DC0133" w:rsidRPr="000B2C4B" w:rsidRDefault="00DC0133" w:rsidP="00DC0133">
      <w:pPr>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DC0133" w:rsidRDefault="00DC0133" w:rsidP="00DC0133">
      <w:pPr>
        <w:rPr>
          <w:lang w:val="en-US"/>
        </w:rPr>
      </w:pPr>
    </w:p>
    <w:p w:rsidR="00DC0133" w:rsidRDefault="00DC0133" w:rsidP="00050DF0">
      <w:pPr>
        <w:autoSpaceDE w:val="0"/>
        <w:autoSpaceDN w:val="0"/>
        <w:adjustRightInd w:val="0"/>
        <w:spacing w:after="0" w:line="360" w:lineRule="auto"/>
        <w:jc w:val="both"/>
        <w:rPr>
          <w:rFonts w:ascii="Times New Roman" w:hAnsi="Times New Roman" w:cs="Times New Roman"/>
          <w:b/>
          <w:sz w:val="24"/>
          <w:szCs w:val="24"/>
          <w:lang w:val="en-US"/>
        </w:rPr>
      </w:pPr>
    </w:p>
    <w:p w:rsidR="00DC0133" w:rsidRDefault="00DC0133" w:rsidP="00050DF0">
      <w:pPr>
        <w:autoSpaceDE w:val="0"/>
        <w:autoSpaceDN w:val="0"/>
        <w:adjustRightInd w:val="0"/>
        <w:spacing w:after="0" w:line="360" w:lineRule="auto"/>
        <w:jc w:val="both"/>
        <w:rPr>
          <w:rFonts w:ascii="Times New Roman" w:hAnsi="Times New Roman" w:cs="Times New Roman"/>
          <w:b/>
          <w:sz w:val="24"/>
          <w:szCs w:val="24"/>
          <w:lang w:val="en-US"/>
        </w:rPr>
      </w:pPr>
    </w:p>
    <w:p w:rsidR="00BC345D" w:rsidRDefault="00BC345D" w:rsidP="00050DF0">
      <w:pPr>
        <w:autoSpaceDE w:val="0"/>
        <w:autoSpaceDN w:val="0"/>
        <w:adjustRightInd w:val="0"/>
        <w:spacing w:after="0" w:line="360" w:lineRule="auto"/>
        <w:jc w:val="both"/>
        <w:rPr>
          <w:rFonts w:ascii="Times New Roman" w:hAnsi="Times New Roman" w:cs="Times New Roman"/>
          <w:b/>
          <w:sz w:val="24"/>
          <w:szCs w:val="24"/>
          <w:lang w:val="en-US"/>
        </w:rPr>
      </w:pPr>
      <w:r w:rsidRPr="00050DF0">
        <w:rPr>
          <w:rFonts w:ascii="Times New Roman" w:hAnsi="Times New Roman" w:cs="Times New Roman"/>
          <w:b/>
          <w:sz w:val="24"/>
          <w:szCs w:val="24"/>
          <w:lang w:val="en-US"/>
        </w:rPr>
        <w:t>Annexes</w:t>
      </w:r>
      <w:r w:rsidR="00DC0133">
        <w:rPr>
          <w:rFonts w:ascii="Times New Roman" w:hAnsi="Times New Roman" w:cs="Times New Roman"/>
          <w:b/>
          <w:sz w:val="24"/>
          <w:szCs w:val="24"/>
          <w:lang w:val="en-US"/>
        </w:rPr>
        <w:t>:</w:t>
      </w:r>
    </w:p>
    <w:p w:rsidR="00050DF0" w:rsidRDefault="00050DF0" w:rsidP="00050DF0">
      <w:pPr>
        <w:autoSpaceDE w:val="0"/>
        <w:autoSpaceDN w:val="0"/>
        <w:adjustRightInd w:val="0"/>
        <w:spacing w:after="0" w:line="360" w:lineRule="auto"/>
        <w:jc w:val="both"/>
        <w:rPr>
          <w:rFonts w:ascii="Times New Roman" w:hAnsi="Times New Roman" w:cs="Times New Roman"/>
          <w:b/>
          <w:sz w:val="24"/>
          <w:szCs w:val="24"/>
          <w:lang w:val="en-US"/>
        </w:rPr>
      </w:pPr>
    </w:p>
    <w:p w:rsidR="00050DF0" w:rsidRDefault="00050DF0" w:rsidP="00050DF0">
      <w:pPr>
        <w:autoSpaceDE w:val="0"/>
        <w:autoSpaceDN w:val="0"/>
        <w:adjustRightInd w:val="0"/>
        <w:spacing w:after="0" w:line="360" w:lineRule="auto"/>
        <w:jc w:val="both"/>
        <w:rPr>
          <w:rFonts w:ascii="Times New Roman" w:hAnsi="Times New Roman" w:cs="Times New Roman"/>
          <w:b/>
          <w:sz w:val="24"/>
          <w:szCs w:val="24"/>
          <w:lang w:val="en-US"/>
        </w:rPr>
      </w:pPr>
      <w:r w:rsidRPr="00050DF0">
        <w:rPr>
          <w:rFonts w:ascii="Times New Roman" w:hAnsi="Times New Roman" w:cs="Times New Roman"/>
          <w:b/>
          <w:sz w:val="24"/>
          <w:szCs w:val="24"/>
          <w:lang w:val="en-US"/>
        </w:rPr>
        <w:t>Annexes</w:t>
      </w:r>
      <w:r>
        <w:rPr>
          <w:rFonts w:ascii="Times New Roman" w:hAnsi="Times New Roman" w:cs="Times New Roman"/>
          <w:b/>
          <w:sz w:val="24"/>
          <w:szCs w:val="24"/>
          <w:lang w:val="en-US"/>
        </w:rPr>
        <w:t xml:space="preserve"> 1 - </w:t>
      </w:r>
      <w:r w:rsidRPr="00050DF0">
        <w:rPr>
          <w:rFonts w:ascii="Times New Roman" w:hAnsi="Times New Roman" w:cs="Times New Roman"/>
          <w:b/>
          <w:sz w:val="24"/>
          <w:szCs w:val="24"/>
          <w:lang w:val="en-US"/>
        </w:rPr>
        <w:t>PRAFAB score</w:t>
      </w:r>
    </w:p>
    <w:p w:rsidR="00050DF0" w:rsidRPr="00050DF0" w:rsidRDefault="00050DF0" w:rsidP="00050DF0">
      <w:pPr>
        <w:autoSpaceDE w:val="0"/>
        <w:autoSpaceDN w:val="0"/>
        <w:adjustRightInd w:val="0"/>
        <w:spacing w:after="0" w:line="360" w:lineRule="auto"/>
        <w:jc w:val="both"/>
        <w:rPr>
          <w:rFonts w:ascii="Times New Roman" w:hAnsi="Times New Roman" w:cs="Times New Roman"/>
          <w:b/>
          <w:sz w:val="24"/>
          <w:szCs w:val="24"/>
          <w:lang w:val="en-US"/>
        </w:rPr>
      </w:pP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PRAFAB score: The patient was asked to give the most appropriate answer;</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only one answer per section was possible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Protection</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I never use pads for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I occasionally use pads or have to change underwear</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As a rule I use pads or have to change underwear more than once a day</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I always use pads for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Amount</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My loss of urine is limited to an occasional drop</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My loss of urine can sometimes be as much as a teaspoon</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My loss of urine is enough to really wet my pads and/or clothing</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My loss of urine usually completely soaks my pads and/or clothing</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Frequency: Involuntary loss of urine occurs</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Once a week or less</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More than once but less than three times a week</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More than three times a week but not every day</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Every day</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Adjustment: My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Does not inhibit me in my daily activities</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Made me quit some activities like sports or other strenuous exertion</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Made me quit most activities that provoke my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4 Prevents me from leaving the house altogether</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Body image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1 I am not really bothered by my urinary incontinence</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2 My urinary incontinence is an inconvenience but not a real problem</w:t>
      </w:r>
    </w:p>
    <w:p w:rsidR="00417013" w:rsidRPr="00050DF0" w:rsidRDefault="00417013" w:rsidP="00417013">
      <w:pPr>
        <w:autoSpaceDE w:val="0"/>
        <w:autoSpaceDN w:val="0"/>
        <w:adjustRightInd w:val="0"/>
        <w:spacing w:after="0" w:line="240" w:lineRule="auto"/>
        <w:rPr>
          <w:rFonts w:ascii="Times New Roman" w:hAnsi="Times New Roman" w:cs="Times New Roman"/>
          <w:sz w:val="20"/>
          <w:szCs w:val="20"/>
          <w:lang w:val="en-US"/>
        </w:rPr>
      </w:pPr>
      <w:r w:rsidRPr="00050DF0">
        <w:rPr>
          <w:rFonts w:ascii="Times New Roman" w:hAnsi="Times New Roman" w:cs="Times New Roman"/>
          <w:sz w:val="20"/>
          <w:szCs w:val="20"/>
          <w:lang w:val="en-US"/>
        </w:rPr>
        <w:t>3 My urinary incontinence makes me feel unclean</w:t>
      </w:r>
    </w:p>
    <w:p w:rsidR="00417013" w:rsidRPr="00050DF0" w:rsidRDefault="00417013" w:rsidP="00417013">
      <w:pPr>
        <w:autoSpaceDE w:val="0"/>
        <w:autoSpaceDN w:val="0"/>
        <w:adjustRightInd w:val="0"/>
        <w:spacing w:after="0" w:line="360" w:lineRule="auto"/>
        <w:jc w:val="both"/>
        <w:rPr>
          <w:rFonts w:ascii="Times New Roman" w:hAnsi="Times New Roman" w:cs="Times New Roman"/>
          <w:sz w:val="20"/>
          <w:szCs w:val="20"/>
          <w:lang w:val="en-US"/>
        </w:rPr>
      </w:pPr>
      <w:r w:rsidRPr="00050DF0">
        <w:rPr>
          <w:rFonts w:ascii="Times New Roman" w:hAnsi="Times New Roman" w:cs="Times New Roman"/>
          <w:sz w:val="20"/>
          <w:szCs w:val="20"/>
          <w:lang w:val="en-US"/>
        </w:rPr>
        <w:t>4 I am disgusted with myself because of my urinary incontinence</w:t>
      </w:r>
    </w:p>
    <w:p w:rsidR="00050DF0" w:rsidRDefault="00050DF0" w:rsidP="00FC2B88">
      <w:pPr>
        <w:autoSpaceDE w:val="0"/>
        <w:autoSpaceDN w:val="0"/>
        <w:adjustRightInd w:val="0"/>
        <w:spacing w:after="0" w:line="360" w:lineRule="auto"/>
        <w:jc w:val="both"/>
        <w:rPr>
          <w:rFonts w:ascii="Times New Roman" w:hAnsi="Times New Roman" w:cs="Times New Roman"/>
          <w:sz w:val="24"/>
          <w:szCs w:val="24"/>
          <w:lang w:val="en-US"/>
        </w:rPr>
      </w:pPr>
    </w:p>
    <w:p w:rsidR="00050DF0" w:rsidRDefault="00050DF0"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050DF0" w:rsidRPr="00050DF0" w:rsidRDefault="00050DF0" w:rsidP="00524FC1">
      <w:pPr>
        <w:autoSpaceDE w:val="0"/>
        <w:autoSpaceDN w:val="0"/>
        <w:adjustRightInd w:val="0"/>
        <w:spacing w:after="0" w:line="360" w:lineRule="auto"/>
        <w:ind w:firstLine="708"/>
        <w:jc w:val="both"/>
        <w:rPr>
          <w:rFonts w:ascii="Times New Roman" w:hAnsi="Times New Roman" w:cs="Times New Roman"/>
          <w:b/>
          <w:sz w:val="24"/>
          <w:szCs w:val="24"/>
          <w:lang w:val="en-US"/>
        </w:rPr>
      </w:pPr>
      <w:r w:rsidRPr="00050DF0">
        <w:rPr>
          <w:rFonts w:ascii="Times New Roman" w:hAnsi="Times New Roman" w:cs="Times New Roman"/>
          <w:b/>
          <w:sz w:val="24"/>
          <w:szCs w:val="24"/>
          <w:lang w:val="en-US"/>
        </w:rPr>
        <w:t>Annexes 2 - OAB-V8</w:t>
      </w:r>
    </w:p>
    <w:p w:rsidR="00050DF0" w:rsidRDefault="00050DF0"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3286E" w:rsidRDefault="00B3286E" w:rsidP="00524FC1">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extent cx="4476750" cy="55149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6763"/>
                    <a:stretch/>
                  </pic:blipFill>
                  <pic:spPr bwMode="auto">
                    <a:xfrm>
                      <a:off x="0" y="0"/>
                      <a:ext cx="4476750" cy="5514975"/>
                    </a:xfrm>
                    <a:prstGeom prst="rect">
                      <a:avLst/>
                    </a:prstGeom>
                    <a:noFill/>
                    <a:ln>
                      <a:noFill/>
                    </a:ln>
                    <a:extLst>
                      <a:ext uri="{53640926-AAD7-44D8-BBD7-CCE9431645EC}">
                        <a14:shadowObscured xmlns:a14="http://schemas.microsoft.com/office/drawing/2010/main"/>
                      </a:ext>
                    </a:extLst>
                  </pic:spPr>
                </pic:pic>
              </a:graphicData>
            </a:graphic>
          </wp:inline>
        </w:drawing>
      </w: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Default="00BC345D" w:rsidP="00524FC1">
      <w:pPr>
        <w:autoSpaceDE w:val="0"/>
        <w:autoSpaceDN w:val="0"/>
        <w:adjustRightInd w:val="0"/>
        <w:spacing w:after="0" w:line="360" w:lineRule="auto"/>
        <w:ind w:firstLine="708"/>
        <w:jc w:val="both"/>
        <w:rPr>
          <w:rFonts w:ascii="Times New Roman" w:hAnsi="Times New Roman" w:cs="Times New Roman"/>
          <w:sz w:val="24"/>
          <w:szCs w:val="24"/>
          <w:lang w:val="en-US"/>
        </w:rPr>
      </w:pPr>
    </w:p>
    <w:p w:rsidR="00BC345D" w:rsidRPr="00524FC1" w:rsidRDefault="00BC345D" w:rsidP="002540B4">
      <w:pPr>
        <w:autoSpaceDE w:val="0"/>
        <w:autoSpaceDN w:val="0"/>
        <w:adjustRightInd w:val="0"/>
        <w:spacing w:after="0" w:line="360" w:lineRule="auto"/>
        <w:jc w:val="both"/>
        <w:rPr>
          <w:rFonts w:ascii="Times New Roman" w:hAnsi="Times New Roman" w:cs="Times New Roman"/>
          <w:sz w:val="24"/>
          <w:szCs w:val="24"/>
          <w:lang w:val="en-US"/>
        </w:rPr>
      </w:pPr>
    </w:p>
    <w:p w:rsidR="00BC345D" w:rsidRPr="00AB4459" w:rsidRDefault="00BC345D" w:rsidP="00BC345D">
      <w:pPr>
        <w:rPr>
          <w:sz w:val="24"/>
          <w:szCs w:val="24"/>
        </w:rPr>
        <w:sectPr w:rsidR="00BC345D" w:rsidRPr="00AB4459" w:rsidSect="002540B4">
          <w:pgSz w:w="12240" w:h="15840"/>
          <w:pgMar w:top="1417" w:right="1701" w:bottom="1417" w:left="1701" w:header="720" w:footer="720" w:gutter="0"/>
          <w:cols w:space="720"/>
          <w:docGrid w:linePitch="299"/>
        </w:sectPr>
      </w:pPr>
      <w:bookmarkStart w:id="2" w:name="_Hlk532140468"/>
    </w:p>
    <w:p w:rsidR="00050DF0" w:rsidRPr="00050DF0" w:rsidRDefault="00050DF0" w:rsidP="00050DF0">
      <w:pPr>
        <w:pStyle w:val="Heading2"/>
        <w:spacing w:before="61"/>
        <w:ind w:left="504"/>
        <w:rPr>
          <w:sz w:val="24"/>
          <w:szCs w:val="24"/>
        </w:rPr>
      </w:pPr>
      <w:r w:rsidRPr="00050DF0">
        <w:rPr>
          <w:sz w:val="24"/>
          <w:szCs w:val="24"/>
        </w:rPr>
        <w:lastRenderedPageBreak/>
        <w:t>Annexes 3 – Patient Global Impression of Improvement</w:t>
      </w:r>
    </w:p>
    <w:p w:rsidR="00BC345D" w:rsidRDefault="00BC345D" w:rsidP="002540B4">
      <w:pPr>
        <w:pStyle w:val="Heading2"/>
        <w:spacing w:before="61"/>
        <w:ind w:left="504"/>
        <w:jc w:val="center"/>
        <w:rPr>
          <w:sz w:val="24"/>
          <w:szCs w:val="24"/>
          <w:lang w:val="en-US"/>
        </w:rPr>
      </w:pPr>
      <w:r w:rsidRPr="00AB4459">
        <w:rPr>
          <w:sz w:val="24"/>
          <w:szCs w:val="24"/>
          <w:u w:val="thick"/>
        </w:rPr>
        <w:t xml:space="preserve"> </w:t>
      </w:r>
    </w:p>
    <w:p w:rsidR="00BC345D" w:rsidRDefault="00BC345D">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5400040" cy="3742690"/>
            <wp:effectExtent l="0" t="0" r="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742690"/>
                    </a:xfrm>
                    <a:prstGeom prst="rect">
                      <a:avLst/>
                    </a:prstGeom>
                    <a:noFill/>
                    <a:ln>
                      <a:noFill/>
                    </a:ln>
                  </pic:spPr>
                </pic:pic>
              </a:graphicData>
            </a:graphic>
          </wp:inline>
        </w:drawing>
      </w: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Pr="00050DF0" w:rsidRDefault="00050DF0">
      <w:pPr>
        <w:rPr>
          <w:rFonts w:ascii="Times New Roman" w:hAnsi="Times New Roman" w:cs="Times New Roman"/>
          <w:b/>
          <w:sz w:val="24"/>
          <w:szCs w:val="24"/>
          <w:lang w:val="en-US"/>
        </w:rPr>
      </w:pPr>
      <w:r w:rsidRPr="00050DF0">
        <w:rPr>
          <w:rFonts w:ascii="Times New Roman" w:hAnsi="Times New Roman" w:cs="Times New Roman"/>
          <w:b/>
          <w:sz w:val="24"/>
          <w:szCs w:val="24"/>
          <w:lang w:val="en-US"/>
        </w:rPr>
        <w:lastRenderedPageBreak/>
        <w:t>Annexes 4 - Pelvic Floor Impact Questionnaire—short form 7</w:t>
      </w:r>
      <w:r w:rsidRPr="00050DF0">
        <w:rPr>
          <w:rFonts w:ascii="Times New Roman" w:hAnsi="Times New Roman" w:cs="Times New Roman"/>
          <w:b/>
          <w:spacing w:val="-16"/>
          <w:sz w:val="24"/>
          <w:szCs w:val="24"/>
          <w:lang w:val="en-US"/>
        </w:rPr>
        <w:t xml:space="preserve"> </w:t>
      </w:r>
      <w:r w:rsidRPr="00050DF0">
        <w:rPr>
          <w:rFonts w:ascii="Times New Roman" w:hAnsi="Times New Roman" w:cs="Times New Roman"/>
          <w:b/>
          <w:sz w:val="24"/>
          <w:szCs w:val="24"/>
          <w:lang w:val="en-US"/>
        </w:rPr>
        <w:t>(PFIQ-7)</w:t>
      </w:r>
    </w:p>
    <w:p w:rsidR="00BC345D" w:rsidRDefault="00BC345D">
      <w:pPr>
        <w:rPr>
          <w:rFonts w:ascii="Times New Roman" w:hAnsi="Times New Roman" w:cs="Times New Roman"/>
          <w:sz w:val="24"/>
          <w:szCs w:val="24"/>
          <w:lang w:val="en-US"/>
        </w:rPr>
      </w:pPr>
    </w:p>
    <w:p w:rsidR="00050DF0" w:rsidRDefault="00BC345D" w:rsidP="00BC345D">
      <w:pPr>
        <w:pStyle w:val="Heading1"/>
        <w:tabs>
          <w:tab w:val="left" w:pos="3752"/>
          <w:tab w:val="left" w:pos="6325"/>
        </w:tabs>
        <w:spacing w:line="480" w:lineRule="auto"/>
        <w:rPr>
          <w:sz w:val="24"/>
          <w:szCs w:val="24"/>
        </w:rPr>
      </w:pPr>
      <w:r w:rsidRPr="00C7281B">
        <w:rPr>
          <w:sz w:val="24"/>
          <w:szCs w:val="24"/>
        </w:rPr>
        <w:t>Pelvic Floor Impact Questionnaire—short form 7</w:t>
      </w:r>
      <w:r w:rsidRPr="00C7281B">
        <w:rPr>
          <w:spacing w:val="-16"/>
          <w:sz w:val="24"/>
          <w:szCs w:val="24"/>
        </w:rPr>
        <w:t xml:space="preserve"> </w:t>
      </w:r>
      <w:r w:rsidRPr="00C7281B">
        <w:rPr>
          <w:b w:val="0"/>
          <w:sz w:val="24"/>
          <w:szCs w:val="24"/>
        </w:rPr>
        <w:t>(</w:t>
      </w:r>
      <w:r w:rsidRPr="00C7281B">
        <w:rPr>
          <w:sz w:val="24"/>
          <w:szCs w:val="24"/>
        </w:rPr>
        <w:t>PFIQ-7)</w:t>
      </w:r>
    </w:p>
    <w:p w:rsidR="00BC345D" w:rsidRPr="00C7281B" w:rsidRDefault="00BC345D" w:rsidP="00BC345D">
      <w:pPr>
        <w:pStyle w:val="Heading1"/>
        <w:tabs>
          <w:tab w:val="left" w:pos="3752"/>
          <w:tab w:val="left" w:pos="6325"/>
        </w:tabs>
        <w:spacing w:line="480" w:lineRule="auto"/>
        <w:rPr>
          <w:b w:val="0"/>
          <w:sz w:val="24"/>
          <w:szCs w:val="24"/>
        </w:rPr>
      </w:pPr>
      <w:r w:rsidRPr="00C7281B">
        <w:rPr>
          <w:sz w:val="24"/>
          <w:szCs w:val="24"/>
        </w:rPr>
        <w:t xml:space="preserve"> Name</w:t>
      </w:r>
      <w:r w:rsidRPr="00C7281B">
        <w:rPr>
          <w:sz w:val="24"/>
          <w:szCs w:val="24"/>
          <w:u w:val="thick"/>
        </w:rPr>
        <w:t xml:space="preserve"> </w:t>
      </w:r>
      <w:r w:rsidRPr="00C7281B">
        <w:rPr>
          <w:sz w:val="24"/>
          <w:szCs w:val="24"/>
          <w:u w:val="thick"/>
        </w:rPr>
        <w:tab/>
      </w:r>
      <w:r w:rsidRPr="00C7281B">
        <w:rPr>
          <w:spacing w:val="-5"/>
          <w:sz w:val="24"/>
          <w:szCs w:val="24"/>
        </w:rPr>
        <w:t>DATE</w:t>
      </w:r>
      <w:r w:rsidRPr="00C7281B">
        <w:rPr>
          <w:b w:val="0"/>
          <w:sz w:val="24"/>
          <w:szCs w:val="24"/>
          <w:u w:val="thick"/>
        </w:rPr>
        <w:t xml:space="preserve"> </w:t>
      </w:r>
      <w:r w:rsidRPr="00C7281B">
        <w:rPr>
          <w:b w:val="0"/>
          <w:sz w:val="24"/>
          <w:szCs w:val="24"/>
          <w:u w:val="thick"/>
        </w:rPr>
        <w:tab/>
      </w:r>
    </w:p>
    <w:p w:rsidR="00BC345D" w:rsidRPr="00C7281B" w:rsidRDefault="00BC345D" w:rsidP="00BC345D">
      <w:pPr>
        <w:tabs>
          <w:tab w:val="left" w:pos="3631"/>
        </w:tabs>
        <w:ind w:left="101"/>
        <w:rPr>
          <w:rFonts w:ascii="Times New Roman" w:hAnsi="Times New Roman" w:cs="Times New Roman"/>
          <w:sz w:val="24"/>
          <w:szCs w:val="24"/>
          <w:lang w:val="en-US"/>
        </w:rPr>
      </w:pPr>
      <w:r w:rsidRPr="00C7281B">
        <w:rPr>
          <w:rFonts w:ascii="Times New Roman" w:hAnsi="Times New Roman" w:cs="Times New Roman"/>
          <w:b/>
          <w:sz w:val="24"/>
          <w:szCs w:val="24"/>
          <w:lang w:val="en-US"/>
        </w:rPr>
        <w:t>DOB</w:t>
      </w:r>
      <w:r w:rsidRPr="00C7281B">
        <w:rPr>
          <w:rFonts w:ascii="Times New Roman" w:hAnsi="Times New Roman" w:cs="Times New Roman"/>
          <w:sz w:val="24"/>
          <w:szCs w:val="24"/>
          <w:u w:val="thick"/>
          <w:lang w:val="en-US"/>
        </w:rPr>
        <w:t xml:space="preserve"> </w:t>
      </w:r>
      <w:r w:rsidRPr="00C7281B">
        <w:rPr>
          <w:rFonts w:ascii="Times New Roman" w:hAnsi="Times New Roman" w:cs="Times New Roman"/>
          <w:sz w:val="24"/>
          <w:szCs w:val="24"/>
          <w:u w:val="thick"/>
          <w:lang w:val="en-US"/>
        </w:rPr>
        <w:tab/>
      </w:r>
    </w:p>
    <w:p w:rsidR="00BC345D" w:rsidRPr="00C7281B" w:rsidRDefault="00BC345D" w:rsidP="00BC345D">
      <w:pPr>
        <w:pStyle w:val="BodyText"/>
        <w:spacing w:before="10"/>
        <w:rPr>
          <w:sz w:val="24"/>
          <w:szCs w:val="24"/>
        </w:rPr>
      </w:pPr>
    </w:p>
    <w:p w:rsidR="00BC345D" w:rsidRPr="00C7281B" w:rsidRDefault="00BC345D" w:rsidP="00BC345D">
      <w:pPr>
        <w:pStyle w:val="BodyText"/>
        <w:spacing w:before="93"/>
        <w:ind w:left="101" w:right="137"/>
        <w:rPr>
          <w:sz w:val="24"/>
          <w:szCs w:val="24"/>
        </w:rPr>
      </w:pPr>
      <w:r w:rsidRPr="00C7281B">
        <w:rPr>
          <w:b/>
          <w:sz w:val="24"/>
          <w:szCs w:val="24"/>
        </w:rPr>
        <w:t>Instructions</w:t>
      </w:r>
      <w:r w:rsidRPr="00C7281B">
        <w:rPr>
          <w:sz w:val="24"/>
          <w:szCs w:val="24"/>
        </w:rPr>
        <w:t xml:space="preserve">: Some women find that </w:t>
      </w:r>
      <w:r w:rsidRPr="00C7281B">
        <w:rPr>
          <w:spacing w:val="-3"/>
          <w:sz w:val="24"/>
          <w:szCs w:val="24"/>
        </w:rPr>
        <w:t xml:space="preserve">bladder, </w:t>
      </w:r>
      <w:r w:rsidRPr="00C7281B">
        <w:rPr>
          <w:sz w:val="24"/>
          <w:szCs w:val="24"/>
        </w:rPr>
        <w:t>bowel, or vaginal symptoms affect their activities, relationships, and feelings. For each question, check the response that best describes how much your activities, relationships, or feelings have been affected by</w:t>
      </w:r>
      <w:r w:rsidRPr="00C7281B">
        <w:rPr>
          <w:spacing w:val="-41"/>
          <w:sz w:val="24"/>
          <w:szCs w:val="24"/>
        </w:rPr>
        <w:t xml:space="preserve"> </w:t>
      </w:r>
      <w:r w:rsidRPr="00C7281B">
        <w:rPr>
          <w:sz w:val="24"/>
          <w:szCs w:val="24"/>
        </w:rPr>
        <w:t xml:space="preserve">your </w:t>
      </w:r>
      <w:r w:rsidRPr="00C7281B">
        <w:rPr>
          <w:spacing w:val="-3"/>
          <w:sz w:val="24"/>
          <w:szCs w:val="24"/>
        </w:rPr>
        <w:t xml:space="preserve">bladder, </w:t>
      </w:r>
      <w:r w:rsidRPr="00C7281B">
        <w:rPr>
          <w:sz w:val="24"/>
          <w:szCs w:val="24"/>
        </w:rPr>
        <w:t xml:space="preserve">bowel, or vaginal symptoms or conditions </w:t>
      </w:r>
      <w:r w:rsidRPr="00C7281B">
        <w:rPr>
          <w:b/>
          <w:sz w:val="24"/>
          <w:szCs w:val="24"/>
        </w:rPr>
        <w:t xml:space="preserve">over the last 3 months. </w:t>
      </w:r>
      <w:r w:rsidRPr="00C7281B">
        <w:rPr>
          <w:sz w:val="24"/>
          <w:szCs w:val="24"/>
        </w:rPr>
        <w:t xml:space="preserve">Please make sure you mark an answer in </w:t>
      </w:r>
      <w:r w:rsidRPr="00C7281B">
        <w:rPr>
          <w:b/>
          <w:sz w:val="24"/>
          <w:szCs w:val="24"/>
        </w:rPr>
        <w:t xml:space="preserve">all 3 columns </w:t>
      </w:r>
      <w:r w:rsidRPr="00C7281B">
        <w:rPr>
          <w:sz w:val="24"/>
          <w:szCs w:val="24"/>
        </w:rPr>
        <w:t>for each</w:t>
      </w:r>
      <w:r w:rsidRPr="00C7281B">
        <w:rPr>
          <w:spacing w:val="-8"/>
          <w:sz w:val="24"/>
          <w:szCs w:val="24"/>
        </w:rPr>
        <w:t xml:space="preserve"> </w:t>
      </w:r>
      <w:r w:rsidRPr="00C7281B">
        <w:rPr>
          <w:sz w:val="24"/>
          <w:szCs w:val="24"/>
        </w:rPr>
        <w:t>question.</w:t>
      </w:r>
    </w:p>
    <w:p w:rsidR="00BC345D" w:rsidRPr="00C7281B" w:rsidRDefault="00BC345D" w:rsidP="00BC345D">
      <w:pPr>
        <w:pStyle w:val="BodyText"/>
        <w:spacing w:before="11"/>
        <w:rPr>
          <w:sz w:val="24"/>
          <w:szCs w:val="24"/>
        </w:rPr>
      </w:pPr>
    </w:p>
    <w:p w:rsidR="00BC345D" w:rsidRPr="00C7281B" w:rsidRDefault="00BC345D" w:rsidP="00BC345D">
      <w:pPr>
        <w:rPr>
          <w:rFonts w:ascii="Times New Roman" w:hAnsi="Times New Roman" w:cs="Times New Roman"/>
          <w:sz w:val="24"/>
          <w:szCs w:val="24"/>
          <w:lang w:val="en-US"/>
        </w:rPr>
        <w:sectPr w:rsidR="00BC345D" w:rsidRPr="00C7281B" w:rsidSect="002540B4">
          <w:pgSz w:w="12240" w:h="15840"/>
          <w:pgMar w:top="1417" w:right="1701" w:bottom="1417" w:left="1701" w:header="720" w:footer="720" w:gutter="0"/>
          <w:cols w:space="720"/>
          <w:docGrid w:linePitch="299"/>
        </w:sectPr>
      </w:pPr>
    </w:p>
    <w:p w:rsidR="00BC345D" w:rsidRPr="00C7281B" w:rsidRDefault="00BC345D" w:rsidP="00BC345D">
      <w:pPr>
        <w:pStyle w:val="BodyText"/>
        <w:spacing w:before="93"/>
        <w:ind w:left="101" w:right="420"/>
        <w:rPr>
          <w:sz w:val="24"/>
          <w:szCs w:val="24"/>
        </w:rPr>
      </w:pPr>
      <w:r w:rsidRPr="00C7281B">
        <w:rPr>
          <w:sz w:val="24"/>
          <w:szCs w:val="24"/>
        </w:rPr>
        <w:t>How do symptoms or conditions in the following</w:t>
      </w:r>
    </w:p>
    <w:p w:rsidR="00BC345D" w:rsidRPr="00C7281B" w:rsidRDefault="00BC345D" w:rsidP="00BC345D">
      <w:pPr>
        <w:pStyle w:val="BodyText"/>
        <w:ind w:left="101"/>
        <w:rPr>
          <w:sz w:val="24"/>
          <w:szCs w:val="24"/>
        </w:rPr>
      </w:pPr>
      <w:r w:rsidRPr="00C7281B">
        <w:rPr>
          <w:sz w:val="24"/>
          <w:szCs w:val="24"/>
        </w:rPr>
        <w:t>usually affect your</w:t>
      </w:r>
    </w:p>
    <w:p w:rsidR="00BC345D" w:rsidRPr="00C7281B" w:rsidRDefault="00BC345D" w:rsidP="00BC345D">
      <w:pPr>
        <w:pStyle w:val="ListParagraph"/>
        <w:numPr>
          <w:ilvl w:val="0"/>
          <w:numId w:val="7"/>
        </w:numPr>
        <w:tabs>
          <w:tab w:val="left" w:pos="334"/>
        </w:tabs>
        <w:spacing w:before="1"/>
        <w:ind w:right="38" w:firstLine="0"/>
        <w:rPr>
          <w:sz w:val="24"/>
          <w:szCs w:val="24"/>
        </w:rPr>
      </w:pPr>
      <w:r w:rsidRPr="00C7281B">
        <w:rPr>
          <w:sz w:val="24"/>
          <w:szCs w:val="24"/>
        </w:rPr>
        <w:t>Ability to do household chores</w:t>
      </w:r>
      <w:r w:rsidRPr="00C7281B">
        <w:rPr>
          <w:spacing w:val="-20"/>
          <w:sz w:val="24"/>
          <w:szCs w:val="24"/>
        </w:rPr>
        <w:t xml:space="preserve"> </w:t>
      </w:r>
      <w:r w:rsidRPr="00C7281B">
        <w:rPr>
          <w:sz w:val="24"/>
          <w:szCs w:val="24"/>
        </w:rPr>
        <w:t>(cooking, laundry</w:t>
      </w:r>
    </w:p>
    <w:p w:rsidR="00BC345D" w:rsidRPr="00C7281B" w:rsidRDefault="00BC345D" w:rsidP="00BC345D">
      <w:pPr>
        <w:pStyle w:val="BodyText"/>
        <w:ind w:left="101"/>
        <w:rPr>
          <w:sz w:val="24"/>
          <w:szCs w:val="24"/>
        </w:rPr>
      </w:pPr>
      <w:r w:rsidRPr="00C7281B">
        <w:rPr>
          <w:sz w:val="24"/>
          <w:szCs w:val="24"/>
        </w:rPr>
        <w:t>housecleaning)?</w:t>
      </w:r>
    </w:p>
    <w:p w:rsidR="00BC345D" w:rsidRPr="00C7281B" w:rsidRDefault="00BC345D" w:rsidP="00BC345D">
      <w:pPr>
        <w:pStyle w:val="Heading3"/>
        <w:ind w:left="101" w:right="140"/>
        <w:rPr>
          <w:rFonts w:ascii="Times New Roman" w:hAnsi="Times New Roman" w:cs="Times New Roman"/>
          <w:lang w:val="en-US"/>
        </w:rPr>
      </w:pPr>
      <w:r w:rsidRPr="00C7281B">
        <w:rPr>
          <w:rFonts w:ascii="Times New Roman" w:hAnsi="Times New Roman" w:cs="Times New Roman"/>
          <w:lang w:val="en-US"/>
        </w:rPr>
        <w:br w:type="column"/>
      </w:r>
      <w:r w:rsidRPr="00C7281B">
        <w:rPr>
          <w:rFonts w:ascii="Times New Roman" w:hAnsi="Times New Roman" w:cs="Times New Roman"/>
          <w:i/>
          <w:lang w:val="en-US"/>
        </w:rPr>
        <w:t xml:space="preserve">Bladder or </w:t>
      </w:r>
      <w:r w:rsidRPr="00C7281B">
        <w:rPr>
          <w:rFonts w:ascii="Times New Roman" w:hAnsi="Times New Roman" w:cs="Times New Roman"/>
          <w:lang w:val="en-US"/>
        </w:rPr>
        <w:t>urine</w:t>
      </w:r>
    </w:p>
    <w:p w:rsidR="00BC345D" w:rsidRPr="00C7281B" w:rsidRDefault="00BC345D" w:rsidP="00BC345D">
      <w:pPr>
        <w:pStyle w:val="BodyText"/>
        <w:rPr>
          <w:b/>
          <w:i/>
          <w:sz w:val="24"/>
          <w:szCs w:val="24"/>
        </w:rPr>
      </w:pPr>
    </w:p>
    <w:p w:rsidR="00BC345D" w:rsidRPr="00C7281B" w:rsidRDefault="00BC345D" w:rsidP="00BC345D">
      <w:pPr>
        <w:pStyle w:val="BodyText"/>
        <w:spacing w:before="1"/>
        <w:ind w:left="101"/>
        <w:rPr>
          <w:sz w:val="24"/>
          <w:szCs w:val="24"/>
        </w:rPr>
      </w:pPr>
      <w:r w:rsidRPr="00C7281B">
        <w:rPr>
          <w:sz w:val="24"/>
          <w:szCs w:val="24"/>
        </w:rPr>
        <w:t>□Not at all</w:t>
      </w:r>
    </w:p>
    <w:p w:rsidR="00BC345D" w:rsidRPr="00C7281B" w:rsidRDefault="00BC345D" w:rsidP="00BC345D">
      <w:pPr>
        <w:pStyle w:val="BodyText"/>
        <w:ind w:left="101"/>
        <w:rPr>
          <w:sz w:val="24"/>
          <w:szCs w:val="24"/>
        </w:rPr>
      </w:pPr>
      <w:r w:rsidRPr="00C7281B">
        <w:rPr>
          <w:sz w:val="24"/>
          <w:szCs w:val="24"/>
        </w:rPr>
        <w:t>□Somewhat</w:t>
      </w:r>
    </w:p>
    <w:p w:rsidR="00BC345D" w:rsidRPr="00C7281B" w:rsidRDefault="00BC345D" w:rsidP="00BC345D">
      <w:pPr>
        <w:pStyle w:val="BodyText"/>
        <w:spacing w:before="1"/>
        <w:ind w:left="101"/>
        <w:rPr>
          <w:sz w:val="24"/>
          <w:szCs w:val="24"/>
        </w:rPr>
      </w:pPr>
      <w:r w:rsidRPr="00C7281B">
        <w:rPr>
          <w:sz w:val="24"/>
          <w:szCs w:val="24"/>
        </w:rPr>
        <w:t>□Moderately</w:t>
      </w:r>
    </w:p>
    <w:p w:rsidR="00BC345D" w:rsidRPr="00C7281B" w:rsidRDefault="00BC345D" w:rsidP="00BC345D">
      <w:pPr>
        <w:pStyle w:val="BodyText"/>
        <w:ind w:left="101"/>
        <w:rPr>
          <w:sz w:val="24"/>
          <w:szCs w:val="24"/>
        </w:rPr>
      </w:pPr>
      <w:r w:rsidRPr="00C7281B">
        <w:rPr>
          <w:sz w:val="24"/>
          <w:szCs w:val="24"/>
        </w:rPr>
        <w:t>□Quite a bit</w:t>
      </w:r>
    </w:p>
    <w:p w:rsidR="00BC345D" w:rsidRPr="00C7281B" w:rsidRDefault="00BC345D" w:rsidP="00BC345D">
      <w:pPr>
        <w:pStyle w:val="Heading3"/>
        <w:ind w:right="311"/>
        <w:rPr>
          <w:rFonts w:ascii="Times New Roman" w:hAnsi="Times New Roman" w:cs="Times New Roman"/>
          <w:lang w:val="en-US"/>
        </w:rPr>
      </w:pPr>
      <w:r w:rsidRPr="00C7281B">
        <w:rPr>
          <w:rFonts w:ascii="Times New Roman" w:hAnsi="Times New Roman" w:cs="Times New Roman"/>
          <w:lang w:val="en-US"/>
        </w:rPr>
        <w:br w:type="column"/>
      </w:r>
      <w:r w:rsidRPr="00C7281B">
        <w:rPr>
          <w:rFonts w:ascii="Times New Roman" w:hAnsi="Times New Roman" w:cs="Times New Roman"/>
          <w:i/>
          <w:lang w:val="en-US"/>
        </w:rPr>
        <w:t xml:space="preserve">Bowel or </w:t>
      </w:r>
      <w:r w:rsidRPr="00C7281B">
        <w:rPr>
          <w:rFonts w:ascii="Times New Roman" w:hAnsi="Times New Roman" w:cs="Times New Roman"/>
          <w:lang w:val="en-US"/>
        </w:rPr>
        <w:t>rectum</w:t>
      </w:r>
    </w:p>
    <w:p w:rsidR="00BC345D" w:rsidRPr="00C7281B" w:rsidRDefault="00BC345D" w:rsidP="00BC345D">
      <w:pPr>
        <w:pStyle w:val="BodyText"/>
        <w:rPr>
          <w:b/>
          <w:i/>
          <w:sz w:val="24"/>
          <w:szCs w:val="24"/>
        </w:rPr>
      </w:pPr>
    </w:p>
    <w:p w:rsidR="00BC345D" w:rsidRPr="00C7281B" w:rsidRDefault="00BC345D" w:rsidP="00BC345D">
      <w:pPr>
        <w:pStyle w:val="BodyText"/>
        <w:spacing w:before="1"/>
        <w:rPr>
          <w:sz w:val="24"/>
          <w:szCs w:val="24"/>
        </w:rPr>
      </w:pP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pStyle w:val="Heading3"/>
        <w:rPr>
          <w:rFonts w:ascii="Times New Roman" w:hAnsi="Times New Roman" w:cs="Times New Roman"/>
          <w:lang w:val="en-US"/>
        </w:rPr>
      </w:pPr>
      <w:r w:rsidRPr="00C7281B">
        <w:rPr>
          <w:rFonts w:ascii="Times New Roman" w:hAnsi="Times New Roman" w:cs="Times New Roman"/>
          <w:lang w:val="en-US"/>
        </w:rPr>
        <w:br w:type="column"/>
      </w:r>
      <w:r w:rsidRPr="00C7281B">
        <w:rPr>
          <w:rFonts w:ascii="Times New Roman" w:hAnsi="Times New Roman" w:cs="Times New Roman"/>
          <w:i/>
          <w:lang w:val="en-US"/>
        </w:rPr>
        <w:t xml:space="preserve">Vagina or </w:t>
      </w:r>
      <w:r w:rsidRPr="00C7281B">
        <w:rPr>
          <w:rFonts w:ascii="Times New Roman" w:hAnsi="Times New Roman" w:cs="Times New Roman"/>
          <w:lang w:val="en-US"/>
        </w:rPr>
        <w:t>pelvis</w:t>
      </w:r>
    </w:p>
    <w:p w:rsidR="00BC345D" w:rsidRPr="00C7281B" w:rsidRDefault="00BC345D" w:rsidP="00BC345D">
      <w:pPr>
        <w:pStyle w:val="BodyText"/>
        <w:rPr>
          <w:b/>
          <w:i/>
          <w:sz w:val="24"/>
          <w:szCs w:val="24"/>
        </w:rPr>
      </w:pPr>
    </w:p>
    <w:p w:rsidR="00BC345D" w:rsidRPr="00C7281B" w:rsidRDefault="00BC345D" w:rsidP="00BC345D">
      <w:pPr>
        <w:pStyle w:val="BodyText"/>
        <w:spacing w:before="1"/>
        <w:rPr>
          <w:sz w:val="24"/>
          <w:szCs w:val="24"/>
        </w:rPr>
      </w:pP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259" w:space="283"/>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34"/>
        </w:tabs>
        <w:spacing w:before="93"/>
        <w:ind w:right="38" w:firstLine="0"/>
        <w:rPr>
          <w:sz w:val="24"/>
          <w:szCs w:val="24"/>
        </w:rPr>
      </w:pPr>
      <w:r w:rsidRPr="00C7281B">
        <w:rPr>
          <w:sz w:val="24"/>
          <w:szCs w:val="24"/>
        </w:rPr>
        <w:t>Ability to do physical activities such</w:t>
      </w:r>
      <w:r w:rsidRPr="00C7281B">
        <w:rPr>
          <w:spacing w:val="-18"/>
          <w:sz w:val="24"/>
          <w:szCs w:val="24"/>
        </w:rPr>
        <w:t xml:space="preserve"> </w:t>
      </w:r>
      <w:r w:rsidRPr="00C7281B">
        <w:rPr>
          <w:sz w:val="24"/>
          <w:szCs w:val="24"/>
        </w:rPr>
        <w:t>as walking,</w:t>
      </w:r>
    </w:p>
    <w:p w:rsidR="00BC345D" w:rsidRPr="00C7281B" w:rsidRDefault="00BC345D" w:rsidP="00BC345D">
      <w:pPr>
        <w:pStyle w:val="BodyText"/>
        <w:ind w:left="101"/>
        <w:rPr>
          <w:sz w:val="24"/>
          <w:szCs w:val="24"/>
        </w:rPr>
      </w:pPr>
      <w:r w:rsidRPr="00C7281B">
        <w:rPr>
          <w:sz w:val="24"/>
          <w:szCs w:val="24"/>
        </w:rPr>
        <w:t>swimming, or other exercise?</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ind w:left="101"/>
        <w:rPr>
          <w:sz w:val="24"/>
          <w:szCs w:val="24"/>
        </w:rPr>
      </w:pPr>
      <w:r w:rsidRPr="00C7281B">
        <w:rPr>
          <w:sz w:val="24"/>
          <w:szCs w:val="24"/>
        </w:rPr>
        <w:t>□Somewhat</w:t>
      </w:r>
    </w:p>
    <w:p w:rsidR="00BC345D" w:rsidRPr="00C7281B" w:rsidRDefault="00BC345D" w:rsidP="00BC345D">
      <w:pPr>
        <w:pStyle w:val="BodyText"/>
        <w:ind w:left="101"/>
        <w:rPr>
          <w:sz w:val="24"/>
          <w:szCs w:val="24"/>
        </w:rPr>
      </w:pPr>
      <w:r w:rsidRPr="00C7281B">
        <w:rPr>
          <w:sz w:val="24"/>
          <w:szCs w:val="24"/>
        </w:rPr>
        <w:t>□Moderately</w:t>
      </w:r>
    </w:p>
    <w:p w:rsidR="00BC345D" w:rsidRPr="00C7281B" w:rsidRDefault="00BC345D" w:rsidP="00BC345D">
      <w:pPr>
        <w:pStyle w:val="BodyText"/>
        <w:spacing w:before="1"/>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088" w:space="454"/>
            <w:col w:w="1362" w:space="76"/>
            <w:col w:w="1362" w:space="76"/>
            <w:col w:w="1422"/>
          </w:cols>
        </w:sectPr>
      </w:pPr>
    </w:p>
    <w:p w:rsidR="00BC345D" w:rsidRPr="00C7281B" w:rsidRDefault="00BC345D" w:rsidP="00BC345D">
      <w:pPr>
        <w:pStyle w:val="BodyText"/>
        <w:spacing w:before="11"/>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s>
        <w:spacing w:before="93"/>
        <w:ind w:right="38" w:firstLine="0"/>
        <w:rPr>
          <w:sz w:val="24"/>
          <w:szCs w:val="24"/>
        </w:rPr>
      </w:pPr>
      <w:r w:rsidRPr="00C7281B">
        <w:rPr>
          <w:sz w:val="24"/>
          <w:szCs w:val="24"/>
        </w:rPr>
        <w:t>Entertainment activities such as going to a</w:t>
      </w:r>
    </w:p>
    <w:p w:rsidR="00BC345D" w:rsidRPr="00C7281B" w:rsidRDefault="00BC345D" w:rsidP="00BC345D">
      <w:pPr>
        <w:pStyle w:val="BodyText"/>
        <w:ind w:left="101"/>
        <w:rPr>
          <w:sz w:val="24"/>
          <w:szCs w:val="24"/>
        </w:rPr>
      </w:pPr>
      <w:r w:rsidRPr="00C7281B">
        <w:rPr>
          <w:sz w:val="24"/>
          <w:szCs w:val="24"/>
        </w:rPr>
        <w:t>movie or concert?</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ind w:left="101"/>
        <w:rPr>
          <w:sz w:val="24"/>
          <w:szCs w:val="24"/>
        </w:rPr>
      </w:pPr>
      <w:r w:rsidRPr="00C7281B">
        <w:rPr>
          <w:sz w:val="24"/>
          <w:szCs w:val="24"/>
        </w:rPr>
        <w:t>□Somewhat</w:t>
      </w:r>
    </w:p>
    <w:p w:rsidR="00BC345D" w:rsidRPr="00C7281B" w:rsidRDefault="00BC345D" w:rsidP="00BC345D">
      <w:pPr>
        <w:pStyle w:val="BodyText"/>
        <w:spacing w:before="1"/>
        <w:ind w:left="101"/>
        <w:rPr>
          <w:sz w:val="24"/>
          <w:szCs w:val="24"/>
        </w:rPr>
      </w:pPr>
      <w:r w:rsidRPr="00C7281B">
        <w:rPr>
          <w:sz w:val="24"/>
          <w:szCs w:val="24"/>
        </w:rPr>
        <w:t>□Moderately</w:t>
      </w:r>
    </w:p>
    <w:p w:rsidR="00BC345D" w:rsidRPr="00C7281B" w:rsidRDefault="00BC345D" w:rsidP="00BC345D">
      <w:pPr>
        <w:pStyle w:val="BodyText"/>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326" w:space="216"/>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34"/>
        </w:tabs>
        <w:spacing w:before="93"/>
        <w:ind w:right="674" w:firstLine="0"/>
        <w:rPr>
          <w:sz w:val="24"/>
          <w:szCs w:val="24"/>
        </w:rPr>
      </w:pPr>
      <w:r w:rsidRPr="00C7281B">
        <w:rPr>
          <w:sz w:val="24"/>
          <w:szCs w:val="24"/>
        </w:rPr>
        <w:t>Ability to travel by car or bus for a distance</w:t>
      </w:r>
    </w:p>
    <w:p w:rsidR="00BC345D" w:rsidRPr="00C7281B" w:rsidRDefault="00BC345D" w:rsidP="00BC345D">
      <w:pPr>
        <w:pStyle w:val="BodyText"/>
        <w:ind w:left="101"/>
        <w:rPr>
          <w:sz w:val="24"/>
          <w:szCs w:val="24"/>
        </w:rPr>
      </w:pPr>
      <w:r w:rsidRPr="00C7281B">
        <w:rPr>
          <w:sz w:val="24"/>
          <w:szCs w:val="24"/>
        </w:rPr>
        <w:t>greater than 30 minutes away from home?</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ind w:left="101"/>
        <w:rPr>
          <w:sz w:val="24"/>
          <w:szCs w:val="24"/>
        </w:rPr>
      </w:pPr>
      <w:r w:rsidRPr="00C7281B">
        <w:rPr>
          <w:sz w:val="24"/>
          <w:szCs w:val="24"/>
        </w:rPr>
        <w:t>□Somewhat</w:t>
      </w:r>
    </w:p>
    <w:p w:rsidR="00BC345D" w:rsidRPr="00C7281B" w:rsidRDefault="00BC345D" w:rsidP="00BC345D">
      <w:pPr>
        <w:pStyle w:val="BodyText"/>
        <w:ind w:left="101"/>
        <w:rPr>
          <w:sz w:val="24"/>
          <w:szCs w:val="24"/>
        </w:rPr>
      </w:pPr>
      <w:r w:rsidRPr="00C7281B">
        <w:rPr>
          <w:sz w:val="24"/>
          <w:szCs w:val="24"/>
        </w:rPr>
        <w:t>□Moderately</w:t>
      </w:r>
    </w:p>
    <w:p w:rsidR="00BC345D" w:rsidRPr="00C7281B" w:rsidRDefault="00BC345D" w:rsidP="00BC345D">
      <w:pPr>
        <w:pStyle w:val="BodyText"/>
        <w:spacing w:before="1"/>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1"/>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lang w:val="en-US"/>
        </w:rPr>
        <w:sectPr w:rsidR="00BC345D" w:rsidRPr="00C7281B">
          <w:type w:val="continuous"/>
          <w:pgSz w:w="12240" w:h="15840"/>
          <w:pgMar w:top="1360" w:right="1700" w:bottom="280" w:left="1700" w:header="720" w:footer="720" w:gutter="0"/>
          <w:cols w:num="4" w:space="720" w:equalWidth="0">
            <w:col w:w="4279" w:space="263"/>
            <w:col w:w="1362" w:space="76"/>
            <w:col w:w="1362" w:space="76"/>
            <w:col w:w="1422"/>
          </w:cols>
        </w:sectPr>
      </w:pPr>
    </w:p>
    <w:p w:rsidR="00BC345D" w:rsidRPr="00C7281B" w:rsidRDefault="00BC345D" w:rsidP="00BC345D">
      <w:pPr>
        <w:pStyle w:val="BodyText"/>
        <w:spacing w:before="11"/>
        <w:rPr>
          <w:sz w:val="24"/>
          <w:szCs w:val="24"/>
        </w:rPr>
      </w:pPr>
    </w:p>
    <w:p w:rsidR="00BC345D" w:rsidRPr="00C7281B" w:rsidRDefault="00BC345D" w:rsidP="00BC345D">
      <w:pPr>
        <w:rPr>
          <w:rFonts w:ascii="Times New Roman" w:hAnsi="Times New Roman" w:cs="Times New Roman"/>
          <w:sz w:val="24"/>
          <w:szCs w:val="24"/>
          <w:lang w:val="en-US"/>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s>
        <w:spacing w:before="93"/>
        <w:ind w:right="38" w:firstLine="0"/>
        <w:rPr>
          <w:sz w:val="24"/>
          <w:szCs w:val="24"/>
        </w:rPr>
      </w:pPr>
      <w:r w:rsidRPr="00C7281B">
        <w:rPr>
          <w:sz w:val="24"/>
          <w:szCs w:val="24"/>
        </w:rPr>
        <w:t>Participating in social activities</w:t>
      </w:r>
      <w:r w:rsidRPr="00C7281B">
        <w:rPr>
          <w:spacing w:val="-21"/>
          <w:sz w:val="24"/>
          <w:szCs w:val="24"/>
        </w:rPr>
        <w:t xml:space="preserve"> </w:t>
      </w:r>
      <w:r w:rsidRPr="00C7281B">
        <w:rPr>
          <w:sz w:val="24"/>
          <w:szCs w:val="24"/>
        </w:rPr>
        <w:t>outside your</w:t>
      </w:r>
    </w:p>
    <w:p w:rsidR="00BC345D" w:rsidRPr="00C7281B" w:rsidRDefault="00BC345D" w:rsidP="00BC345D">
      <w:pPr>
        <w:pStyle w:val="BodyText"/>
        <w:ind w:left="101"/>
        <w:rPr>
          <w:sz w:val="24"/>
          <w:szCs w:val="24"/>
        </w:rPr>
      </w:pPr>
      <w:r w:rsidRPr="00C7281B">
        <w:rPr>
          <w:sz w:val="24"/>
          <w:szCs w:val="24"/>
        </w:rPr>
        <w:t>home?</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ind w:left="101"/>
        <w:rPr>
          <w:sz w:val="24"/>
          <w:szCs w:val="24"/>
        </w:rPr>
      </w:pPr>
      <w:r w:rsidRPr="00C7281B">
        <w:rPr>
          <w:sz w:val="24"/>
          <w:szCs w:val="24"/>
        </w:rPr>
        <w:t>□Somewhat</w:t>
      </w:r>
    </w:p>
    <w:p w:rsidR="00BC345D" w:rsidRPr="00C7281B" w:rsidRDefault="00BC345D" w:rsidP="00BC345D">
      <w:pPr>
        <w:pStyle w:val="BodyText"/>
        <w:spacing w:before="1"/>
        <w:ind w:left="101"/>
        <w:rPr>
          <w:sz w:val="24"/>
          <w:szCs w:val="24"/>
        </w:rPr>
      </w:pPr>
      <w:r w:rsidRPr="00C7281B">
        <w:rPr>
          <w:sz w:val="24"/>
          <w:szCs w:val="24"/>
        </w:rPr>
        <w:t>□Moderately</w:t>
      </w:r>
    </w:p>
    <w:p w:rsidR="00BC345D" w:rsidRPr="00C7281B" w:rsidRDefault="00BC345D" w:rsidP="00BC345D">
      <w:pPr>
        <w:pStyle w:val="BodyText"/>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lastRenderedPageBreak/>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4124" w:space="418"/>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s>
        <w:spacing w:before="93"/>
        <w:ind w:right="38" w:firstLine="0"/>
        <w:rPr>
          <w:sz w:val="24"/>
          <w:szCs w:val="24"/>
        </w:rPr>
      </w:pPr>
      <w:r w:rsidRPr="00C7281B">
        <w:rPr>
          <w:sz w:val="24"/>
          <w:szCs w:val="24"/>
        </w:rPr>
        <w:t>Emotional health</w:t>
      </w:r>
      <w:r w:rsidRPr="00C7281B">
        <w:rPr>
          <w:spacing w:val="-15"/>
          <w:sz w:val="24"/>
          <w:szCs w:val="24"/>
        </w:rPr>
        <w:t xml:space="preserve"> </w:t>
      </w:r>
      <w:r w:rsidRPr="00C7281B">
        <w:rPr>
          <w:sz w:val="24"/>
          <w:szCs w:val="24"/>
        </w:rPr>
        <w:t>(nervousness, depression,</w:t>
      </w:r>
    </w:p>
    <w:p w:rsidR="00BC345D" w:rsidRPr="00C7281B" w:rsidRDefault="00BC345D" w:rsidP="00BC345D">
      <w:pPr>
        <w:pStyle w:val="BodyText"/>
        <w:spacing w:before="1"/>
        <w:ind w:left="101"/>
        <w:rPr>
          <w:sz w:val="24"/>
          <w:szCs w:val="24"/>
        </w:rPr>
      </w:pPr>
      <w:r w:rsidRPr="00C7281B">
        <w:rPr>
          <w:sz w:val="24"/>
          <w:szCs w:val="24"/>
        </w:rPr>
        <w:t>etc)?</w:t>
      </w:r>
    </w:p>
    <w:p w:rsidR="00BC345D" w:rsidRPr="00C7281B" w:rsidRDefault="00BC345D" w:rsidP="00BC345D">
      <w:pPr>
        <w:pStyle w:val="BodyText"/>
        <w:spacing w:before="93"/>
        <w:ind w:left="101"/>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ind w:left="101"/>
        <w:rPr>
          <w:sz w:val="24"/>
          <w:szCs w:val="24"/>
        </w:rPr>
      </w:pPr>
      <w:r w:rsidRPr="00C7281B">
        <w:rPr>
          <w:sz w:val="24"/>
          <w:szCs w:val="24"/>
        </w:rPr>
        <w:t>□Somewhat</w:t>
      </w:r>
    </w:p>
    <w:p w:rsidR="00BC345D" w:rsidRPr="00C7281B" w:rsidRDefault="00BC345D" w:rsidP="00BC345D">
      <w:pPr>
        <w:pStyle w:val="BodyText"/>
        <w:ind w:left="101"/>
        <w:rPr>
          <w:sz w:val="24"/>
          <w:szCs w:val="24"/>
        </w:rPr>
      </w:pPr>
      <w:r w:rsidRPr="00C7281B">
        <w:rPr>
          <w:sz w:val="24"/>
          <w:szCs w:val="24"/>
        </w:rPr>
        <w:t>□Moderately</w:t>
      </w:r>
    </w:p>
    <w:p w:rsidR="00BC345D" w:rsidRPr="00C7281B" w:rsidRDefault="00BC345D" w:rsidP="00BC345D">
      <w:pPr>
        <w:pStyle w:val="BodyText"/>
        <w:spacing w:before="2"/>
        <w:ind w:left="101"/>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2"/>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spacing w:before="1"/>
        <w:rPr>
          <w:sz w:val="24"/>
          <w:szCs w:val="24"/>
        </w:rPr>
      </w:pPr>
      <w:r w:rsidRPr="00C7281B">
        <w:rPr>
          <w:sz w:val="24"/>
          <w:szCs w:val="24"/>
        </w:rPr>
        <w:t>□Somewhat</w:t>
      </w:r>
    </w:p>
    <w:p w:rsidR="00BC345D" w:rsidRPr="00C7281B" w:rsidRDefault="00BC345D" w:rsidP="00BC345D">
      <w:pPr>
        <w:pStyle w:val="BodyText"/>
        <w:rPr>
          <w:sz w:val="24"/>
          <w:szCs w:val="24"/>
        </w:rPr>
      </w:pPr>
      <w:r w:rsidRPr="00C7281B">
        <w:rPr>
          <w:sz w:val="24"/>
          <w:szCs w:val="24"/>
        </w:rPr>
        <w:t>□Moderately</w:t>
      </w:r>
    </w:p>
    <w:p w:rsidR="00BC345D" w:rsidRPr="00C7281B" w:rsidRDefault="00BC345D" w:rsidP="00BC345D">
      <w:pPr>
        <w:pStyle w:val="BodyText"/>
        <w:spacing w:before="2"/>
        <w:rPr>
          <w:sz w:val="24"/>
          <w:szCs w:val="24"/>
        </w:rPr>
      </w:pPr>
      <w:r w:rsidRPr="00C7281B">
        <w:rPr>
          <w:sz w:val="24"/>
          <w:szCs w:val="24"/>
        </w:rPr>
        <w:t>□Quite a bit</w:t>
      </w: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num="4" w:space="720" w:equalWidth="0">
            <w:col w:w="3467" w:space="1075"/>
            <w:col w:w="1362" w:space="76"/>
            <w:col w:w="1362" w:space="76"/>
            <w:col w:w="1422"/>
          </w:cols>
        </w:sectPr>
      </w:pPr>
    </w:p>
    <w:p w:rsidR="00BC345D" w:rsidRPr="00C7281B" w:rsidRDefault="00BC345D" w:rsidP="00BC345D">
      <w:pPr>
        <w:pStyle w:val="BodyText"/>
        <w:spacing w:before="10"/>
        <w:rPr>
          <w:sz w:val="24"/>
          <w:szCs w:val="24"/>
        </w:rPr>
      </w:pPr>
    </w:p>
    <w:p w:rsidR="00BC345D" w:rsidRPr="00C7281B" w:rsidRDefault="00BC345D" w:rsidP="00BC345D">
      <w:pPr>
        <w:rPr>
          <w:rFonts w:ascii="Times New Roman" w:hAnsi="Times New Roman" w:cs="Times New Roman"/>
          <w:sz w:val="24"/>
          <w:szCs w:val="24"/>
        </w:rPr>
        <w:sectPr w:rsidR="00BC345D" w:rsidRPr="00C7281B">
          <w:type w:val="continuous"/>
          <w:pgSz w:w="12240" w:h="15840"/>
          <w:pgMar w:top="1360" w:right="1700" w:bottom="280" w:left="1700" w:header="720" w:footer="720" w:gutter="0"/>
          <w:cols w:space="720"/>
        </w:sectPr>
      </w:pPr>
    </w:p>
    <w:p w:rsidR="00BC345D" w:rsidRPr="00C7281B" w:rsidRDefault="00BC345D" w:rsidP="00BC345D">
      <w:pPr>
        <w:pStyle w:val="ListParagraph"/>
        <w:numPr>
          <w:ilvl w:val="0"/>
          <w:numId w:val="7"/>
        </w:numPr>
        <w:tabs>
          <w:tab w:val="left" w:pos="348"/>
          <w:tab w:val="left" w:pos="4643"/>
        </w:tabs>
        <w:spacing w:before="93" w:line="252" w:lineRule="exact"/>
        <w:ind w:left="347" w:hanging="245"/>
        <w:rPr>
          <w:sz w:val="24"/>
          <w:szCs w:val="24"/>
        </w:rPr>
      </w:pPr>
      <w:r w:rsidRPr="00C7281B">
        <w:rPr>
          <w:sz w:val="24"/>
          <w:szCs w:val="24"/>
        </w:rPr>
        <w:t>Feeling</w:t>
      </w:r>
      <w:r w:rsidRPr="00C7281B">
        <w:rPr>
          <w:spacing w:val="-4"/>
          <w:sz w:val="24"/>
          <w:szCs w:val="24"/>
        </w:rPr>
        <w:t xml:space="preserve"> </w:t>
      </w:r>
      <w:r w:rsidRPr="00C7281B">
        <w:rPr>
          <w:sz w:val="24"/>
          <w:szCs w:val="24"/>
        </w:rPr>
        <w:t>frustrated?</w:t>
      </w:r>
      <w:r w:rsidRPr="00C7281B">
        <w:rPr>
          <w:sz w:val="24"/>
          <w:szCs w:val="24"/>
        </w:rPr>
        <w:tab/>
        <w:t>□Not at all</w:t>
      </w:r>
    </w:p>
    <w:p w:rsidR="00BC345D" w:rsidRPr="00C7281B" w:rsidRDefault="00BC345D" w:rsidP="00BC345D">
      <w:pPr>
        <w:pStyle w:val="BodyText"/>
        <w:ind w:right="88"/>
        <w:jc w:val="right"/>
        <w:rPr>
          <w:sz w:val="24"/>
          <w:szCs w:val="24"/>
        </w:rPr>
      </w:pPr>
      <w:r w:rsidRPr="00C7281B">
        <w:rPr>
          <w:sz w:val="24"/>
          <w:szCs w:val="24"/>
        </w:rPr>
        <w:t>□Somewhat</w:t>
      </w:r>
    </w:p>
    <w:p w:rsidR="00BC345D" w:rsidRPr="00C7281B" w:rsidRDefault="00BC345D" w:rsidP="00BC345D">
      <w:pPr>
        <w:pStyle w:val="BodyText"/>
        <w:spacing w:before="1"/>
        <w:ind w:right="38"/>
        <w:jc w:val="right"/>
        <w:rPr>
          <w:sz w:val="24"/>
          <w:szCs w:val="24"/>
        </w:rPr>
      </w:pPr>
      <w:r w:rsidRPr="00C7281B">
        <w:rPr>
          <w:sz w:val="24"/>
          <w:szCs w:val="24"/>
        </w:rPr>
        <w:t>□Moderately</w:t>
      </w:r>
    </w:p>
    <w:p w:rsidR="00BC345D" w:rsidRPr="00C7281B" w:rsidRDefault="00BC345D" w:rsidP="00BC345D">
      <w:pPr>
        <w:pStyle w:val="BodyText"/>
        <w:ind w:right="122"/>
        <w:jc w:val="right"/>
        <w:rPr>
          <w:sz w:val="24"/>
          <w:szCs w:val="24"/>
        </w:rPr>
      </w:pPr>
      <w:r w:rsidRPr="00C7281B">
        <w:rPr>
          <w:sz w:val="24"/>
          <w:szCs w:val="24"/>
        </w:rPr>
        <w:t>□Quite a bit</w:t>
      </w:r>
    </w:p>
    <w:p w:rsidR="00BC345D" w:rsidRPr="00C7281B" w:rsidRDefault="00BC345D" w:rsidP="00BC345D">
      <w:pPr>
        <w:pStyle w:val="BodyText"/>
        <w:spacing w:before="93"/>
        <w:rPr>
          <w:sz w:val="24"/>
          <w:szCs w:val="24"/>
        </w:rPr>
      </w:pPr>
      <w:r w:rsidRPr="00C7281B">
        <w:rPr>
          <w:sz w:val="24"/>
          <w:szCs w:val="24"/>
        </w:rPr>
        <w:br w:type="column"/>
      </w:r>
      <w:r w:rsidRPr="00C7281B">
        <w:rPr>
          <w:sz w:val="24"/>
          <w:szCs w:val="24"/>
        </w:rPr>
        <w:t>□Not at all</w:t>
      </w:r>
    </w:p>
    <w:p w:rsidR="00BC345D" w:rsidRPr="00C7281B" w:rsidRDefault="00BC345D" w:rsidP="00BC345D">
      <w:pPr>
        <w:pStyle w:val="BodyText"/>
        <w:rPr>
          <w:sz w:val="24"/>
          <w:szCs w:val="24"/>
        </w:rPr>
      </w:pPr>
      <w:r w:rsidRPr="00C7281B">
        <w:rPr>
          <w:sz w:val="24"/>
          <w:szCs w:val="24"/>
        </w:rPr>
        <w:t>□Somewhat</w:t>
      </w:r>
    </w:p>
    <w:p w:rsidR="00BC345D" w:rsidRPr="00C7281B" w:rsidRDefault="00BC345D" w:rsidP="00BC345D">
      <w:pPr>
        <w:pStyle w:val="BodyText"/>
        <w:spacing w:before="1"/>
        <w:rPr>
          <w:sz w:val="24"/>
          <w:szCs w:val="24"/>
        </w:rPr>
      </w:pPr>
      <w:r w:rsidRPr="00C7281B">
        <w:rPr>
          <w:sz w:val="24"/>
          <w:szCs w:val="24"/>
        </w:rPr>
        <w:t>□Moderately</w:t>
      </w:r>
    </w:p>
    <w:p w:rsidR="00BC345D" w:rsidRPr="00C7281B" w:rsidRDefault="00BC345D" w:rsidP="00BC345D">
      <w:pPr>
        <w:pStyle w:val="BodyText"/>
        <w:rPr>
          <w:sz w:val="24"/>
          <w:szCs w:val="24"/>
        </w:rPr>
      </w:pPr>
      <w:r w:rsidRPr="00C7281B">
        <w:rPr>
          <w:sz w:val="24"/>
          <w:szCs w:val="24"/>
        </w:rPr>
        <w:t>□Quite a bit</w:t>
      </w:r>
    </w:p>
    <w:p w:rsidR="00BC345D" w:rsidRDefault="00BC345D" w:rsidP="00BC345D">
      <w:pPr>
        <w:pStyle w:val="BodyText"/>
        <w:spacing w:before="93"/>
      </w:pPr>
      <w:r w:rsidRPr="00C7281B">
        <w:rPr>
          <w:sz w:val="24"/>
          <w:szCs w:val="24"/>
        </w:rPr>
        <w:br w:type="column"/>
      </w:r>
      <w:r>
        <w:t>□Not at all</w:t>
      </w:r>
    </w:p>
    <w:p w:rsidR="00BC345D" w:rsidRDefault="00BC345D" w:rsidP="00BC345D">
      <w:pPr>
        <w:pStyle w:val="BodyText"/>
      </w:pPr>
      <w:r>
        <w:t>□Somewhat</w:t>
      </w:r>
    </w:p>
    <w:p w:rsidR="00BC345D" w:rsidRPr="00C7281B" w:rsidRDefault="00BC345D" w:rsidP="00BC345D">
      <w:pPr>
        <w:pStyle w:val="BodyText"/>
        <w:spacing w:before="1"/>
        <w:rPr>
          <w:sz w:val="24"/>
          <w:szCs w:val="24"/>
        </w:rPr>
      </w:pPr>
      <w:r>
        <w:t>□</w:t>
      </w:r>
      <w:r w:rsidRPr="00C7281B">
        <w:rPr>
          <w:sz w:val="24"/>
          <w:szCs w:val="24"/>
        </w:rPr>
        <w:t>Moderately</w:t>
      </w:r>
    </w:p>
    <w:p w:rsidR="00BC345D" w:rsidRDefault="00BC345D" w:rsidP="00FC2B88">
      <w:pPr>
        <w:pStyle w:val="BodyText"/>
        <w:sectPr w:rsidR="00BC345D">
          <w:type w:val="continuous"/>
          <w:pgSz w:w="12240" w:h="15840"/>
          <w:pgMar w:top="1360" w:right="1700" w:bottom="280" w:left="1700" w:header="720" w:footer="720" w:gutter="0"/>
          <w:cols w:num="3" w:space="720" w:equalWidth="0">
            <w:col w:w="5904" w:space="76"/>
            <w:col w:w="1362" w:space="76"/>
            <w:col w:w="1422"/>
          </w:cols>
        </w:sectPr>
      </w:pPr>
      <w:r w:rsidRPr="00C7281B">
        <w:rPr>
          <w:sz w:val="24"/>
          <w:szCs w:val="24"/>
        </w:rPr>
        <w:t>□Quite a bit</w:t>
      </w:r>
    </w:p>
    <w:p w:rsidR="00BC345D" w:rsidRPr="00C7281B" w:rsidRDefault="00BC345D" w:rsidP="00FC2B88">
      <w:pPr>
        <w:pStyle w:val="Heading1"/>
        <w:ind w:left="0" w:right="5290"/>
        <w:rPr>
          <w:b w:val="0"/>
          <w:sz w:val="24"/>
          <w:szCs w:val="24"/>
        </w:rPr>
      </w:pPr>
      <w:r w:rsidRPr="00C7281B">
        <w:rPr>
          <w:sz w:val="24"/>
          <w:szCs w:val="24"/>
        </w:rPr>
        <w:lastRenderedPageBreak/>
        <w:t xml:space="preserve">Total x 100 x 100 x 100 Scoring the PFIQ-7: </w:t>
      </w:r>
      <w:r w:rsidRPr="00C7281B">
        <w:rPr>
          <w:b w:val="0"/>
          <w:sz w:val="24"/>
          <w:szCs w:val="24"/>
        </w:rPr>
        <w:t>=</w:t>
      </w:r>
    </w:p>
    <w:p w:rsidR="00BC345D" w:rsidRPr="00C7281B" w:rsidRDefault="00BC345D" w:rsidP="00BC345D">
      <w:pPr>
        <w:pStyle w:val="Heading2"/>
        <w:rPr>
          <w:sz w:val="24"/>
          <w:szCs w:val="24"/>
        </w:rPr>
      </w:pPr>
      <w:r w:rsidRPr="00C7281B">
        <w:rPr>
          <w:sz w:val="24"/>
          <w:szCs w:val="24"/>
        </w:rPr>
        <w:t>All of the items use the following response scale:</w:t>
      </w:r>
    </w:p>
    <w:p w:rsidR="00BC345D" w:rsidRPr="00C7281B" w:rsidRDefault="00BC345D" w:rsidP="00BC345D">
      <w:pPr>
        <w:ind w:left="101" w:right="1408"/>
        <w:rPr>
          <w:rFonts w:ascii="Times New Roman" w:hAnsi="Times New Roman" w:cs="Times New Roman"/>
          <w:b/>
          <w:sz w:val="24"/>
          <w:szCs w:val="24"/>
          <w:lang w:val="en-US"/>
        </w:rPr>
      </w:pPr>
      <w:r w:rsidRPr="00C7281B">
        <w:rPr>
          <w:rFonts w:ascii="Times New Roman" w:hAnsi="Times New Roman" w:cs="Times New Roman"/>
          <w:sz w:val="24"/>
          <w:szCs w:val="24"/>
          <w:lang w:val="en-US"/>
        </w:rPr>
        <w:t xml:space="preserve">0, Not at all; 1, somewhat; 2, moderately; 3, quite a bit </w:t>
      </w:r>
      <w:r w:rsidRPr="00C7281B">
        <w:rPr>
          <w:rFonts w:ascii="Times New Roman" w:hAnsi="Times New Roman" w:cs="Times New Roman"/>
          <w:b/>
          <w:sz w:val="24"/>
          <w:szCs w:val="24"/>
          <w:lang w:val="en-US"/>
        </w:rPr>
        <w:t>PFIQ-7 Score Scales:</w:t>
      </w:r>
    </w:p>
    <w:p w:rsidR="00BC345D" w:rsidRPr="00C7281B" w:rsidRDefault="00BC345D" w:rsidP="00BC345D">
      <w:pPr>
        <w:pStyle w:val="Heading2"/>
        <w:ind w:right="128"/>
        <w:rPr>
          <w:sz w:val="24"/>
          <w:szCs w:val="24"/>
        </w:rPr>
      </w:pPr>
      <w:r w:rsidRPr="00C7281B">
        <w:rPr>
          <w:sz w:val="24"/>
          <w:szCs w:val="24"/>
        </w:rPr>
        <w:t>Urinary Impact Questionnaire (UIQ-7): 7 items under column heading “Bladder or urine”</w:t>
      </w:r>
    </w:p>
    <w:p w:rsidR="00BC345D" w:rsidRPr="00C7281B" w:rsidRDefault="00BC345D" w:rsidP="00BC345D">
      <w:pPr>
        <w:ind w:left="101" w:right="234"/>
        <w:rPr>
          <w:rFonts w:ascii="Times New Roman" w:hAnsi="Times New Roman" w:cs="Times New Roman"/>
          <w:sz w:val="24"/>
          <w:szCs w:val="24"/>
          <w:lang w:val="en-US"/>
        </w:rPr>
      </w:pPr>
      <w:r w:rsidRPr="00C7281B">
        <w:rPr>
          <w:rFonts w:ascii="Times New Roman" w:hAnsi="Times New Roman" w:cs="Times New Roman"/>
          <w:sz w:val="24"/>
          <w:szCs w:val="24"/>
          <w:lang w:val="en-US"/>
        </w:rPr>
        <w:t>Colorectal-Anal Impact questionnaire (CRAIQ-7): 7 items under column heading “Bowel /</w:t>
      </w:r>
      <w:r w:rsidRPr="00C7281B">
        <w:rPr>
          <w:rFonts w:ascii="Times New Roman" w:hAnsi="Times New Roman" w:cs="Times New Roman"/>
          <w:spacing w:val="-4"/>
          <w:sz w:val="24"/>
          <w:szCs w:val="24"/>
          <w:lang w:val="en-US"/>
        </w:rPr>
        <w:t xml:space="preserve"> </w:t>
      </w:r>
      <w:r w:rsidRPr="00C7281B">
        <w:rPr>
          <w:rFonts w:ascii="Times New Roman" w:hAnsi="Times New Roman" w:cs="Times New Roman"/>
          <w:sz w:val="24"/>
          <w:szCs w:val="24"/>
          <w:lang w:val="en-US"/>
        </w:rPr>
        <w:t>rectum”</w:t>
      </w:r>
    </w:p>
    <w:p w:rsidR="00BC345D" w:rsidRPr="00C7281B" w:rsidRDefault="00BC345D" w:rsidP="00BC345D">
      <w:pPr>
        <w:ind w:left="101"/>
        <w:rPr>
          <w:rFonts w:ascii="Times New Roman" w:hAnsi="Times New Roman" w:cs="Times New Roman"/>
          <w:sz w:val="24"/>
          <w:szCs w:val="24"/>
          <w:lang w:val="en-US"/>
        </w:rPr>
      </w:pPr>
      <w:r w:rsidRPr="00C7281B">
        <w:rPr>
          <w:rFonts w:ascii="Times New Roman" w:hAnsi="Times New Roman" w:cs="Times New Roman"/>
          <w:sz w:val="24"/>
          <w:szCs w:val="24"/>
          <w:lang w:val="en-US"/>
        </w:rPr>
        <w:t>Pelvic Organ Prolapse Impact Questionnaire (POPIQ-7): Items under</w:t>
      </w:r>
      <w:r w:rsidRPr="00C7281B">
        <w:rPr>
          <w:rFonts w:ascii="Times New Roman" w:hAnsi="Times New Roman" w:cs="Times New Roman"/>
          <w:spacing w:val="-23"/>
          <w:sz w:val="24"/>
          <w:szCs w:val="24"/>
          <w:lang w:val="en-US"/>
        </w:rPr>
        <w:t xml:space="preserve"> </w:t>
      </w:r>
      <w:r w:rsidRPr="00C7281B">
        <w:rPr>
          <w:rFonts w:ascii="Times New Roman" w:hAnsi="Times New Roman" w:cs="Times New Roman"/>
          <w:sz w:val="24"/>
          <w:szCs w:val="24"/>
          <w:lang w:val="en-US"/>
        </w:rPr>
        <w:t>column “Pelvis /</w:t>
      </w:r>
      <w:r w:rsidRPr="00C7281B">
        <w:rPr>
          <w:rFonts w:ascii="Times New Roman" w:hAnsi="Times New Roman" w:cs="Times New Roman"/>
          <w:spacing w:val="-3"/>
          <w:sz w:val="24"/>
          <w:szCs w:val="24"/>
          <w:lang w:val="en-US"/>
        </w:rPr>
        <w:t xml:space="preserve"> Vagina”</w:t>
      </w:r>
    </w:p>
    <w:p w:rsidR="00BC345D" w:rsidRPr="00C7281B" w:rsidRDefault="00BC345D" w:rsidP="00BC345D">
      <w:pPr>
        <w:ind w:left="101" w:right="207"/>
        <w:rPr>
          <w:rFonts w:ascii="Times New Roman" w:hAnsi="Times New Roman" w:cs="Times New Roman"/>
          <w:sz w:val="24"/>
          <w:szCs w:val="24"/>
          <w:lang w:val="en-US"/>
        </w:rPr>
      </w:pPr>
      <w:r w:rsidRPr="00C7281B">
        <w:rPr>
          <w:rFonts w:ascii="Times New Roman" w:hAnsi="Times New Roman" w:cs="Times New Roman"/>
          <w:b/>
          <w:sz w:val="24"/>
          <w:szCs w:val="24"/>
          <w:lang w:val="en-US"/>
        </w:rPr>
        <w:t xml:space="preserve">Scale Scores: </w:t>
      </w:r>
      <w:r w:rsidRPr="00C7281B">
        <w:rPr>
          <w:rFonts w:ascii="Times New Roman" w:hAnsi="Times New Roman" w:cs="Times New Roman"/>
          <w:sz w:val="24"/>
          <w:szCs w:val="24"/>
          <w:lang w:val="en-US"/>
        </w:rPr>
        <w:t>Obtain the mean value for all of the answered items within the corresponding scale (possible value 0 – 3) and then multiply by (100/3) to obtain the scale score (range 0-100).</w:t>
      </w:r>
    </w:p>
    <w:p w:rsidR="00BC345D" w:rsidRPr="00C7281B" w:rsidRDefault="00BC345D" w:rsidP="00BC345D">
      <w:pPr>
        <w:ind w:left="101" w:right="456"/>
        <w:rPr>
          <w:rFonts w:ascii="Times New Roman" w:hAnsi="Times New Roman" w:cs="Times New Roman"/>
          <w:sz w:val="24"/>
          <w:szCs w:val="24"/>
          <w:lang w:val="en-US"/>
        </w:rPr>
      </w:pPr>
      <w:r w:rsidRPr="00C7281B">
        <w:rPr>
          <w:rFonts w:ascii="Times New Roman" w:hAnsi="Times New Roman" w:cs="Times New Roman"/>
          <w:sz w:val="24"/>
          <w:szCs w:val="24"/>
          <w:lang w:val="en-US"/>
        </w:rPr>
        <w:t xml:space="preserve">Missing items are dealt with by using the mean from answered items only. </w:t>
      </w:r>
      <w:r w:rsidRPr="00C7281B">
        <w:rPr>
          <w:rFonts w:ascii="Times New Roman" w:hAnsi="Times New Roman" w:cs="Times New Roman"/>
          <w:b/>
          <w:sz w:val="24"/>
          <w:szCs w:val="24"/>
          <w:lang w:val="en-US"/>
        </w:rPr>
        <w:t xml:space="preserve">PFIQ-7 Summary Score: </w:t>
      </w:r>
      <w:r w:rsidRPr="00C7281B">
        <w:rPr>
          <w:rFonts w:ascii="Times New Roman" w:hAnsi="Times New Roman" w:cs="Times New Roman"/>
          <w:sz w:val="24"/>
          <w:szCs w:val="24"/>
          <w:lang w:val="en-US"/>
        </w:rPr>
        <w:t>Add the scores from the 3 scales together to obtain the summary score (range 0-300).</w:t>
      </w: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C7281B" w:rsidRDefault="00C7281B">
      <w:pPr>
        <w:rPr>
          <w:rFonts w:ascii="Times New Roman" w:hAnsi="Times New Roman" w:cs="Times New Roman"/>
          <w:sz w:val="24"/>
          <w:szCs w:val="24"/>
          <w:lang w:val="en-US"/>
        </w:rPr>
      </w:pPr>
    </w:p>
    <w:p w:rsidR="00C7281B" w:rsidRDefault="00C7281B">
      <w:pPr>
        <w:rPr>
          <w:rFonts w:ascii="Times New Roman" w:hAnsi="Times New Roman" w:cs="Times New Roman"/>
          <w:sz w:val="24"/>
          <w:szCs w:val="24"/>
          <w:lang w:val="en-US"/>
        </w:rPr>
      </w:pPr>
    </w:p>
    <w:p w:rsidR="00C7281B" w:rsidRDefault="00C7281B">
      <w:pPr>
        <w:rPr>
          <w:rFonts w:ascii="Times New Roman" w:hAnsi="Times New Roman" w:cs="Times New Roman"/>
          <w:sz w:val="24"/>
          <w:szCs w:val="24"/>
          <w:lang w:val="en-US"/>
        </w:rPr>
      </w:pPr>
    </w:p>
    <w:p w:rsidR="00BC345D" w:rsidRDefault="00BC345D">
      <w:pPr>
        <w:rPr>
          <w:rFonts w:ascii="Times New Roman" w:hAnsi="Times New Roman" w:cs="Times New Roman"/>
          <w:sz w:val="24"/>
          <w:szCs w:val="24"/>
          <w:lang w:val="en-US"/>
        </w:rPr>
      </w:pPr>
    </w:p>
    <w:p w:rsidR="00050DF0" w:rsidRDefault="00050DF0">
      <w:pPr>
        <w:rPr>
          <w:rFonts w:ascii="Times New Roman" w:hAnsi="Times New Roman" w:cs="Times New Roman"/>
          <w:sz w:val="24"/>
          <w:szCs w:val="24"/>
          <w:lang w:val="en-US"/>
        </w:rPr>
      </w:pPr>
    </w:p>
    <w:p w:rsidR="00050DF0" w:rsidRPr="00050DF0" w:rsidRDefault="00050DF0">
      <w:pPr>
        <w:rPr>
          <w:rFonts w:ascii="Times New Roman" w:hAnsi="Times New Roman" w:cs="Times New Roman"/>
          <w:b/>
          <w:sz w:val="24"/>
          <w:szCs w:val="24"/>
          <w:lang w:val="en-US"/>
        </w:rPr>
      </w:pPr>
      <w:r w:rsidRPr="00050DF0">
        <w:rPr>
          <w:rFonts w:ascii="Times New Roman" w:hAnsi="Times New Roman" w:cs="Times New Roman"/>
          <w:b/>
          <w:sz w:val="24"/>
          <w:szCs w:val="24"/>
          <w:lang w:val="en-US"/>
        </w:rPr>
        <w:lastRenderedPageBreak/>
        <w:t>Annexes 5 – The King’s Health Questionnaire</w:t>
      </w:r>
    </w:p>
    <w:p w:rsidR="002540B4" w:rsidRPr="00AB4459" w:rsidRDefault="002540B4" w:rsidP="002540B4">
      <w:pPr>
        <w:pStyle w:val="BodyText"/>
        <w:ind w:left="753"/>
        <w:rPr>
          <w:sz w:val="24"/>
          <w:szCs w:val="24"/>
        </w:rPr>
      </w:pPr>
      <w:r w:rsidRPr="00AB4459">
        <w:rPr>
          <w:noProof/>
          <w:sz w:val="24"/>
          <w:szCs w:val="24"/>
        </w:rPr>
        <mc:AlternateContent>
          <mc:Choice Requires="wps">
            <w:drawing>
              <wp:inline distT="0" distB="0" distL="0" distR="0" wp14:anchorId="10C80552" wp14:editId="6480D887">
                <wp:extent cx="6057900" cy="571500"/>
                <wp:effectExtent l="8255" t="9525" r="10795" b="9525"/>
                <wp:docPr id="14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715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950B3" w:rsidRDefault="00C950B3" w:rsidP="002540B4">
                            <w:pPr>
                              <w:spacing w:before="71"/>
                              <w:ind w:left="154"/>
                              <w:rPr>
                                <w:b/>
                                <w:sz w:val="48"/>
                              </w:rPr>
                            </w:pPr>
                            <w:r>
                              <w:rPr>
                                <w:b/>
                                <w:color w:val="800080"/>
                                <w:sz w:val="48"/>
                              </w:rPr>
                              <w:t>THE KING’S HEALTH QUESTIONNAIRE</w:t>
                            </w:r>
                          </w:p>
                        </w:txbxContent>
                      </wps:txbx>
                      <wps:bodyPr rot="0" vert="horz" wrap="square" lIns="0" tIns="0" rIns="0" bIns="0" anchor="t" anchorCtr="0" upright="1">
                        <a:noAutofit/>
                      </wps:bodyPr>
                    </wps:wsp>
                  </a:graphicData>
                </a:graphic>
              </wp:inline>
            </w:drawing>
          </mc:Choice>
          <mc:Fallback>
            <w:pict>
              <v:shapetype w14:anchorId="10C80552" id="_x0000_t202" coordsize="21600,21600" o:spt="202" path="m,l,21600r21600,l21600,xe">
                <v:stroke joinstyle="miter"/>
                <v:path gradientshapeok="t" o:connecttype="rect"/>
              </v:shapetype>
              <v:shape id="Text Box 74" o:spid="_x0000_s1026" type="#_x0000_t202" style="width:477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" filled="f">
                <v:textbox inset="0,0,0,0">
                  <w:txbxContent>
                    <w:p w:rsidR="00C950B3" w:rsidRDefault="00C950B3" w:rsidP="002540B4">
                      <w:pPr>
                        <w:spacing w:before="71"/>
                        <w:ind w:left="154"/>
                        <w:rPr>
                          <w:b/>
                          <w:sz w:val="48"/>
                        </w:rPr>
                      </w:pPr>
                      <w:r>
                        <w:rPr>
                          <w:b/>
                          <w:color w:val="800080"/>
                          <w:sz w:val="48"/>
                        </w:rPr>
                        <w:t>THE KING’S HEALTH QUESTIONNAIRE</w:t>
                      </w:r>
                    </w:p>
                  </w:txbxContent>
                </v:textbox>
                <w10:anchorlock/>
              </v:shape>
            </w:pict>
          </mc:Fallback>
        </mc:AlternateContent>
      </w: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Heading2"/>
        <w:numPr>
          <w:ilvl w:val="0"/>
          <w:numId w:val="6"/>
        </w:numPr>
        <w:tabs>
          <w:tab w:val="left" w:pos="1139"/>
        </w:tabs>
        <w:spacing w:before="87" w:line="342" w:lineRule="exact"/>
        <w:rPr>
          <w:sz w:val="24"/>
          <w:szCs w:val="24"/>
        </w:rPr>
      </w:pPr>
      <w:r w:rsidRPr="00AB4459">
        <w:rPr>
          <w:sz w:val="24"/>
          <w:szCs w:val="24"/>
        </w:rPr>
        <w:t>How would you describe your health at the</w:t>
      </w:r>
      <w:r w:rsidRPr="00AB4459">
        <w:rPr>
          <w:spacing w:val="-9"/>
          <w:sz w:val="24"/>
          <w:szCs w:val="24"/>
        </w:rPr>
        <w:t xml:space="preserve"> </w:t>
      </w:r>
      <w:r w:rsidRPr="00AB4459">
        <w:rPr>
          <w:sz w:val="24"/>
          <w:szCs w:val="24"/>
        </w:rPr>
        <w:t>present?</w:t>
      </w:r>
    </w:p>
    <w:p w:rsidR="002540B4" w:rsidRPr="002540B4" w:rsidRDefault="002540B4" w:rsidP="002540B4">
      <w:pPr>
        <w:spacing w:line="273" w:lineRule="exact"/>
        <w:ind w:left="504" w:right="389"/>
        <w:jc w:val="center"/>
        <w:rPr>
          <w:sz w:val="24"/>
          <w:szCs w:val="24"/>
          <w:lang w:val="en-US"/>
        </w:rPr>
      </w:pPr>
      <w:r w:rsidRPr="002540B4">
        <w:rPr>
          <w:sz w:val="24"/>
          <w:szCs w:val="24"/>
          <w:lang w:val="en-US"/>
        </w:rPr>
        <w:t>Please tick one answer</w:t>
      </w:r>
    </w:p>
    <w:p w:rsidR="002540B4" w:rsidRPr="00AB4459" w:rsidRDefault="002540B4" w:rsidP="002540B4">
      <w:pPr>
        <w:pStyle w:val="BodyText"/>
        <w:spacing w:before="10"/>
        <w:rPr>
          <w:sz w:val="24"/>
          <w:szCs w:val="24"/>
        </w:rPr>
      </w:pPr>
    </w:p>
    <w:p w:rsidR="002540B4" w:rsidRPr="00AB4459" w:rsidRDefault="002540B4" w:rsidP="002540B4">
      <w:pPr>
        <w:pStyle w:val="Heading2"/>
        <w:spacing w:before="89" w:line="480" w:lineRule="auto"/>
        <w:ind w:left="3429" w:right="6989"/>
        <w:rPr>
          <w:sz w:val="24"/>
          <w:szCs w:val="24"/>
        </w:rPr>
      </w:pPr>
      <w:r w:rsidRPr="00AB4459">
        <w:rPr>
          <w:noProof/>
          <w:sz w:val="24"/>
          <w:szCs w:val="24"/>
        </w:rPr>
        <w:drawing>
          <wp:anchor distT="0" distB="0" distL="0" distR="0" simplePos="0" relativeHeight="251671552" behindDoc="0" locked="0" layoutInCell="1" allowOverlap="1" wp14:anchorId="3DFFA6A8" wp14:editId="13A95F4A">
            <wp:simplePos x="0" y="0"/>
            <wp:positionH relativeFrom="page">
              <wp:posOffset>3867467</wp:posOffset>
            </wp:positionH>
            <wp:positionV relativeFrom="paragraph">
              <wp:posOffset>476444</wp:posOffset>
            </wp:positionV>
            <wp:extent cx="192405" cy="100964"/>
            <wp:effectExtent l="0" t="0" r="0" b="0"/>
            <wp:wrapNone/>
            <wp:docPr id="1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74624" behindDoc="0" locked="0" layoutInCell="1" allowOverlap="1" wp14:anchorId="63B94EB5" wp14:editId="570D51C4">
            <wp:simplePos x="0" y="0"/>
            <wp:positionH relativeFrom="page">
              <wp:posOffset>3867467</wp:posOffset>
            </wp:positionH>
            <wp:positionV relativeFrom="paragraph">
              <wp:posOffset>110049</wp:posOffset>
            </wp:positionV>
            <wp:extent cx="192405" cy="100964"/>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AB4459">
        <w:rPr>
          <w:color w:val="800080"/>
          <w:sz w:val="24"/>
          <w:szCs w:val="24"/>
        </w:rPr>
        <w:t xml:space="preserve">Very good </w:t>
      </w:r>
      <w:proofErr w:type="spellStart"/>
      <w:proofErr w:type="gramStart"/>
      <w:r w:rsidRPr="00AB4459">
        <w:rPr>
          <w:color w:val="800080"/>
          <w:sz w:val="24"/>
          <w:szCs w:val="24"/>
        </w:rPr>
        <w:t>Good</w:t>
      </w:r>
      <w:proofErr w:type="spellEnd"/>
      <w:r w:rsidRPr="00AB4459">
        <w:rPr>
          <w:color w:val="800080"/>
          <w:sz w:val="24"/>
          <w:szCs w:val="24"/>
        </w:rPr>
        <w:t xml:space="preserve">  Fair</w:t>
      </w:r>
      <w:proofErr w:type="gramEnd"/>
    </w:p>
    <w:p w:rsidR="002540B4" w:rsidRPr="00410E1C" w:rsidRDefault="002540B4" w:rsidP="002540B4">
      <w:pPr>
        <w:spacing w:line="480" w:lineRule="auto"/>
        <w:ind w:left="3429" w:right="7005"/>
        <w:rPr>
          <w:b/>
          <w:sz w:val="24"/>
          <w:szCs w:val="24"/>
          <w:lang w:val="en-US"/>
        </w:rPr>
      </w:pPr>
      <w:r w:rsidRPr="00AB4459">
        <w:rPr>
          <w:noProof/>
          <w:sz w:val="24"/>
          <w:szCs w:val="24"/>
        </w:rPr>
        <w:drawing>
          <wp:anchor distT="0" distB="0" distL="0" distR="0" simplePos="0" relativeHeight="251672576" behindDoc="0" locked="0" layoutInCell="1" allowOverlap="1" wp14:anchorId="3506A824" wp14:editId="5B6D420C">
            <wp:simplePos x="0" y="0"/>
            <wp:positionH relativeFrom="page">
              <wp:posOffset>3867467</wp:posOffset>
            </wp:positionH>
            <wp:positionV relativeFrom="paragraph">
              <wp:posOffset>52264</wp:posOffset>
            </wp:positionV>
            <wp:extent cx="192405" cy="100964"/>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73600" behindDoc="0" locked="0" layoutInCell="1" allowOverlap="1" wp14:anchorId="098B9F74" wp14:editId="4C70D77E">
            <wp:simplePos x="0" y="0"/>
            <wp:positionH relativeFrom="page">
              <wp:posOffset>3867467</wp:posOffset>
            </wp:positionH>
            <wp:positionV relativeFrom="paragraph">
              <wp:posOffset>509464</wp:posOffset>
            </wp:positionV>
            <wp:extent cx="192405" cy="100964"/>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0" cstate="print"/>
                    <a:stretch>
                      <a:fillRect/>
                    </a:stretch>
                  </pic:blipFill>
                  <pic:spPr>
                    <a:xfrm>
                      <a:off x="0" y="0"/>
                      <a:ext cx="192405" cy="100964"/>
                    </a:xfrm>
                    <a:prstGeom prst="rect">
                      <a:avLst/>
                    </a:prstGeom>
                  </pic:spPr>
                </pic:pic>
              </a:graphicData>
            </a:graphic>
          </wp:anchor>
        </w:drawing>
      </w:r>
      <w:r w:rsidRPr="00410E1C">
        <w:rPr>
          <w:b/>
          <w:color w:val="800080"/>
          <w:sz w:val="24"/>
          <w:szCs w:val="24"/>
          <w:lang w:val="en-US"/>
        </w:rPr>
        <w:t>Poor Very poor</w:t>
      </w: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spacing w:before="5"/>
        <w:rPr>
          <w:b/>
          <w:sz w:val="24"/>
          <w:szCs w:val="24"/>
        </w:rPr>
      </w:pPr>
    </w:p>
    <w:p w:rsidR="002540B4" w:rsidRPr="00AB4459" w:rsidRDefault="002540B4" w:rsidP="002540B4">
      <w:pPr>
        <w:pStyle w:val="ListParagraph"/>
        <w:numPr>
          <w:ilvl w:val="0"/>
          <w:numId w:val="6"/>
        </w:numPr>
        <w:tabs>
          <w:tab w:val="left" w:pos="1204"/>
        </w:tabs>
        <w:spacing w:before="88"/>
        <w:ind w:left="1203" w:hanging="365"/>
        <w:rPr>
          <w:b/>
          <w:sz w:val="24"/>
          <w:szCs w:val="24"/>
        </w:rPr>
      </w:pPr>
      <w:r w:rsidRPr="00AB4459">
        <w:rPr>
          <w:b/>
          <w:sz w:val="24"/>
          <w:szCs w:val="24"/>
        </w:rPr>
        <w:t>How much do you think your bladder problem affects your</w:t>
      </w:r>
      <w:r w:rsidRPr="00AB4459">
        <w:rPr>
          <w:b/>
          <w:spacing w:val="-10"/>
          <w:sz w:val="24"/>
          <w:szCs w:val="24"/>
        </w:rPr>
        <w:t xml:space="preserve"> </w:t>
      </w:r>
      <w:r w:rsidRPr="00AB4459">
        <w:rPr>
          <w:b/>
          <w:sz w:val="24"/>
          <w:szCs w:val="24"/>
        </w:rPr>
        <w:t>life?</w:t>
      </w:r>
    </w:p>
    <w:p w:rsidR="002540B4" w:rsidRPr="00AB4459" w:rsidRDefault="002540B4" w:rsidP="002540B4">
      <w:pPr>
        <w:pStyle w:val="BodyText"/>
        <w:spacing w:before="5"/>
        <w:rPr>
          <w:b/>
          <w:sz w:val="24"/>
          <w:szCs w:val="24"/>
        </w:rPr>
      </w:pPr>
    </w:p>
    <w:p w:rsidR="002540B4" w:rsidRPr="002540B4" w:rsidRDefault="002540B4" w:rsidP="002540B4">
      <w:pPr>
        <w:ind w:left="504" w:right="626"/>
        <w:jc w:val="center"/>
        <w:rPr>
          <w:sz w:val="24"/>
          <w:szCs w:val="24"/>
          <w:lang w:val="en-US"/>
        </w:rPr>
      </w:pPr>
      <w:r w:rsidRPr="002540B4">
        <w:rPr>
          <w:sz w:val="24"/>
          <w:szCs w:val="24"/>
          <w:lang w:val="en-US"/>
        </w:rPr>
        <w:t>Please tick one answer</w:t>
      </w:r>
    </w:p>
    <w:p w:rsidR="002540B4" w:rsidRPr="00AB4459" w:rsidRDefault="002540B4" w:rsidP="002540B4">
      <w:pPr>
        <w:pStyle w:val="BodyText"/>
        <w:rPr>
          <w:sz w:val="24"/>
          <w:szCs w:val="24"/>
        </w:rPr>
      </w:pPr>
    </w:p>
    <w:p w:rsidR="002540B4" w:rsidRPr="00AB4459" w:rsidRDefault="002540B4" w:rsidP="002540B4">
      <w:pPr>
        <w:pStyle w:val="Heading2"/>
        <w:spacing w:before="168" w:line="480" w:lineRule="auto"/>
        <w:ind w:left="3289" w:right="7246"/>
        <w:rPr>
          <w:sz w:val="24"/>
          <w:szCs w:val="24"/>
        </w:rPr>
      </w:pPr>
      <w:r w:rsidRPr="00AB4459">
        <w:rPr>
          <w:noProof/>
          <w:sz w:val="24"/>
          <w:szCs w:val="24"/>
        </w:rPr>
        <w:drawing>
          <wp:anchor distT="0" distB="0" distL="0" distR="0" simplePos="0" relativeHeight="251675648" behindDoc="0" locked="0" layoutInCell="1" allowOverlap="1" wp14:anchorId="2007D903" wp14:editId="681D1291">
            <wp:simplePos x="0" y="0"/>
            <wp:positionH relativeFrom="page">
              <wp:posOffset>3927157</wp:posOffset>
            </wp:positionH>
            <wp:positionV relativeFrom="paragraph">
              <wp:posOffset>164024</wp:posOffset>
            </wp:positionV>
            <wp:extent cx="192404" cy="100965"/>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676672" behindDoc="0" locked="0" layoutInCell="1" allowOverlap="1" wp14:anchorId="3E5E33A5" wp14:editId="3EF01B28">
            <wp:simplePos x="0" y="0"/>
            <wp:positionH relativeFrom="page">
              <wp:posOffset>3927157</wp:posOffset>
            </wp:positionH>
            <wp:positionV relativeFrom="paragraph">
              <wp:posOffset>529784</wp:posOffset>
            </wp:positionV>
            <wp:extent cx="192404" cy="100965"/>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color w:val="800080"/>
          <w:sz w:val="24"/>
          <w:szCs w:val="24"/>
        </w:rPr>
        <w:t>Not at all A little</w:t>
      </w:r>
    </w:p>
    <w:p w:rsidR="002540B4" w:rsidRPr="002540B4" w:rsidRDefault="002540B4" w:rsidP="002540B4">
      <w:pPr>
        <w:spacing w:line="482" w:lineRule="auto"/>
        <w:ind w:left="3289" w:right="6967"/>
        <w:rPr>
          <w:b/>
          <w:sz w:val="24"/>
          <w:szCs w:val="24"/>
          <w:lang w:val="en-US"/>
        </w:rPr>
      </w:pPr>
      <w:r w:rsidRPr="00AB4459">
        <w:rPr>
          <w:noProof/>
          <w:sz w:val="24"/>
          <w:szCs w:val="24"/>
        </w:rPr>
        <w:drawing>
          <wp:anchor distT="0" distB="0" distL="0" distR="0" simplePos="0" relativeHeight="251677696" behindDoc="0" locked="0" layoutInCell="1" allowOverlap="1" wp14:anchorId="1C4E9BAF" wp14:editId="0EB74D5D">
            <wp:simplePos x="0" y="0"/>
            <wp:positionH relativeFrom="page">
              <wp:posOffset>3927157</wp:posOffset>
            </wp:positionH>
            <wp:positionV relativeFrom="paragraph">
              <wp:posOffset>63059</wp:posOffset>
            </wp:positionV>
            <wp:extent cx="192404" cy="100965"/>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678720" behindDoc="0" locked="0" layoutInCell="1" allowOverlap="1" wp14:anchorId="291F9286" wp14:editId="3B44D8D3">
            <wp:simplePos x="0" y="0"/>
            <wp:positionH relativeFrom="page">
              <wp:posOffset>3927157</wp:posOffset>
            </wp:positionH>
            <wp:positionV relativeFrom="paragraph">
              <wp:posOffset>428819</wp:posOffset>
            </wp:positionV>
            <wp:extent cx="192404" cy="100964"/>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92404" cy="100964"/>
                    </a:xfrm>
                    <a:prstGeom prst="rect">
                      <a:avLst/>
                    </a:prstGeom>
                  </pic:spPr>
                </pic:pic>
              </a:graphicData>
            </a:graphic>
          </wp:anchor>
        </w:drawing>
      </w:r>
      <w:r w:rsidRPr="002540B4">
        <w:rPr>
          <w:b/>
          <w:color w:val="800080"/>
          <w:sz w:val="24"/>
          <w:szCs w:val="24"/>
          <w:lang w:val="en-US"/>
        </w:rPr>
        <w:t>Moderately A lot</w:t>
      </w: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spacing w:before="11"/>
        <w:rPr>
          <w:b/>
          <w:sz w:val="24"/>
          <w:szCs w:val="24"/>
        </w:rPr>
      </w:pPr>
    </w:p>
    <w:p w:rsidR="002540B4" w:rsidRPr="002540B4" w:rsidRDefault="002540B4" w:rsidP="002540B4">
      <w:pPr>
        <w:ind w:right="1065"/>
        <w:jc w:val="right"/>
        <w:rPr>
          <w:sz w:val="24"/>
          <w:szCs w:val="24"/>
          <w:lang w:val="en-US"/>
        </w:rPr>
      </w:pPr>
      <w:r w:rsidRPr="002540B4">
        <w:rPr>
          <w:sz w:val="24"/>
          <w:szCs w:val="24"/>
          <w:lang w:val="en-US"/>
        </w:rPr>
        <w:t>Please turn the page</w:t>
      </w:r>
    </w:p>
    <w:p w:rsidR="002540B4" w:rsidRPr="002540B4" w:rsidRDefault="002540B4" w:rsidP="002540B4">
      <w:pPr>
        <w:jc w:val="right"/>
        <w:rPr>
          <w:sz w:val="24"/>
          <w:szCs w:val="24"/>
          <w:lang w:val="en-US"/>
        </w:rPr>
        <w:sectPr w:rsidR="002540B4" w:rsidRPr="002540B4" w:rsidSect="002540B4">
          <w:pgSz w:w="12240" w:h="15840"/>
          <w:pgMar w:top="1260" w:right="0" w:bottom="280" w:left="580" w:header="720" w:footer="720" w:gutter="0"/>
          <w:cols w:space="720"/>
        </w:sectPr>
      </w:pPr>
    </w:p>
    <w:p w:rsidR="002540B4" w:rsidRPr="00AB4459" w:rsidRDefault="002540B4" w:rsidP="002540B4">
      <w:pPr>
        <w:pStyle w:val="Heading1"/>
        <w:spacing w:before="75"/>
        <w:rPr>
          <w:sz w:val="24"/>
          <w:szCs w:val="24"/>
        </w:rPr>
      </w:pPr>
      <w:r w:rsidRPr="00AB4459">
        <w:rPr>
          <w:color w:val="800080"/>
          <w:sz w:val="24"/>
          <w:szCs w:val="24"/>
        </w:rPr>
        <w:lastRenderedPageBreak/>
        <w:t>Below are some daily activities that can be affected by bladder problems. How much does your bladder problem affect you?</w:t>
      </w:r>
    </w:p>
    <w:p w:rsidR="002540B4" w:rsidRPr="00AB4459" w:rsidRDefault="002540B4" w:rsidP="002540B4">
      <w:pPr>
        <w:pStyle w:val="BodyText"/>
        <w:spacing w:before="1"/>
        <w:rPr>
          <w:b/>
          <w:sz w:val="24"/>
          <w:szCs w:val="24"/>
        </w:rPr>
      </w:pPr>
    </w:p>
    <w:p w:rsidR="002540B4" w:rsidRPr="002540B4" w:rsidRDefault="002540B4" w:rsidP="002540B4">
      <w:pPr>
        <w:ind w:left="130"/>
        <w:rPr>
          <w:b/>
          <w:sz w:val="24"/>
          <w:szCs w:val="24"/>
          <w:lang w:val="en-US"/>
        </w:rPr>
      </w:pPr>
      <w:r w:rsidRPr="002540B4">
        <w:rPr>
          <w:b/>
          <w:color w:val="800080"/>
          <w:sz w:val="24"/>
          <w:szCs w:val="24"/>
          <w:lang w:val="en-US"/>
        </w:rPr>
        <w:t>We would like you to answer every question. Simply tick the box that applies to you</w:t>
      </w:r>
    </w:p>
    <w:p w:rsidR="002540B4" w:rsidRPr="00AB4459" w:rsidRDefault="002540B4" w:rsidP="002540B4">
      <w:pPr>
        <w:pStyle w:val="BodyText"/>
        <w:rPr>
          <w:b/>
          <w:sz w:val="24"/>
          <w:szCs w:val="24"/>
        </w:rPr>
      </w:pPr>
    </w:p>
    <w:p w:rsidR="002540B4" w:rsidRPr="00AB4459" w:rsidRDefault="002540B4" w:rsidP="002540B4">
      <w:pPr>
        <w:pStyle w:val="BodyText"/>
        <w:spacing w:before="11"/>
        <w:rPr>
          <w:b/>
          <w:sz w:val="24"/>
          <w:szCs w:val="24"/>
        </w:rPr>
      </w:pPr>
    </w:p>
    <w:tbl>
      <w:tblPr>
        <w:tblStyle w:val="TableNormal1"/>
        <w:tblW w:w="0" w:type="auto"/>
        <w:tblInd w:w="101" w:type="dxa"/>
        <w:tblLayout w:type="fixed"/>
        <w:tblLook w:val="01E0" w:firstRow="1" w:lastRow="1" w:firstColumn="1" w:lastColumn="1" w:noHBand="0" w:noVBand="0"/>
      </w:tblPr>
      <w:tblGrid>
        <w:gridCol w:w="5254"/>
        <w:gridCol w:w="1804"/>
        <w:gridCol w:w="1267"/>
        <w:gridCol w:w="1698"/>
        <w:gridCol w:w="1538"/>
      </w:tblGrid>
      <w:tr w:rsidR="002540B4" w:rsidRPr="00AB4459" w:rsidTr="00207A36">
        <w:trPr>
          <w:trHeight w:val="325"/>
        </w:trPr>
        <w:tc>
          <w:tcPr>
            <w:tcW w:w="5254" w:type="dxa"/>
            <w:shd w:val="clear" w:color="auto" w:fill="F1F1F1"/>
          </w:tcPr>
          <w:p w:rsidR="002540B4" w:rsidRPr="00AB4459" w:rsidRDefault="002540B4" w:rsidP="00207A36">
            <w:pPr>
              <w:pStyle w:val="TableParagraph"/>
              <w:rPr>
                <w:sz w:val="24"/>
                <w:szCs w:val="24"/>
              </w:rPr>
            </w:pPr>
          </w:p>
        </w:tc>
        <w:tc>
          <w:tcPr>
            <w:tcW w:w="1804" w:type="dxa"/>
            <w:shd w:val="clear" w:color="auto" w:fill="F1F1F1"/>
          </w:tcPr>
          <w:p w:rsidR="002540B4" w:rsidRPr="00AB4459" w:rsidRDefault="002540B4" w:rsidP="00207A36">
            <w:pPr>
              <w:pStyle w:val="TableParagraph"/>
              <w:spacing w:line="305" w:lineRule="exact"/>
              <w:ind w:left="1153"/>
              <w:rPr>
                <w:b/>
                <w:sz w:val="24"/>
                <w:szCs w:val="24"/>
              </w:rPr>
            </w:pPr>
            <w:r w:rsidRPr="00AB4459">
              <w:rPr>
                <w:b/>
                <w:sz w:val="24"/>
                <w:szCs w:val="24"/>
              </w:rPr>
              <w:t>1</w:t>
            </w:r>
          </w:p>
        </w:tc>
        <w:tc>
          <w:tcPr>
            <w:tcW w:w="1267" w:type="dxa"/>
            <w:shd w:val="clear" w:color="auto" w:fill="F1F1F1"/>
          </w:tcPr>
          <w:p w:rsidR="002540B4" w:rsidRPr="00AB4459" w:rsidRDefault="002540B4" w:rsidP="00207A36">
            <w:pPr>
              <w:pStyle w:val="TableParagraph"/>
              <w:spacing w:line="305" w:lineRule="exact"/>
              <w:ind w:left="229"/>
              <w:jc w:val="center"/>
              <w:rPr>
                <w:b/>
                <w:sz w:val="24"/>
                <w:szCs w:val="24"/>
              </w:rPr>
            </w:pPr>
            <w:r w:rsidRPr="00AB4459">
              <w:rPr>
                <w:b/>
                <w:sz w:val="24"/>
                <w:szCs w:val="24"/>
              </w:rPr>
              <w:t>2</w:t>
            </w:r>
          </w:p>
        </w:tc>
        <w:tc>
          <w:tcPr>
            <w:tcW w:w="1698" w:type="dxa"/>
            <w:shd w:val="clear" w:color="auto" w:fill="F1F1F1"/>
          </w:tcPr>
          <w:p w:rsidR="002540B4" w:rsidRPr="00AB4459" w:rsidRDefault="002540B4" w:rsidP="00207A36">
            <w:pPr>
              <w:pStyle w:val="TableParagraph"/>
              <w:spacing w:line="305" w:lineRule="exact"/>
              <w:ind w:right="213"/>
              <w:jc w:val="center"/>
              <w:rPr>
                <w:b/>
                <w:sz w:val="24"/>
                <w:szCs w:val="24"/>
              </w:rPr>
            </w:pPr>
            <w:r w:rsidRPr="00AB4459">
              <w:rPr>
                <w:b/>
                <w:sz w:val="24"/>
                <w:szCs w:val="24"/>
              </w:rPr>
              <w:t>3</w:t>
            </w:r>
          </w:p>
        </w:tc>
        <w:tc>
          <w:tcPr>
            <w:tcW w:w="1538" w:type="dxa"/>
            <w:shd w:val="clear" w:color="auto" w:fill="F1F1F1"/>
          </w:tcPr>
          <w:p w:rsidR="002540B4" w:rsidRPr="00AB4459" w:rsidRDefault="002540B4" w:rsidP="00207A36">
            <w:pPr>
              <w:pStyle w:val="TableParagraph"/>
              <w:spacing w:line="305" w:lineRule="exact"/>
              <w:ind w:left="301"/>
              <w:rPr>
                <w:b/>
                <w:sz w:val="24"/>
                <w:szCs w:val="24"/>
              </w:rPr>
            </w:pPr>
            <w:r w:rsidRPr="00AB4459">
              <w:rPr>
                <w:b/>
                <w:sz w:val="24"/>
                <w:szCs w:val="24"/>
              </w:rPr>
              <w:t>4</w:t>
            </w:r>
          </w:p>
        </w:tc>
      </w:tr>
      <w:tr w:rsidR="002540B4" w:rsidRPr="00AB4459" w:rsidTr="00207A36">
        <w:trPr>
          <w:trHeight w:val="458"/>
        </w:trPr>
        <w:tc>
          <w:tcPr>
            <w:tcW w:w="5254" w:type="dxa"/>
            <w:shd w:val="clear" w:color="auto" w:fill="F1F1F1"/>
          </w:tcPr>
          <w:p w:rsidR="002540B4" w:rsidRPr="00AB4459" w:rsidRDefault="002540B4" w:rsidP="00207A36">
            <w:pPr>
              <w:pStyle w:val="TableParagraph"/>
              <w:spacing w:line="316" w:lineRule="exact"/>
              <w:ind w:left="28"/>
              <w:rPr>
                <w:b/>
                <w:sz w:val="24"/>
                <w:szCs w:val="24"/>
              </w:rPr>
            </w:pPr>
            <w:r w:rsidRPr="00AB4459">
              <w:rPr>
                <w:b/>
                <w:sz w:val="24"/>
                <w:szCs w:val="24"/>
                <w:u w:val="thick"/>
              </w:rPr>
              <w:t>3. ROLE LIMITATIONS</w:t>
            </w:r>
          </w:p>
        </w:tc>
        <w:tc>
          <w:tcPr>
            <w:tcW w:w="1804" w:type="dxa"/>
            <w:shd w:val="clear" w:color="auto" w:fill="F1F1F1"/>
          </w:tcPr>
          <w:p w:rsidR="002540B4" w:rsidRPr="00AB4459" w:rsidRDefault="002540B4" w:rsidP="00207A36">
            <w:pPr>
              <w:pStyle w:val="TableParagraph"/>
              <w:spacing w:line="316" w:lineRule="exact"/>
              <w:ind w:left="524"/>
              <w:rPr>
                <w:b/>
                <w:sz w:val="24"/>
                <w:szCs w:val="24"/>
              </w:rPr>
            </w:pPr>
            <w:r w:rsidRPr="00AB4459">
              <w:rPr>
                <w:b/>
                <w:color w:val="800080"/>
                <w:sz w:val="24"/>
                <w:szCs w:val="24"/>
              </w:rPr>
              <w:t>Not at all</w:t>
            </w:r>
          </w:p>
        </w:tc>
        <w:tc>
          <w:tcPr>
            <w:tcW w:w="1267" w:type="dxa"/>
            <w:shd w:val="clear" w:color="auto" w:fill="F1F1F1"/>
          </w:tcPr>
          <w:p w:rsidR="002540B4" w:rsidRPr="00AB4459" w:rsidRDefault="002540B4" w:rsidP="00207A36">
            <w:pPr>
              <w:pStyle w:val="TableParagraph"/>
              <w:spacing w:line="316" w:lineRule="exact"/>
              <w:ind w:left="174"/>
              <w:rPr>
                <w:b/>
                <w:sz w:val="24"/>
                <w:szCs w:val="24"/>
              </w:rPr>
            </w:pPr>
            <w:r w:rsidRPr="00AB4459">
              <w:rPr>
                <w:b/>
                <w:color w:val="800080"/>
                <w:sz w:val="24"/>
                <w:szCs w:val="24"/>
              </w:rPr>
              <w:t>Slightly</w:t>
            </w:r>
          </w:p>
        </w:tc>
        <w:tc>
          <w:tcPr>
            <w:tcW w:w="1698" w:type="dxa"/>
            <w:shd w:val="clear" w:color="auto" w:fill="F1F1F1"/>
          </w:tcPr>
          <w:p w:rsidR="002540B4" w:rsidRPr="00AB4459" w:rsidRDefault="002540B4" w:rsidP="00207A36">
            <w:pPr>
              <w:pStyle w:val="TableParagraph"/>
              <w:spacing w:line="316" w:lineRule="exact"/>
              <w:ind w:left="172"/>
              <w:rPr>
                <w:b/>
                <w:sz w:val="24"/>
                <w:szCs w:val="24"/>
              </w:rPr>
            </w:pPr>
            <w:r w:rsidRPr="00AB4459">
              <w:rPr>
                <w:b/>
                <w:color w:val="800080"/>
                <w:sz w:val="24"/>
                <w:szCs w:val="24"/>
              </w:rPr>
              <w:t>Moderately</w:t>
            </w:r>
          </w:p>
        </w:tc>
        <w:tc>
          <w:tcPr>
            <w:tcW w:w="1538" w:type="dxa"/>
            <w:shd w:val="clear" w:color="auto" w:fill="F1F1F1"/>
          </w:tcPr>
          <w:p w:rsidR="002540B4" w:rsidRPr="00AB4459" w:rsidRDefault="002540B4" w:rsidP="00207A36">
            <w:pPr>
              <w:pStyle w:val="TableParagraph"/>
              <w:spacing w:line="316" w:lineRule="exact"/>
              <w:ind w:left="139"/>
              <w:rPr>
                <w:b/>
                <w:sz w:val="24"/>
                <w:szCs w:val="24"/>
              </w:rPr>
            </w:pPr>
            <w:r w:rsidRPr="00AB4459">
              <w:rPr>
                <w:b/>
                <w:color w:val="800080"/>
                <w:sz w:val="24"/>
                <w:szCs w:val="24"/>
              </w:rPr>
              <w:t>A lot</w:t>
            </w:r>
          </w:p>
        </w:tc>
      </w:tr>
      <w:tr w:rsidR="002540B4" w:rsidRPr="00AB4459" w:rsidTr="00207A36">
        <w:trPr>
          <w:trHeight w:val="453"/>
        </w:trPr>
        <w:tc>
          <w:tcPr>
            <w:tcW w:w="5254" w:type="dxa"/>
            <w:shd w:val="clear" w:color="auto" w:fill="F1F1F1"/>
          </w:tcPr>
          <w:p w:rsidR="002540B4" w:rsidRPr="00AB4459" w:rsidRDefault="002540B4" w:rsidP="00207A36">
            <w:pPr>
              <w:pStyle w:val="TableParagraph"/>
              <w:spacing w:before="131" w:line="302" w:lineRule="exact"/>
              <w:ind w:left="28"/>
              <w:rPr>
                <w:sz w:val="24"/>
                <w:szCs w:val="24"/>
              </w:rPr>
            </w:pPr>
            <w:r w:rsidRPr="00AB4459">
              <w:rPr>
                <w:b/>
                <w:sz w:val="24"/>
                <w:szCs w:val="24"/>
              </w:rPr>
              <w:t xml:space="preserve">A. </w:t>
            </w:r>
            <w:r w:rsidRPr="00AB4459">
              <w:rPr>
                <w:sz w:val="24"/>
                <w:szCs w:val="24"/>
              </w:rPr>
              <w:t>Does your bladder problem affect your</w:t>
            </w:r>
          </w:p>
        </w:tc>
        <w:tc>
          <w:tcPr>
            <w:tcW w:w="1804" w:type="dxa"/>
            <w:shd w:val="clear" w:color="auto" w:fill="F1F1F1"/>
          </w:tcPr>
          <w:p w:rsidR="002540B4" w:rsidRPr="00AB4459" w:rsidRDefault="002540B4" w:rsidP="00207A36">
            <w:pPr>
              <w:pStyle w:val="TableParagraph"/>
              <w:spacing w:before="6"/>
              <w:rPr>
                <w:b/>
                <w:sz w:val="24"/>
                <w:szCs w:val="24"/>
              </w:rPr>
            </w:pPr>
          </w:p>
          <w:p w:rsidR="002540B4" w:rsidRPr="00AB4459" w:rsidRDefault="002540B4" w:rsidP="00207A36">
            <w:pPr>
              <w:pStyle w:val="TableParagraph"/>
              <w:spacing w:line="157" w:lineRule="exact"/>
              <w:ind w:left="968"/>
              <w:rPr>
                <w:sz w:val="24"/>
                <w:szCs w:val="24"/>
              </w:rPr>
            </w:pPr>
            <w:r w:rsidRPr="00AB4459">
              <w:rPr>
                <w:noProof/>
                <w:position w:val="-2"/>
                <w:sz w:val="24"/>
                <w:szCs w:val="24"/>
              </w:rPr>
              <w:drawing>
                <wp:inline distT="0" distB="0" distL="0" distR="0" wp14:anchorId="5B3EEEB1" wp14:editId="1857E68D">
                  <wp:extent cx="190589" cy="10001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2" cstate="print"/>
                          <a:stretch>
                            <a:fillRect/>
                          </a:stretch>
                        </pic:blipFill>
                        <pic:spPr>
                          <a:xfrm>
                            <a:off x="0" y="0"/>
                            <a:ext cx="190589" cy="100012"/>
                          </a:xfrm>
                          <a:prstGeom prst="rect">
                            <a:avLst/>
                          </a:prstGeom>
                        </pic:spPr>
                      </pic:pic>
                    </a:graphicData>
                  </a:graphic>
                </wp:inline>
              </w:drawing>
            </w:r>
          </w:p>
        </w:tc>
        <w:tc>
          <w:tcPr>
            <w:tcW w:w="1267" w:type="dxa"/>
            <w:shd w:val="clear" w:color="auto" w:fill="F1F1F1"/>
          </w:tcPr>
          <w:p w:rsidR="002540B4" w:rsidRPr="00AB4459" w:rsidRDefault="002540B4" w:rsidP="00207A36">
            <w:pPr>
              <w:pStyle w:val="TableParagraph"/>
              <w:spacing w:before="6"/>
              <w:rPr>
                <w:b/>
                <w:sz w:val="24"/>
                <w:szCs w:val="24"/>
              </w:rPr>
            </w:pPr>
          </w:p>
          <w:p w:rsidR="002540B4" w:rsidRPr="00AB4459" w:rsidRDefault="002540B4" w:rsidP="00207A36">
            <w:pPr>
              <w:pStyle w:val="TableParagraph"/>
              <w:spacing w:line="157" w:lineRule="exact"/>
              <w:ind w:left="604"/>
              <w:rPr>
                <w:sz w:val="24"/>
                <w:szCs w:val="24"/>
              </w:rPr>
            </w:pPr>
            <w:r w:rsidRPr="00AB4459">
              <w:rPr>
                <w:noProof/>
                <w:position w:val="-2"/>
                <w:sz w:val="24"/>
                <w:szCs w:val="24"/>
              </w:rPr>
              <w:drawing>
                <wp:inline distT="0" distB="0" distL="0" distR="0" wp14:anchorId="7F34786D" wp14:editId="1AFCD933">
                  <wp:extent cx="190589" cy="100012"/>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2" cstate="print"/>
                          <a:stretch>
                            <a:fillRect/>
                          </a:stretch>
                        </pic:blipFill>
                        <pic:spPr>
                          <a:xfrm>
                            <a:off x="0" y="0"/>
                            <a:ext cx="190589" cy="100012"/>
                          </a:xfrm>
                          <a:prstGeom prst="rect">
                            <a:avLst/>
                          </a:prstGeom>
                        </pic:spPr>
                      </pic:pic>
                    </a:graphicData>
                  </a:graphic>
                </wp:inline>
              </w:drawing>
            </w:r>
          </w:p>
        </w:tc>
        <w:tc>
          <w:tcPr>
            <w:tcW w:w="1698" w:type="dxa"/>
            <w:shd w:val="clear" w:color="auto" w:fill="F1F1F1"/>
          </w:tcPr>
          <w:p w:rsidR="002540B4" w:rsidRPr="00AB4459" w:rsidRDefault="002540B4" w:rsidP="00207A36">
            <w:pPr>
              <w:pStyle w:val="TableParagraph"/>
              <w:spacing w:before="6"/>
              <w:rPr>
                <w:b/>
                <w:sz w:val="24"/>
                <w:szCs w:val="24"/>
              </w:rPr>
            </w:pPr>
          </w:p>
          <w:p w:rsidR="002540B4" w:rsidRPr="00AB4459" w:rsidRDefault="002540B4" w:rsidP="00207A36">
            <w:pPr>
              <w:pStyle w:val="TableParagraph"/>
              <w:spacing w:line="157" w:lineRule="exact"/>
              <w:ind w:left="633"/>
              <w:rPr>
                <w:sz w:val="24"/>
                <w:szCs w:val="24"/>
              </w:rPr>
            </w:pPr>
            <w:r w:rsidRPr="00AB4459">
              <w:rPr>
                <w:noProof/>
                <w:position w:val="-2"/>
                <w:sz w:val="24"/>
                <w:szCs w:val="24"/>
              </w:rPr>
              <w:drawing>
                <wp:inline distT="0" distB="0" distL="0" distR="0" wp14:anchorId="712526B5" wp14:editId="394ADBE6">
                  <wp:extent cx="190589" cy="100012"/>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538" w:type="dxa"/>
            <w:shd w:val="clear" w:color="auto" w:fill="F1F1F1"/>
          </w:tcPr>
          <w:p w:rsidR="002540B4" w:rsidRPr="00AB4459" w:rsidRDefault="002540B4" w:rsidP="00207A36">
            <w:pPr>
              <w:pStyle w:val="TableParagraph"/>
              <w:spacing w:before="7"/>
              <w:rPr>
                <w:b/>
                <w:sz w:val="24"/>
                <w:szCs w:val="24"/>
              </w:rPr>
            </w:pPr>
          </w:p>
          <w:p w:rsidR="002540B4" w:rsidRPr="00AB4459" w:rsidRDefault="002540B4" w:rsidP="00207A36">
            <w:pPr>
              <w:pStyle w:val="TableParagraph"/>
              <w:spacing w:line="157" w:lineRule="exact"/>
              <w:ind w:left="168"/>
              <w:rPr>
                <w:sz w:val="24"/>
                <w:szCs w:val="24"/>
              </w:rPr>
            </w:pPr>
            <w:r w:rsidRPr="00AB4459">
              <w:rPr>
                <w:noProof/>
                <w:position w:val="-2"/>
                <w:sz w:val="24"/>
                <w:szCs w:val="24"/>
              </w:rPr>
              <w:drawing>
                <wp:inline distT="0" distB="0" distL="0" distR="0" wp14:anchorId="07E2E0FF" wp14:editId="25DE5355">
                  <wp:extent cx="190589" cy="100012"/>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2" cstate="print"/>
                          <a:stretch>
                            <a:fillRect/>
                          </a:stretch>
                        </pic:blipFill>
                        <pic:spPr>
                          <a:xfrm>
                            <a:off x="0" y="0"/>
                            <a:ext cx="190589" cy="100012"/>
                          </a:xfrm>
                          <a:prstGeom prst="rect">
                            <a:avLst/>
                          </a:prstGeom>
                        </pic:spPr>
                      </pic:pic>
                    </a:graphicData>
                  </a:graphic>
                </wp:inline>
              </w:drawing>
            </w:r>
          </w:p>
        </w:tc>
      </w:tr>
      <w:tr w:rsidR="002540B4" w:rsidRPr="00C7281B" w:rsidTr="00207A36">
        <w:trPr>
          <w:trHeight w:val="1939"/>
        </w:trPr>
        <w:tc>
          <w:tcPr>
            <w:tcW w:w="11561" w:type="dxa"/>
            <w:gridSpan w:val="5"/>
          </w:tcPr>
          <w:p w:rsidR="002540B4" w:rsidRPr="00AB4459" w:rsidRDefault="002540B4" w:rsidP="00207A36">
            <w:pPr>
              <w:pStyle w:val="TableParagraph"/>
              <w:ind w:left="307" w:right="8536" w:firstLine="69"/>
              <w:rPr>
                <w:sz w:val="24"/>
                <w:szCs w:val="24"/>
              </w:rPr>
            </w:pPr>
            <w:r w:rsidRPr="00AB4459">
              <w:rPr>
                <w:sz w:val="24"/>
                <w:szCs w:val="24"/>
              </w:rPr>
              <w:t>household tasks? (cleaning, shopping etc)</w:t>
            </w:r>
          </w:p>
          <w:p w:rsidR="002540B4" w:rsidRPr="00AB4459" w:rsidRDefault="002540B4" w:rsidP="00207A36">
            <w:pPr>
              <w:pStyle w:val="TableParagraph"/>
              <w:spacing w:before="2"/>
              <w:rPr>
                <w:b/>
                <w:sz w:val="24"/>
                <w:szCs w:val="24"/>
              </w:rPr>
            </w:pPr>
          </w:p>
          <w:p w:rsidR="002540B4" w:rsidRPr="00AB4459" w:rsidRDefault="002540B4" w:rsidP="00207A36">
            <w:pPr>
              <w:pStyle w:val="TableParagraph"/>
              <w:spacing w:line="322" w:lineRule="exact"/>
              <w:ind w:left="307" w:right="6824" w:hanging="279"/>
              <w:rPr>
                <w:sz w:val="24"/>
                <w:szCs w:val="24"/>
              </w:rPr>
            </w:pPr>
            <w:r w:rsidRPr="00AB4459">
              <w:rPr>
                <w:b/>
                <w:sz w:val="24"/>
                <w:szCs w:val="24"/>
              </w:rPr>
              <w:t xml:space="preserve">B. </w:t>
            </w:r>
            <w:r w:rsidRPr="00AB4459">
              <w:rPr>
                <w:sz w:val="24"/>
                <w:szCs w:val="24"/>
              </w:rPr>
              <w:t>Does your bladder problem affect your job, or your normal daily activities outside the home?</w:t>
            </w:r>
          </w:p>
        </w:tc>
      </w:tr>
    </w:tbl>
    <w:p w:rsidR="002540B4" w:rsidRPr="00AB4459" w:rsidRDefault="002540B4" w:rsidP="002540B4">
      <w:pPr>
        <w:pStyle w:val="BodyText"/>
        <w:spacing w:before="8"/>
        <w:rPr>
          <w:b/>
          <w:sz w:val="24"/>
          <w:szCs w:val="24"/>
        </w:rPr>
      </w:pPr>
    </w:p>
    <w:p w:rsidR="002540B4" w:rsidRPr="00AB4459" w:rsidRDefault="002540B4" w:rsidP="002540B4">
      <w:pPr>
        <w:pStyle w:val="Heading2"/>
        <w:tabs>
          <w:tab w:val="left" w:pos="7837"/>
          <w:tab w:val="left" w:pos="9378"/>
          <w:tab w:val="left" w:pos="10639"/>
        </w:tabs>
        <w:spacing w:before="1" w:line="322" w:lineRule="exact"/>
        <w:ind w:left="6439"/>
        <w:rPr>
          <w:sz w:val="24"/>
          <w:szCs w:val="24"/>
        </w:rPr>
      </w:pPr>
      <w:r w:rsidRPr="00AB4459">
        <w:rPr>
          <w:noProof/>
          <w:sz w:val="24"/>
          <w:szCs w:val="24"/>
        </w:rPr>
        <mc:AlternateContent>
          <mc:Choice Requires="wpg">
            <w:drawing>
              <wp:anchor distT="0" distB="0" distL="114300" distR="114300" simplePos="0" relativeHeight="251698176" behindDoc="1" locked="0" layoutInCell="1" allowOverlap="1" wp14:anchorId="5D2F9C4C" wp14:editId="068C0733">
                <wp:simplePos x="0" y="0"/>
                <wp:positionH relativeFrom="page">
                  <wp:posOffset>433070</wp:posOffset>
                </wp:positionH>
                <wp:positionV relativeFrom="paragraph">
                  <wp:posOffset>-816610</wp:posOffset>
                </wp:positionV>
                <wp:extent cx="7341235" cy="204470"/>
                <wp:effectExtent l="4445" t="635" r="0" b="4445"/>
                <wp:wrapNone/>
                <wp:docPr id="13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41235" cy="204470"/>
                          <a:chOff x="682" y="-1286"/>
                          <a:chExt cx="11561" cy="322"/>
                        </a:xfrm>
                      </wpg:grpSpPr>
                      <wps:wsp>
                        <wps:cNvPr id="136" name="Rectangle 73"/>
                        <wps:cNvSpPr>
                          <a:spLocks noChangeArrowheads="1"/>
                        </wps:cNvSpPr>
                        <wps:spPr bwMode="auto">
                          <a:xfrm>
                            <a:off x="681" y="-1286"/>
                            <a:ext cx="11561"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904" y="-115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44" y="-115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640" y="-115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873" y="-1214"/>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4D41B3" id="Group 68" o:spid="_x0000_s1026" style="position:absolute;margin-left:34.1pt;margin-top:-64.3pt;width:578.05pt;height:16.1pt;z-index:-251618304;mso-position-horizontal-relative:page" coordorigin="682,-1286" coordsize="1156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">
                <v:rect id="Rectangle 73" o:spid="_x0000_s1027" style="position:absolute;left:681;top:-1286;width:11561;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" fillcolor="#f1f1f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8" type="#_x0000_t75" style="position:absolute;left:6904;top:-115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">
                  <v:imagedata r:id="rId14" o:title=""/>
                </v:shape>
                <v:shape id="Picture 71" o:spid="_x0000_s1029" type="#_x0000_t75" style="position:absolute;left:8344;top:-115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">
                  <v:imagedata r:id="rId14" o:title=""/>
                </v:shape>
                <v:shape id="Picture 70" o:spid="_x0000_s1030" type="#_x0000_t75" style="position:absolute;left:9640;top:-115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">
                  <v:imagedata r:id="rId15" o:title=""/>
                </v:shape>
                <v:shape id="Picture 69" o:spid="_x0000_s1031" type="#_x0000_t75" style="position:absolute;left:10873;top:-1214;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">
                  <v:imagedata r:id="rId14" o:title=""/>
                </v:shape>
                <w10:wrap anchorx="page"/>
              </v:group>
            </w:pict>
          </mc:Fallback>
        </mc:AlternateContent>
      </w:r>
      <w:r w:rsidRPr="00AB4459">
        <w:rPr>
          <w:sz w:val="24"/>
          <w:szCs w:val="24"/>
        </w:rPr>
        <w:t>1</w:t>
      </w:r>
      <w:r w:rsidRPr="00AB4459">
        <w:rPr>
          <w:sz w:val="24"/>
          <w:szCs w:val="24"/>
        </w:rPr>
        <w:tab/>
        <w:t>2</w:t>
      </w:r>
      <w:r w:rsidRPr="00AB4459">
        <w:rPr>
          <w:sz w:val="24"/>
          <w:szCs w:val="24"/>
        </w:rPr>
        <w:tab/>
        <w:t>3</w:t>
      </w:r>
      <w:r w:rsidRPr="00AB4459">
        <w:rPr>
          <w:sz w:val="24"/>
          <w:szCs w:val="24"/>
        </w:rPr>
        <w:tab/>
        <w:t>4</w:t>
      </w:r>
    </w:p>
    <w:p w:rsidR="002540B4" w:rsidRPr="002540B4" w:rsidRDefault="002540B4" w:rsidP="002540B4">
      <w:pPr>
        <w:tabs>
          <w:tab w:val="left" w:pos="6042"/>
          <w:tab w:val="left" w:pos="7496"/>
          <w:tab w:val="left" w:pos="8765"/>
          <w:tab w:val="left" w:pos="10429"/>
        </w:tabs>
        <w:ind w:left="130"/>
        <w:rPr>
          <w:b/>
          <w:sz w:val="24"/>
          <w:szCs w:val="24"/>
          <w:lang w:val="en-US"/>
        </w:rPr>
      </w:pPr>
      <w:r w:rsidRPr="002540B4">
        <w:rPr>
          <w:b/>
          <w:sz w:val="24"/>
          <w:szCs w:val="24"/>
          <w:u w:val="thick"/>
          <w:lang w:val="en-US"/>
        </w:rPr>
        <w:t>4.</w:t>
      </w:r>
      <w:r w:rsidRPr="002540B4">
        <w:rPr>
          <w:b/>
          <w:spacing w:val="-4"/>
          <w:sz w:val="24"/>
          <w:szCs w:val="24"/>
          <w:u w:val="thick"/>
          <w:lang w:val="en-US"/>
        </w:rPr>
        <w:t xml:space="preserve"> </w:t>
      </w:r>
      <w:r w:rsidRPr="002540B4">
        <w:rPr>
          <w:b/>
          <w:sz w:val="24"/>
          <w:szCs w:val="24"/>
          <w:u w:val="thick"/>
          <w:lang w:val="en-US"/>
        </w:rPr>
        <w:t>PHYSICAL/SOCIAL</w:t>
      </w:r>
      <w:r w:rsidRPr="002540B4">
        <w:rPr>
          <w:b/>
          <w:spacing w:val="-2"/>
          <w:sz w:val="24"/>
          <w:szCs w:val="24"/>
          <w:u w:val="thick"/>
          <w:lang w:val="en-US"/>
        </w:rPr>
        <w:t xml:space="preserve"> </w:t>
      </w:r>
      <w:r w:rsidRPr="002540B4">
        <w:rPr>
          <w:b/>
          <w:sz w:val="24"/>
          <w:szCs w:val="24"/>
          <w:u w:val="thick"/>
          <w:lang w:val="en-US"/>
        </w:rPr>
        <w:t>LIMITATION</w:t>
      </w:r>
      <w:r w:rsidRPr="002540B4">
        <w:rPr>
          <w:b/>
          <w:sz w:val="24"/>
          <w:szCs w:val="24"/>
          <w:lang w:val="en-US"/>
        </w:rPr>
        <w:tab/>
      </w:r>
      <w:r w:rsidRPr="002540B4">
        <w:rPr>
          <w:b/>
          <w:color w:val="800080"/>
          <w:sz w:val="24"/>
          <w:szCs w:val="24"/>
          <w:lang w:val="en-US"/>
        </w:rPr>
        <w:t>Not at</w:t>
      </w:r>
      <w:r w:rsidRPr="002540B4">
        <w:rPr>
          <w:b/>
          <w:color w:val="800080"/>
          <w:spacing w:val="-1"/>
          <w:sz w:val="24"/>
          <w:szCs w:val="24"/>
          <w:lang w:val="en-US"/>
        </w:rPr>
        <w:t xml:space="preserve"> </w:t>
      </w:r>
      <w:r w:rsidRPr="002540B4">
        <w:rPr>
          <w:b/>
          <w:color w:val="800080"/>
          <w:sz w:val="24"/>
          <w:szCs w:val="24"/>
          <w:lang w:val="en-US"/>
        </w:rPr>
        <w:t>all</w:t>
      </w:r>
      <w:r w:rsidRPr="002540B4">
        <w:rPr>
          <w:b/>
          <w:color w:val="800080"/>
          <w:sz w:val="24"/>
          <w:szCs w:val="24"/>
          <w:lang w:val="en-US"/>
        </w:rPr>
        <w:tab/>
        <w:t>Slightly</w:t>
      </w:r>
      <w:r w:rsidRPr="002540B4">
        <w:rPr>
          <w:b/>
          <w:color w:val="800080"/>
          <w:sz w:val="24"/>
          <w:szCs w:val="24"/>
          <w:lang w:val="en-US"/>
        </w:rPr>
        <w:tab/>
        <w:t>Moderately</w:t>
      </w:r>
      <w:r w:rsidRPr="002540B4">
        <w:rPr>
          <w:b/>
          <w:color w:val="800080"/>
          <w:sz w:val="24"/>
          <w:szCs w:val="24"/>
          <w:lang w:val="en-US"/>
        </w:rPr>
        <w:tab/>
        <w:t>A</w:t>
      </w:r>
      <w:r w:rsidRPr="002540B4">
        <w:rPr>
          <w:b/>
          <w:color w:val="800080"/>
          <w:spacing w:val="-1"/>
          <w:sz w:val="24"/>
          <w:szCs w:val="24"/>
          <w:lang w:val="en-US"/>
        </w:rPr>
        <w:t xml:space="preserve"> </w:t>
      </w:r>
      <w:r w:rsidRPr="002540B4">
        <w:rPr>
          <w:b/>
          <w:color w:val="800080"/>
          <w:sz w:val="24"/>
          <w:szCs w:val="24"/>
          <w:lang w:val="en-US"/>
        </w:rPr>
        <w:t>lot</w:t>
      </w:r>
    </w:p>
    <w:p w:rsidR="002540B4" w:rsidRPr="00AB4459" w:rsidRDefault="002540B4" w:rsidP="002540B4">
      <w:pPr>
        <w:pStyle w:val="BodyText"/>
        <w:spacing w:before="8"/>
        <w:rPr>
          <w:b/>
          <w:sz w:val="24"/>
          <w:szCs w:val="24"/>
        </w:rPr>
      </w:pPr>
    </w:p>
    <w:p w:rsidR="002540B4" w:rsidRPr="00AB4459" w:rsidRDefault="002540B4" w:rsidP="002540B4">
      <w:pPr>
        <w:pStyle w:val="BodyText"/>
        <w:spacing w:before="89"/>
        <w:ind w:left="478" w:right="7064" w:hanging="348"/>
        <w:rPr>
          <w:sz w:val="24"/>
          <w:szCs w:val="24"/>
        </w:rPr>
      </w:pPr>
      <w:r w:rsidRPr="00AB4459">
        <w:rPr>
          <w:noProof/>
          <w:sz w:val="24"/>
          <w:szCs w:val="24"/>
        </w:rPr>
        <w:drawing>
          <wp:anchor distT="0" distB="0" distL="0" distR="0" simplePos="0" relativeHeight="251687936" behindDoc="0" locked="0" layoutInCell="1" allowOverlap="1" wp14:anchorId="44FCDF1B" wp14:editId="3407F5C3">
            <wp:simplePos x="0" y="0"/>
            <wp:positionH relativeFrom="page">
              <wp:posOffset>4384357</wp:posOffset>
            </wp:positionH>
            <wp:positionV relativeFrom="paragraph">
              <wp:posOffset>163008</wp:posOffset>
            </wp:positionV>
            <wp:extent cx="192404" cy="100964"/>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8960" behindDoc="0" locked="0" layoutInCell="1" allowOverlap="1" wp14:anchorId="306C0359" wp14:editId="3AC92814">
            <wp:simplePos x="0" y="0"/>
            <wp:positionH relativeFrom="page">
              <wp:posOffset>5298757</wp:posOffset>
            </wp:positionH>
            <wp:positionV relativeFrom="paragraph">
              <wp:posOffset>163008</wp:posOffset>
            </wp:positionV>
            <wp:extent cx="192404" cy="100964"/>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9984" behindDoc="0" locked="0" layoutInCell="1" allowOverlap="1" wp14:anchorId="52134A53" wp14:editId="491741CC">
            <wp:simplePos x="0" y="0"/>
            <wp:positionH relativeFrom="page">
              <wp:posOffset>6264592</wp:posOffset>
            </wp:positionH>
            <wp:positionV relativeFrom="paragraph">
              <wp:posOffset>163008</wp:posOffset>
            </wp:positionV>
            <wp:extent cx="192405" cy="100964"/>
            <wp:effectExtent l="0" t="0" r="0" b="0"/>
            <wp:wrapNone/>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91008" behindDoc="0" locked="0" layoutInCell="1" allowOverlap="1" wp14:anchorId="1C43FB50" wp14:editId="770CFB7C">
            <wp:simplePos x="0" y="0"/>
            <wp:positionH relativeFrom="page">
              <wp:posOffset>7064692</wp:posOffset>
            </wp:positionH>
            <wp:positionV relativeFrom="paragraph">
              <wp:posOffset>163008</wp:posOffset>
            </wp:positionV>
            <wp:extent cx="192404" cy="100964"/>
            <wp:effectExtent l="0" t="0" r="0" b="0"/>
            <wp:wrapNone/>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b/>
          <w:sz w:val="24"/>
          <w:szCs w:val="24"/>
        </w:rPr>
        <w:t xml:space="preserve">A </w:t>
      </w:r>
      <w:r w:rsidRPr="00AB4459">
        <w:rPr>
          <w:sz w:val="24"/>
          <w:szCs w:val="24"/>
        </w:rPr>
        <w:t>Does your bladder problem affect your physical activities (e.g. going for a walk, running, sport, gym etc)?</w:t>
      </w:r>
    </w:p>
    <w:p w:rsidR="002540B4" w:rsidRPr="00AB4459" w:rsidRDefault="002540B4" w:rsidP="002540B4">
      <w:pPr>
        <w:pStyle w:val="ListParagraph"/>
        <w:numPr>
          <w:ilvl w:val="0"/>
          <w:numId w:val="5"/>
        </w:numPr>
        <w:tabs>
          <w:tab w:val="left" w:pos="527"/>
        </w:tabs>
        <w:spacing w:before="232"/>
        <w:ind w:right="7355" w:hanging="280"/>
        <w:jc w:val="left"/>
        <w:rPr>
          <w:sz w:val="24"/>
          <w:szCs w:val="24"/>
        </w:rPr>
      </w:pPr>
      <w:r w:rsidRPr="00AB4459">
        <w:rPr>
          <w:noProof/>
          <w:sz w:val="24"/>
          <w:szCs w:val="24"/>
        </w:rPr>
        <w:drawing>
          <wp:anchor distT="0" distB="0" distL="0" distR="0" simplePos="0" relativeHeight="251692032" behindDoc="0" locked="0" layoutInCell="1" allowOverlap="1" wp14:anchorId="4818B291" wp14:editId="76873B84">
            <wp:simplePos x="0" y="0"/>
            <wp:positionH relativeFrom="page">
              <wp:posOffset>4390072</wp:posOffset>
            </wp:positionH>
            <wp:positionV relativeFrom="paragraph">
              <wp:posOffset>177613</wp:posOffset>
            </wp:positionV>
            <wp:extent cx="192404" cy="100964"/>
            <wp:effectExtent l="0" t="0" r="0" b="0"/>
            <wp:wrapNone/>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93056" behindDoc="0" locked="0" layoutInCell="1" allowOverlap="1" wp14:anchorId="3D0324CC" wp14:editId="3CA78B0A">
            <wp:simplePos x="0" y="0"/>
            <wp:positionH relativeFrom="page">
              <wp:posOffset>5304472</wp:posOffset>
            </wp:positionH>
            <wp:positionV relativeFrom="paragraph">
              <wp:posOffset>177613</wp:posOffset>
            </wp:positionV>
            <wp:extent cx="192404" cy="100964"/>
            <wp:effectExtent l="0" t="0" r="0" b="0"/>
            <wp:wrapNone/>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94080" behindDoc="0" locked="0" layoutInCell="1" allowOverlap="1" wp14:anchorId="028DCBD0" wp14:editId="14D0A17D">
            <wp:simplePos x="0" y="0"/>
            <wp:positionH relativeFrom="page">
              <wp:posOffset>6264592</wp:posOffset>
            </wp:positionH>
            <wp:positionV relativeFrom="paragraph">
              <wp:posOffset>177613</wp:posOffset>
            </wp:positionV>
            <wp:extent cx="192405" cy="100964"/>
            <wp:effectExtent l="0" t="0" r="0" b="0"/>
            <wp:wrapNone/>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95104" behindDoc="0" locked="0" layoutInCell="1" allowOverlap="1" wp14:anchorId="22CFF15C" wp14:editId="1E6B22B4">
            <wp:simplePos x="0" y="0"/>
            <wp:positionH relativeFrom="page">
              <wp:posOffset>7064692</wp:posOffset>
            </wp:positionH>
            <wp:positionV relativeFrom="paragraph">
              <wp:posOffset>177613</wp:posOffset>
            </wp:positionV>
            <wp:extent cx="192404" cy="100964"/>
            <wp:effectExtent l="0" t="0" r="0" b="0"/>
            <wp:wrapNone/>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w:t>
      </w:r>
      <w:r w:rsidRPr="00AB4459">
        <w:rPr>
          <w:spacing w:val="-13"/>
          <w:sz w:val="24"/>
          <w:szCs w:val="24"/>
        </w:rPr>
        <w:t xml:space="preserve"> </w:t>
      </w:r>
      <w:r w:rsidRPr="00AB4459">
        <w:rPr>
          <w:sz w:val="24"/>
          <w:szCs w:val="24"/>
        </w:rPr>
        <w:t>affect your ability to</w:t>
      </w:r>
      <w:r w:rsidRPr="00AB4459">
        <w:rPr>
          <w:spacing w:val="-5"/>
          <w:sz w:val="24"/>
          <w:szCs w:val="24"/>
        </w:rPr>
        <w:t xml:space="preserve"> </w:t>
      </w:r>
      <w:r w:rsidRPr="00AB4459">
        <w:rPr>
          <w:sz w:val="24"/>
          <w:szCs w:val="24"/>
        </w:rPr>
        <w:t>travel?</w:t>
      </w:r>
    </w:p>
    <w:p w:rsidR="002540B4" w:rsidRPr="00AB4459" w:rsidRDefault="002540B4" w:rsidP="002540B4">
      <w:pPr>
        <w:pStyle w:val="BodyText"/>
        <w:spacing w:before="11"/>
        <w:rPr>
          <w:sz w:val="24"/>
          <w:szCs w:val="24"/>
        </w:rPr>
      </w:pPr>
    </w:p>
    <w:p w:rsidR="002540B4" w:rsidRPr="00AB4459" w:rsidRDefault="002540B4" w:rsidP="002540B4">
      <w:pPr>
        <w:pStyle w:val="ListParagraph"/>
        <w:numPr>
          <w:ilvl w:val="0"/>
          <w:numId w:val="5"/>
        </w:numPr>
        <w:tabs>
          <w:tab w:val="left" w:pos="472"/>
        </w:tabs>
        <w:ind w:right="7518" w:hanging="350"/>
        <w:jc w:val="left"/>
        <w:rPr>
          <w:sz w:val="24"/>
          <w:szCs w:val="24"/>
        </w:rPr>
      </w:pPr>
      <w:r w:rsidRPr="00AB4459">
        <w:rPr>
          <w:noProof/>
          <w:sz w:val="24"/>
          <w:szCs w:val="24"/>
        </w:rPr>
        <w:drawing>
          <wp:anchor distT="0" distB="0" distL="0" distR="0" simplePos="0" relativeHeight="251679744" behindDoc="0" locked="0" layoutInCell="1" allowOverlap="1" wp14:anchorId="0F1F036C" wp14:editId="33D30A45">
            <wp:simplePos x="0" y="0"/>
            <wp:positionH relativeFrom="page">
              <wp:posOffset>4384357</wp:posOffset>
            </wp:positionH>
            <wp:positionV relativeFrom="paragraph">
              <wp:posOffset>123765</wp:posOffset>
            </wp:positionV>
            <wp:extent cx="192404" cy="100964"/>
            <wp:effectExtent l="0" t="0" r="0" b="0"/>
            <wp:wrapNone/>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0768" behindDoc="0" locked="0" layoutInCell="1" allowOverlap="1" wp14:anchorId="423DD035" wp14:editId="5869649C">
            <wp:simplePos x="0" y="0"/>
            <wp:positionH relativeFrom="page">
              <wp:posOffset>5298757</wp:posOffset>
            </wp:positionH>
            <wp:positionV relativeFrom="paragraph">
              <wp:posOffset>123765</wp:posOffset>
            </wp:positionV>
            <wp:extent cx="192404" cy="100964"/>
            <wp:effectExtent l="0" t="0" r="0" b="0"/>
            <wp:wrapNone/>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1792" behindDoc="0" locked="0" layoutInCell="1" allowOverlap="1" wp14:anchorId="5E4588F7" wp14:editId="2CA452D5">
            <wp:simplePos x="0" y="0"/>
            <wp:positionH relativeFrom="page">
              <wp:posOffset>6264592</wp:posOffset>
            </wp:positionH>
            <wp:positionV relativeFrom="paragraph">
              <wp:posOffset>123765</wp:posOffset>
            </wp:positionV>
            <wp:extent cx="192405" cy="100964"/>
            <wp:effectExtent l="0" t="0" r="0" b="0"/>
            <wp:wrapNone/>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82816" behindDoc="0" locked="0" layoutInCell="1" allowOverlap="1" wp14:anchorId="370A8CD2" wp14:editId="2AC92D28">
            <wp:simplePos x="0" y="0"/>
            <wp:positionH relativeFrom="page">
              <wp:posOffset>7064692</wp:posOffset>
            </wp:positionH>
            <wp:positionV relativeFrom="paragraph">
              <wp:posOffset>123765</wp:posOffset>
            </wp:positionV>
            <wp:extent cx="192404" cy="100964"/>
            <wp:effectExtent l="0" t="0" r="0" b="0"/>
            <wp:wrapNone/>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w:t>
      </w:r>
      <w:r w:rsidRPr="00AB4459">
        <w:rPr>
          <w:spacing w:val="-16"/>
          <w:sz w:val="24"/>
          <w:szCs w:val="24"/>
        </w:rPr>
        <w:t xml:space="preserve"> </w:t>
      </w:r>
      <w:r w:rsidRPr="00AB4459">
        <w:rPr>
          <w:sz w:val="24"/>
          <w:szCs w:val="24"/>
        </w:rPr>
        <w:t>limit your social life?</w:t>
      </w:r>
    </w:p>
    <w:p w:rsidR="002540B4" w:rsidRPr="00AB4459" w:rsidRDefault="002540B4" w:rsidP="002540B4">
      <w:pPr>
        <w:pStyle w:val="BodyText"/>
        <w:spacing w:before="11"/>
        <w:rPr>
          <w:sz w:val="24"/>
          <w:szCs w:val="24"/>
        </w:rPr>
      </w:pPr>
    </w:p>
    <w:p w:rsidR="002540B4" w:rsidRPr="00AB4459" w:rsidRDefault="002540B4" w:rsidP="002540B4">
      <w:pPr>
        <w:pStyle w:val="ListParagraph"/>
        <w:numPr>
          <w:ilvl w:val="0"/>
          <w:numId w:val="5"/>
        </w:numPr>
        <w:tabs>
          <w:tab w:val="left" w:pos="472"/>
        </w:tabs>
        <w:spacing w:line="242" w:lineRule="auto"/>
        <w:ind w:right="7168" w:hanging="350"/>
        <w:jc w:val="left"/>
        <w:rPr>
          <w:sz w:val="24"/>
          <w:szCs w:val="24"/>
        </w:rPr>
      </w:pPr>
      <w:r w:rsidRPr="00AB4459">
        <w:rPr>
          <w:noProof/>
          <w:sz w:val="24"/>
          <w:szCs w:val="24"/>
        </w:rPr>
        <w:drawing>
          <wp:anchor distT="0" distB="0" distL="0" distR="0" simplePos="0" relativeHeight="251683840" behindDoc="0" locked="0" layoutInCell="1" allowOverlap="1" wp14:anchorId="02D61B58" wp14:editId="6AE3C134">
            <wp:simplePos x="0" y="0"/>
            <wp:positionH relativeFrom="page">
              <wp:posOffset>4384357</wp:posOffset>
            </wp:positionH>
            <wp:positionV relativeFrom="paragraph">
              <wp:posOffset>150816</wp:posOffset>
            </wp:positionV>
            <wp:extent cx="192404" cy="100964"/>
            <wp:effectExtent l="0" t="0" r="0" b="0"/>
            <wp:wrapNone/>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4864" behindDoc="0" locked="0" layoutInCell="1" allowOverlap="1" wp14:anchorId="3E77D79D" wp14:editId="169765D9">
            <wp:simplePos x="0" y="0"/>
            <wp:positionH relativeFrom="page">
              <wp:posOffset>5298757</wp:posOffset>
            </wp:positionH>
            <wp:positionV relativeFrom="paragraph">
              <wp:posOffset>150816</wp:posOffset>
            </wp:positionV>
            <wp:extent cx="192404" cy="100964"/>
            <wp:effectExtent l="0" t="0" r="0" b="0"/>
            <wp:wrapNone/>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85888" behindDoc="0" locked="0" layoutInCell="1" allowOverlap="1" wp14:anchorId="492AF812" wp14:editId="107B93E6">
            <wp:simplePos x="0" y="0"/>
            <wp:positionH relativeFrom="page">
              <wp:posOffset>6264592</wp:posOffset>
            </wp:positionH>
            <wp:positionV relativeFrom="paragraph">
              <wp:posOffset>150816</wp:posOffset>
            </wp:positionV>
            <wp:extent cx="192405" cy="100964"/>
            <wp:effectExtent l="0" t="0" r="0" b="0"/>
            <wp:wrapNone/>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686912" behindDoc="0" locked="0" layoutInCell="1" allowOverlap="1" wp14:anchorId="6FE58B5C" wp14:editId="54203A16">
            <wp:simplePos x="0" y="0"/>
            <wp:positionH relativeFrom="page">
              <wp:posOffset>7064692</wp:posOffset>
            </wp:positionH>
            <wp:positionV relativeFrom="paragraph">
              <wp:posOffset>150816</wp:posOffset>
            </wp:positionV>
            <wp:extent cx="192404" cy="100964"/>
            <wp:effectExtent l="0" t="0" r="0" b="0"/>
            <wp:wrapNone/>
            <wp:docPr id="5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 limit your ability to see and visit</w:t>
      </w:r>
      <w:r w:rsidRPr="00AB4459">
        <w:rPr>
          <w:spacing w:val="-20"/>
          <w:sz w:val="24"/>
          <w:szCs w:val="24"/>
        </w:rPr>
        <w:t xml:space="preserve"> </w:t>
      </w:r>
      <w:r w:rsidRPr="00AB4459">
        <w:rPr>
          <w:sz w:val="24"/>
          <w:szCs w:val="24"/>
        </w:rPr>
        <w:t>friends?</w:t>
      </w:r>
    </w:p>
    <w:p w:rsidR="002540B4" w:rsidRPr="00AB4459" w:rsidRDefault="002540B4" w:rsidP="002540B4">
      <w:pPr>
        <w:pStyle w:val="BodyText"/>
        <w:spacing w:before="8"/>
        <w:rPr>
          <w:sz w:val="24"/>
          <w:szCs w:val="24"/>
        </w:rPr>
      </w:pPr>
      <w:r w:rsidRPr="00AB4459">
        <w:rPr>
          <w:noProof/>
          <w:sz w:val="24"/>
          <w:szCs w:val="24"/>
        </w:rPr>
        <mc:AlternateContent>
          <mc:Choice Requires="wpg">
            <w:drawing>
              <wp:anchor distT="0" distB="0" distL="0" distR="0" simplePos="0" relativeHeight="251707392" behindDoc="1" locked="0" layoutInCell="1" allowOverlap="1" wp14:anchorId="73614CF5" wp14:editId="76D25394">
                <wp:simplePos x="0" y="0"/>
                <wp:positionH relativeFrom="page">
                  <wp:posOffset>433070</wp:posOffset>
                </wp:positionH>
                <wp:positionV relativeFrom="paragraph">
                  <wp:posOffset>205740</wp:posOffset>
                </wp:positionV>
                <wp:extent cx="7147560" cy="2600325"/>
                <wp:effectExtent l="4445" t="2540" r="1270" b="0"/>
                <wp:wrapTopAndBottom/>
                <wp:docPr id="6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7560" cy="2600325"/>
                          <a:chOff x="682" y="324"/>
                          <a:chExt cx="11256" cy="4095"/>
                        </a:xfrm>
                      </wpg:grpSpPr>
                      <wps:wsp>
                        <wps:cNvPr id="62" name="Rectangle 67"/>
                        <wps:cNvSpPr>
                          <a:spLocks noChangeArrowheads="1"/>
                        </wps:cNvSpPr>
                        <wps:spPr bwMode="auto">
                          <a:xfrm>
                            <a:off x="681" y="323"/>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6"/>
                        <wps:cNvSpPr>
                          <a:spLocks noChangeArrowheads="1"/>
                        </wps:cNvSpPr>
                        <wps:spPr bwMode="auto">
                          <a:xfrm>
                            <a:off x="681" y="645"/>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65"/>
                        <wps:cNvSpPr>
                          <a:spLocks noChangeArrowheads="1"/>
                        </wps:cNvSpPr>
                        <wps:spPr bwMode="auto">
                          <a:xfrm>
                            <a:off x="681" y="967"/>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4"/>
                        <wps:cNvSpPr>
                          <a:spLocks noChangeArrowheads="1"/>
                        </wps:cNvSpPr>
                        <wps:spPr bwMode="auto">
                          <a:xfrm>
                            <a:off x="681" y="1288"/>
                            <a:ext cx="11256" cy="231"/>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3"/>
                        <wps:cNvSpPr>
                          <a:spLocks noChangeArrowheads="1"/>
                        </wps:cNvSpPr>
                        <wps:spPr bwMode="auto">
                          <a:xfrm>
                            <a:off x="681" y="1519"/>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2"/>
                        <wps:cNvSpPr>
                          <a:spLocks noChangeArrowheads="1"/>
                        </wps:cNvSpPr>
                        <wps:spPr bwMode="auto">
                          <a:xfrm>
                            <a:off x="681" y="1840"/>
                            <a:ext cx="11256" cy="324"/>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1"/>
                        <wps:cNvSpPr>
                          <a:spLocks noChangeArrowheads="1"/>
                        </wps:cNvSpPr>
                        <wps:spPr bwMode="auto">
                          <a:xfrm>
                            <a:off x="681" y="2164"/>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0"/>
                        <wps:cNvSpPr>
                          <a:spLocks noChangeArrowheads="1"/>
                        </wps:cNvSpPr>
                        <wps:spPr bwMode="auto">
                          <a:xfrm>
                            <a:off x="681" y="2486"/>
                            <a:ext cx="11256" cy="323"/>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59"/>
                        <wps:cNvSpPr>
                          <a:spLocks noChangeArrowheads="1"/>
                        </wps:cNvSpPr>
                        <wps:spPr bwMode="auto">
                          <a:xfrm>
                            <a:off x="681" y="2808"/>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58"/>
                        <wps:cNvSpPr>
                          <a:spLocks noChangeArrowheads="1"/>
                        </wps:cNvSpPr>
                        <wps:spPr bwMode="auto">
                          <a:xfrm>
                            <a:off x="681" y="3129"/>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57"/>
                        <wps:cNvSpPr>
                          <a:spLocks noChangeArrowheads="1"/>
                        </wps:cNvSpPr>
                        <wps:spPr bwMode="auto">
                          <a:xfrm>
                            <a:off x="681" y="3451"/>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56"/>
                        <wps:cNvSpPr>
                          <a:spLocks noChangeArrowheads="1"/>
                        </wps:cNvSpPr>
                        <wps:spPr bwMode="auto">
                          <a:xfrm>
                            <a:off x="681" y="3773"/>
                            <a:ext cx="11256" cy="32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55"/>
                        <wps:cNvSpPr>
                          <a:spLocks noChangeArrowheads="1"/>
                        </wps:cNvSpPr>
                        <wps:spPr bwMode="auto">
                          <a:xfrm>
                            <a:off x="681" y="4094"/>
                            <a:ext cx="11256" cy="324"/>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85"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85"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985"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44"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344"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44"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685"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685"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685"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25"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125"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125"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08" y="174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08" y="289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608" y="3907"/>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Text Box 39"/>
                        <wps:cNvSpPr txBox="1">
                          <a:spLocks noChangeArrowheads="1"/>
                        </wps:cNvSpPr>
                        <wps:spPr bwMode="auto">
                          <a:xfrm>
                            <a:off x="710" y="654"/>
                            <a:ext cx="420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Default="00C950B3" w:rsidP="002540B4">
                              <w:pPr>
                                <w:spacing w:line="311" w:lineRule="exact"/>
                                <w:rPr>
                                  <w:b/>
                                  <w:sz w:val="28"/>
                                </w:rPr>
                              </w:pPr>
                              <w:r>
                                <w:rPr>
                                  <w:b/>
                                  <w:sz w:val="28"/>
                                  <w:u w:val="thick"/>
                                </w:rPr>
                                <w:t>5. PERSONAL RELATIONSHIPS</w:t>
                              </w:r>
                            </w:p>
                          </w:txbxContent>
                        </wps:txbx>
                        <wps:bodyPr rot="0" vert="horz" wrap="square" lIns="0" tIns="0" rIns="0" bIns="0" anchor="t" anchorCtr="0" upright="1">
                          <a:noAutofit/>
                        </wps:bodyPr>
                      </wps:wsp>
                      <wps:wsp>
                        <wps:cNvPr id="120" name="Text Box 38"/>
                        <wps:cNvSpPr txBox="1">
                          <a:spLocks noChangeArrowheads="1"/>
                        </wps:cNvSpPr>
                        <wps:spPr bwMode="auto">
                          <a:xfrm>
                            <a:off x="5149" y="332"/>
                            <a:ext cx="1313" cy="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Default="00C950B3" w:rsidP="002540B4">
                              <w:pPr>
                                <w:spacing w:line="311" w:lineRule="exact"/>
                                <w:ind w:left="672"/>
                                <w:rPr>
                                  <w:b/>
                                  <w:sz w:val="28"/>
                                </w:rPr>
                              </w:pPr>
                              <w:r>
                                <w:rPr>
                                  <w:b/>
                                  <w:sz w:val="28"/>
                                </w:rPr>
                                <w:t>0</w:t>
                              </w:r>
                            </w:p>
                            <w:p w:rsidR="00C950B3" w:rsidRDefault="00C950B3" w:rsidP="002540B4">
                              <w:pPr>
                                <w:ind w:right="1" w:firstLine="508"/>
                                <w:rPr>
                                  <w:b/>
                                  <w:sz w:val="28"/>
                                </w:rPr>
                              </w:pPr>
                              <w:r>
                                <w:rPr>
                                  <w:b/>
                                  <w:color w:val="800080"/>
                                  <w:sz w:val="28"/>
                                </w:rPr>
                                <w:t>Not Applicable</w:t>
                              </w:r>
                            </w:p>
                          </w:txbxContent>
                        </wps:txbx>
                        <wps:bodyPr rot="0" vert="horz" wrap="square" lIns="0" tIns="0" rIns="0" bIns="0" anchor="t" anchorCtr="0" upright="1">
                          <a:noAutofit/>
                        </wps:bodyPr>
                      </wps:wsp>
                      <wps:wsp>
                        <wps:cNvPr id="122" name="Text Box 37"/>
                        <wps:cNvSpPr txBox="1">
                          <a:spLocks noChangeArrowheads="1"/>
                        </wps:cNvSpPr>
                        <wps:spPr bwMode="auto">
                          <a:xfrm>
                            <a:off x="6651" y="332"/>
                            <a:ext cx="1128"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Default="00C950B3" w:rsidP="002540B4">
                              <w:pPr>
                                <w:spacing w:line="311" w:lineRule="exact"/>
                                <w:ind w:right="126"/>
                                <w:jc w:val="center"/>
                                <w:rPr>
                                  <w:b/>
                                  <w:sz w:val="28"/>
                                </w:rPr>
                              </w:pPr>
                              <w:r>
                                <w:rPr>
                                  <w:b/>
                                  <w:sz w:val="28"/>
                                </w:rPr>
                                <w:t>1</w:t>
                              </w:r>
                            </w:p>
                            <w:p w:rsidR="00C950B3" w:rsidRDefault="00C950B3" w:rsidP="002540B4">
                              <w:pPr>
                                <w:ind w:right="18"/>
                                <w:jc w:val="center"/>
                                <w:rPr>
                                  <w:b/>
                                  <w:sz w:val="28"/>
                                </w:rPr>
                              </w:pPr>
                              <w:r>
                                <w:rPr>
                                  <w:b/>
                                  <w:color w:val="800080"/>
                                  <w:sz w:val="28"/>
                                </w:rPr>
                                <w:t>Not at all</w:t>
                              </w:r>
                            </w:p>
                          </w:txbxContent>
                        </wps:txbx>
                        <wps:bodyPr rot="0" vert="horz" wrap="square" lIns="0" tIns="0" rIns="0" bIns="0" anchor="t" anchorCtr="0" upright="1">
                          <a:noAutofit/>
                        </wps:bodyPr>
                      </wps:wsp>
                      <wps:wsp>
                        <wps:cNvPr id="124" name="Text Box 36"/>
                        <wps:cNvSpPr txBox="1">
                          <a:spLocks noChangeArrowheads="1"/>
                        </wps:cNvSpPr>
                        <wps:spPr bwMode="auto">
                          <a:xfrm>
                            <a:off x="8410" y="33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Default="00C950B3" w:rsidP="002540B4">
                              <w:pPr>
                                <w:spacing w:line="311" w:lineRule="exact"/>
                                <w:rPr>
                                  <w:b/>
                                  <w:sz w:val="28"/>
                                </w:rPr>
                              </w:pPr>
                              <w:r>
                                <w:rPr>
                                  <w:b/>
                                  <w:sz w:val="28"/>
                                </w:rPr>
                                <w:t>2</w:t>
                              </w:r>
                            </w:p>
                          </w:txbxContent>
                        </wps:txbx>
                        <wps:bodyPr rot="0" vert="horz" wrap="square" lIns="0" tIns="0" rIns="0" bIns="0" anchor="t" anchorCtr="0" upright="1">
                          <a:noAutofit/>
                        </wps:bodyPr>
                      </wps:wsp>
                      <wps:wsp>
                        <wps:cNvPr id="126" name="Text Box 35"/>
                        <wps:cNvSpPr txBox="1">
                          <a:spLocks noChangeArrowheads="1"/>
                        </wps:cNvSpPr>
                        <wps:spPr bwMode="auto">
                          <a:xfrm>
                            <a:off x="9739" y="332"/>
                            <a:ext cx="161"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Default="00C950B3" w:rsidP="002540B4">
                              <w:pPr>
                                <w:spacing w:line="311" w:lineRule="exact"/>
                                <w:rPr>
                                  <w:b/>
                                  <w:sz w:val="28"/>
                                </w:rPr>
                              </w:pPr>
                              <w:r>
                                <w:rPr>
                                  <w:b/>
                                  <w:sz w:val="28"/>
                                </w:rPr>
                                <w:t>3</w:t>
                              </w:r>
                            </w:p>
                          </w:txbxContent>
                        </wps:txbx>
                        <wps:bodyPr rot="0" vert="horz" wrap="square" lIns="0" tIns="0" rIns="0" bIns="0" anchor="t" anchorCtr="0" upright="1">
                          <a:noAutofit/>
                        </wps:bodyPr>
                      </wps:wsp>
                      <wps:wsp>
                        <wps:cNvPr id="128" name="Text Box 34"/>
                        <wps:cNvSpPr txBox="1">
                          <a:spLocks noChangeArrowheads="1"/>
                        </wps:cNvSpPr>
                        <wps:spPr bwMode="auto">
                          <a:xfrm>
                            <a:off x="8108" y="654"/>
                            <a:ext cx="2532"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Default="00C950B3" w:rsidP="002540B4">
                              <w:pPr>
                                <w:tabs>
                                  <w:tab w:val="left" w:pos="1129"/>
                                </w:tabs>
                                <w:spacing w:line="311" w:lineRule="exact"/>
                                <w:rPr>
                                  <w:b/>
                                  <w:sz w:val="28"/>
                                </w:rPr>
                              </w:pPr>
                              <w:r>
                                <w:rPr>
                                  <w:b/>
                                  <w:color w:val="800080"/>
                                  <w:sz w:val="28"/>
                                </w:rPr>
                                <w:t>Slightly</w:t>
                              </w:r>
                              <w:r>
                                <w:rPr>
                                  <w:b/>
                                  <w:color w:val="800080"/>
                                  <w:sz w:val="28"/>
                                </w:rPr>
                                <w:tab/>
                                <w:t>Moderately</w:t>
                              </w:r>
                            </w:p>
                          </w:txbxContent>
                        </wps:txbx>
                        <wps:bodyPr rot="0" vert="horz" wrap="square" lIns="0" tIns="0" rIns="0" bIns="0" anchor="t" anchorCtr="0" upright="1">
                          <a:noAutofit/>
                        </wps:bodyPr>
                      </wps:wsp>
                      <wps:wsp>
                        <wps:cNvPr id="130" name="Text Box 33"/>
                        <wps:cNvSpPr txBox="1">
                          <a:spLocks noChangeArrowheads="1"/>
                        </wps:cNvSpPr>
                        <wps:spPr bwMode="auto">
                          <a:xfrm>
                            <a:off x="11108" y="332"/>
                            <a:ext cx="605"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Default="00C950B3" w:rsidP="002540B4">
                              <w:pPr>
                                <w:spacing w:line="311" w:lineRule="exact"/>
                                <w:ind w:left="100"/>
                                <w:rPr>
                                  <w:b/>
                                  <w:sz w:val="28"/>
                                </w:rPr>
                              </w:pPr>
                              <w:r>
                                <w:rPr>
                                  <w:b/>
                                  <w:sz w:val="28"/>
                                </w:rPr>
                                <w:t>4</w:t>
                              </w:r>
                            </w:p>
                            <w:p w:rsidR="00C950B3" w:rsidRDefault="00C950B3" w:rsidP="002540B4">
                              <w:pPr>
                                <w:rPr>
                                  <w:b/>
                                  <w:sz w:val="28"/>
                                </w:rPr>
                              </w:pPr>
                              <w:r>
                                <w:rPr>
                                  <w:b/>
                                  <w:color w:val="800080"/>
                                  <w:sz w:val="28"/>
                                </w:rPr>
                                <w:t>A lot</w:t>
                              </w:r>
                            </w:p>
                          </w:txbxContent>
                        </wps:txbx>
                        <wps:bodyPr rot="0" vert="horz" wrap="square" lIns="0" tIns="0" rIns="0" bIns="0" anchor="t" anchorCtr="0" upright="1">
                          <a:noAutofit/>
                        </wps:bodyPr>
                      </wps:wsp>
                      <wps:wsp>
                        <wps:cNvPr id="132" name="Text Box 32"/>
                        <wps:cNvSpPr txBox="1">
                          <a:spLocks noChangeArrowheads="1"/>
                        </wps:cNvSpPr>
                        <wps:spPr bwMode="auto">
                          <a:xfrm>
                            <a:off x="710" y="1523"/>
                            <a:ext cx="3551" cy="2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0B3" w:rsidRPr="002540B4" w:rsidRDefault="00C950B3" w:rsidP="002540B4">
                              <w:pPr>
                                <w:widowControl w:val="0"/>
                                <w:numPr>
                                  <w:ilvl w:val="0"/>
                                  <w:numId w:val="4"/>
                                </w:numPr>
                                <w:tabs>
                                  <w:tab w:val="left" w:pos="341"/>
                                </w:tabs>
                                <w:autoSpaceDE w:val="0"/>
                                <w:autoSpaceDN w:val="0"/>
                                <w:spacing w:after="0" w:line="240" w:lineRule="auto"/>
                                <w:ind w:right="18" w:hanging="348"/>
                                <w:rPr>
                                  <w:sz w:val="28"/>
                                  <w:lang w:val="en-US"/>
                                </w:rPr>
                              </w:pPr>
                              <w:r w:rsidRPr="002540B4">
                                <w:rPr>
                                  <w:sz w:val="28"/>
                                  <w:lang w:val="en-US"/>
                                </w:rPr>
                                <w:t>Does your bladder problem affect your relationship with your</w:t>
                              </w:r>
                              <w:r w:rsidRPr="002540B4">
                                <w:rPr>
                                  <w:spacing w:val="-1"/>
                                  <w:sz w:val="28"/>
                                  <w:lang w:val="en-US"/>
                                </w:rPr>
                                <w:t xml:space="preserve"> </w:t>
                              </w:r>
                              <w:r w:rsidRPr="002540B4">
                                <w:rPr>
                                  <w:sz w:val="28"/>
                                  <w:lang w:val="en-US"/>
                                </w:rPr>
                                <w:t>partner?</w:t>
                              </w:r>
                            </w:p>
                            <w:p w:rsidR="00C950B3" w:rsidRPr="002540B4" w:rsidRDefault="00C950B3" w:rsidP="002540B4">
                              <w:pPr>
                                <w:spacing w:before="1"/>
                                <w:rPr>
                                  <w:sz w:val="27"/>
                                  <w:lang w:val="en-US"/>
                                </w:rPr>
                              </w:pPr>
                            </w:p>
                            <w:p w:rsidR="00C950B3" w:rsidRPr="002540B4" w:rsidRDefault="00C950B3" w:rsidP="002540B4">
                              <w:pPr>
                                <w:widowControl w:val="0"/>
                                <w:numPr>
                                  <w:ilvl w:val="0"/>
                                  <w:numId w:val="4"/>
                                </w:numPr>
                                <w:tabs>
                                  <w:tab w:val="left" w:pos="327"/>
                                </w:tabs>
                                <w:autoSpaceDE w:val="0"/>
                                <w:autoSpaceDN w:val="0"/>
                                <w:spacing w:after="0" w:line="240" w:lineRule="auto"/>
                                <w:ind w:right="150" w:hanging="348"/>
                                <w:rPr>
                                  <w:sz w:val="28"/>
                                  <w:lang w:val="en-US"/>
                                </w:rPr>
                              </w:pPr>
                              <w:r w:rsidRPr="002540B4">
                                <w:rPr>
                                  <w:sz w:val="28"/>
                                  <w:lang w:val="en-US"/>
                                </w:rPr>
                                <w:t>Does your bladder problem affect your sex life?</w:t>
                              </w:r>
                            </w:p>
                            <w:p w:rsidR="00C950B3" w:rsidRPr="002540B4" w:rsidRDefault="00C950B3" w:rsidP="002540B4">
                              <w:pPr>
                                <w:spacing w:before="11"/>
                                <w:rPr>
                                  <w:sz w:val="27"/>
                                  <w:lang w:val="en-US"/>
                                </w:rPr>
                              </w:pPr>
                            </w:p>
                            <w:p w:rsidR="00C950B3" w:rsidRPr="002540B4" w:rsidRDefault="00C950B3" w:rsidP="002540B4">
                              <w:pPr>
                                <w:widowControl w:val="0"/>
                                <w:numPr>
                                  <w:ilvl w:val="0"/>
                                  <w:numId w:val="4"/>
                                </w:numPr>
                                <w:tabs>
                                  <w:tab w:val="left" w:pos="341"/>
                                </w:tabs>
                                <w:autoSpaceDE w:val="0"/>
                                <w:autoSpaceDN w:val="0"/>
                                <w:spacing w:after="0" w:line="240" w:lineRule="auto"/>
                                <w:ind w:right="135" w:hanging="348"/>
                                <w:rPr>
                                  <w:sz w:val="28"/>
                                  <w:lang w:val="en-US"/>
                                </w:rPr>
                              </w:pPr>
                              <w:r w:rsidRPr="002540B4">
                                <w:rPr>
                                  <w:sz w:val="28"/>
                                  <w:lang w:val="en-US"/>
                                </w:rPr>
                                <w:t>Does your bladder problem affect your family</w:t>
                              </w:r>
                              <w:r w:rsidRPr="002540B4">
                                <w:rPr>
                                  <w:spacing w:val="-6"/>
                                  <w:sz w:val="28"/>
                                  <w:lang w:val="en-US"/>
                                </w:rPr>
                                <w:t xml:space="preserve"> </w:t>
                              </w:r>
                              <w:r w:rsidRPr="002540B4">
                                <w:rPr>
                                  <w:sz w:val="28"/>
                                  <w:lang w:val="en-US"/>
                                </w:rPr>
                                <w:t>life?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14CF5" id="Group 31" o:spid="_x0000_s1027" style="position:absolute;margin-left:34.1pt;margin-top:16.2pt;width:562.8pt;height:204.75pt;z-index:-251609088;mso-wrap-distance-left:0;mso-wrap-distance-right:0;mso-position-horizontal-relative:page;mso-position-vertical-relative:text" coordorigin="682,324" coordsize="11256,40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">
                <v:rect id="Rectangle 67" o:spid="_x0000_s1028" style="position:absolute;left:681;top:323;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" fillcolor="#f1f1f1" stroked="f"/>
                <v:rect id="Rectangle 66" o:spid="_x0000_s1029" style="position:absolute;left:681;top:645;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" fillcolor="#f1f1f1" stroked="f"/>
                <v:rect id="Rectangle 65" o:spid="_x0000_s1030" style="position:absolute;left:681;top:967;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" fillcolor="#f1f1f1" stroked="f"/>
                <v:rect id="Rectangle 64" o:spid="_x0000_s1031" style="position:absolute;left:681;top:1288;width:11256;height:2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" fillcolor="#f1f1f1" stroked="f"/>
                <v:rect id="Rectangle 63" o:spid="_x0000_s1032" style="position:absolute;left:681;top:1519;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" fillcolor="#f1f1f1" stroked="f"/>
                <v:rect id="Rectangle 62" o:spid="_x0000_s1033" style="position:absolute;left:681;top:1840;width:11256;height: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" fillcolor="#f1f1f1" stroked="f"/>
                <v:rect id="Rectangle 61" o:spid="_x0000_s1034" style="position:absolute;left:681;top:2164;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" fillcolor="#f1f1f1" stroked="f"/>
                <v:rect id="Rectangle 60" o:spid="_x0000_s1035" style="position:absolute;left:681;top:2486;width:11256;height:3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" fillcolor="#f1f1f1" stroked="f"/>
                <v:rect id="Rectangle 59" o:spid="_x0000_s1036" style="position:absolute;left:681;top:2808;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" fillcolor="#f1f1f1" stroked="f"/>
                <v:rect id="Rectangle 58" o:spid="_x0000_s1037" style="position:absolute;left:681;top:3129;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" fillcolor="#f1f1f1" stroked="f"/>
                <v:rect id="Rectangle 57" o:spid="_x0000_s1038" style="position:absolute;left:681;top:3451;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" fillcolor="#f1f1f1" stroked="f"/>
                <v:rect id="Rectangle 56" o:spid="_x0000_s1039" style="position:absolute;left:681;top:3773;width:11256;height:3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" fillcolor="#f1f1f1" stroked="f"/>
                <v:rect id="Rectangle 55" o:spid="_x0000_s1040" style="position:absolute;left:681;top:4094;width:11256;height: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" fillcolor="#f1f1f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41" type="#_x0000_t75" style="position:absolute;left:6985;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">
                  <v:imagedata r:id="rId19" o:title=""/>
                </v:shape>
                <v:shape id="Picture 53" o:spid="_x0000_s1042" type="#_x0000_t75" style="position:absolute;left:6985;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">
                  <v:imagedata r:id="rId19" o:title=""/>
                </v:shape>
                <v:shape id="Picture 52" o:spid="_x0000_s1043" type="#_x0000_t75" style="position:absolute;left:6985;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">
                  <v:imagedata r:id="rId20" o:title=""/>
                </v:shape>
                <v:shape id="Picture 51" o:spid="_x0000_s1044" type="#_x0000_t75" style="position:absolute;left:8344;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">
                  <v:imagedata r:id="rId21" o:title=""/>
                </v:shape>
                <v:shape id="Picture 50" o:spid="_x0000_s1045" type="#_x0000_t75" style="position:absolute;left:8344;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">
                  <v:imagedata r:id="rId21" o:title=""/>
                </v:shape>
                <v:shape id="Picture 49" o:spid="_x0000_s1046" type="#_x0000_t75" style="position:absolute;left:8344;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">
                  <v:imagedata r:id="rId22" o:title=""/>
                </v:shape>
                <v:shape id="Picture 48" o:spid="_x0000_s1047" type="#_x0000_t75" style="position:absolute;left:9685;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">
                  <v:imagedata r:id="rId19" o:title=""/>
                </v:shape>
                <v:shape id="Picture 47" o:spid="_x0000_s1048" type="#_x0000_t75" style="position:absolute;left:9685;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">
                  <v:imagedata r:id="rId19" o:title=""/>
                </v:shape>
                <v:shape id="Picture 46" o:spid="_x0000_s1049" type="#_x0000_t75" style="position:absolute;left:9685;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">
                  <v:imagedata r:id="rId20" o:title=""/>
                </v:shape>
                <v:shape id="Picture 45" o:spid="_x0000_s1050" type="#_x0000_t75" style="position:absolute;left:11125;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">
                  <v:imagedata r:id="rId19" o:title=""/>
                </v:shape>
                <v:shape id="Picture 44" o:spid="_x0000_s1051" type="#_x0000_t75" style="position:absolute;left:11125;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">
                  <v:imagedata r:id="rId19" o:title=""/>
                </v:shape>
                <v:shape id="Picture 43" o:spid="_x0000_s1052" type="#_x0000_t75" style="position:absolute;left:11125;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">
                  <v:imagedata r:id="rId20" o:title=""/>
                </v:shape>
                <v:shape id="Picture 42" o:spid="_x0000_s1053" type="#_x0000_t75" style="position:absolute;left:5608;top:174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">
                  <v:imagedata r:id="rId21" o:title=""/>
                </v:shape>
                <v:shape id="Picture 41" o:spid="_x0000_s1054" type="#_x0000_t75" style="position:absolute;left:5608;top:2899;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">
                  <v:imagedata r:id="rId21" o:title=""/>
                </v:shape>
                <v:shape id="Picture 40" o:spid="_x0000_s1055" type="#_x0000_t75" style="position:absolute;left:5608;top:3907;width:303;height: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">
                  <v:imagedata r:id="rId22" o:title=""/>
                </v:shape>
                <v:shape id="Text Box 39" o:spid="_x0000_s1056" type="#_x0000_t202" style="position:absolute;left:710;top:654;width:4201;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" filled="f" stroked="f">
                  <v:textbox inset="0,0,0,0">
                    <w:txbxContent>
                      <w:p w:rsidR="00C950B3" w:rsidRDefault="00C950B3" w:rsidP="002540B4">
                        <w:pPr>
                          <w:spacing w:line="311" w:lineRule="exact"/>
                          <w:rPr>
                            <w:b/>
                            <w:sz w:val="28"/>
                          </w:rPr>
                        </w:pPr>
                        <w:r>
                          <w:rPr>
                            <w:b/>
                            <w:sz w:val="28"/>
                            <w:u w:val="thick"/>
                          </w:rPr>
                          <w:t>5. PERSONAL RELATIONSHIPS</w:t>
                        </w:r>
                      </w:p>
                    </w:txbxContent>
                  </v:textbox>
                </v:shape>
                <v:shape id="Text Box 38" o:spid="_x0000_s1057" type="#_x0000_t202" style="position:absolute;left:5149;top:332;width:1313;height:9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" filled="f" stroked="f">
                  <v:textbox inset="0,0,0,0">
                    <w:txbxContent>
                      <w:p w:rsidR="00C950B3" w:rsidRDefault="00C950B3" w:rsidP="002540B4">
                        <w:pPr>
                          <w:spacing w:line="311" w:lineRule="exact"/>
                          <w:ind w:left="672"/>
                          <w:rPr>
                            <w:b/>
                            <w:sz w:val="28"/>
                          </w:rPr>
                        </w:pPr>
                        <w:r>
                          <w:rPr>
                            <w:b/>
                            <w:sz w:val="28"/>
                          </w:rPr>
                          <w:t>0</w:t>
                        </w:r>
                      </w:p>
                      <w:p w:rsidR="00C950B3" w:rsidRDefault="00C950B3" w:rsidP="002540B4">
                        <w:pPr>
                          <w:ind w:right="1" w:firstLine="508"/>
                          <w:rPr>
                            <w:b/>
                            <w:sz w:val="28"/>
                          </w:rPr>
                        </w:pPr>
                        <w:r>
                          <w:rPr>
                            <w:b/>
                            <w:color w:val="800080"/>
                            <w:sz w:val="28"/>
                          </w:rPr>
                          <w:t>Not Applicable</w:t>
                        </w:r>
                      </w:p>
                    </w:txbxContent>
                  </v:textbox>
                </v:shape>
                <v:shape id="Text Box 37" o:spid="_x0000_s1058" type="#_x0000_t202" style="position:absolute;left:6651;top:332;width:1128;height:6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" filled="f" stroked="f">
                  <v:textbox inset="0,0,0,0">
                    <w:txbxContent>
                      <w:p w:rsidR="00C950B3" w:rsidRDefault="00C950B3" w:rsidP="002540B4">
                        <w:pPr>
                          <w:spacing w:line="311" w:lineRule="exact"/>
                          <w:ind w:right="126"/>
                          <w:jc w:val="center"/>
                          <w:rPr>
                            <w:b/>
                            <w:sz w:val="28"/>
                          </w:rPr>
                        </w:pPr>
                        <w:r>
                          <w:rPr>
                            <w:b/>
                            <w:sz w:val="28"/>
                          </w:rPr>
                          <w:t>1</w:t>
                        </w:r>
                      </w:p>
                      <w:p w:rsidR="00C950B3" w:rsidRDefault="00C950B3" w:rsidP="002540B4">
                        <w:pPr>
                          <w:ind w:right="18"/>
                          <w:jc w:val="center"/>
                          <w:rPr>
                            <w:b/>
                            <w:sz w:val="28"/>
                          </w:rPr>
                        </w:pPr>
                        <w:r>
                          <w:rPr>
                            <w:b/>
                            <w:color w:val="800080"/>
                            <w:sz w:val="28"/>
                          </w:rPr>
                          <w:t>Not at all</w:t>
                        </w:r>
                      </w:p>
                    </w:txbxContent>
                  </v:textbox>
                </v:shape>
                <v:shape id="Text Box 36" o:spid="_x0000_s1059" type="#_x0000_t202" style="position:absolute;left:8410;top:332;width:161;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" filled="f" stroked="f">
                  <v:textbox inset="0,0,0,0">
                    <w:txbxContent>
                      <w:p w:rsidR="00C950B3" w:rsidRDefault="00C950B3" w:rsidP="002540B4">
                        <w:pPr>
                          <w:spacing w:line="311" w:lineRule="exact"/>
                          <w:rPr>
                            <w:b/>
                            <w:sz w:val="28"/>
                          </w:rPr>
                        </w:pPr>
                        <w:r>
                          <w:rPr>
                            <w:b/>
                            <w:sz w:val="28"/>
                          </w:rPr>
                          <w:t>2</w:t>
                        </w:r>
                      </w:p>
                    </w:txbxContent>
                  </v:textbox>
                </v:shape>
                <v:shape id="Text Box 35" o:spid="_x0000_s1060" type="#_x0000_t202" style="position:absolute;left:9739;top:332;width:161;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" filled="f" stroked="f">
                  <v:textbox inset="0,0,0,0">
                    <w:txbxContent>
                      <w:p w:rsidR="00C950B3" w:rsidRDefault="00C950B3" w:rsidP="002540B4">
                        <w:pPr>
                          <w:spacing w:line="311" w:lineRule="exact"/>
                          <w:rPr>
                            <w:b/>
                            <w:sz w:val="28"/>
                          </w:rPr>
                        </w:pPr>
                        <w:r>
                          <w:rPr>
                            <w:b/>
                            <w:sz w:val="28"/>
                          </w:rPr>
                          <w:t>3</w:t>
                        </w:r>
                      </w:p>
                    </w:txbxContent>
                  </v:textbox>
                </v:shape>
                <v:shape id="Text Box 34" o:spid="_x0000_s1061" type="#_x0000_t202" style="position:absolute;left:8108;top:654;width:2532;height: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" filled="f" stroked="f">
                  <v:textbox inset="0,0,0,0">
                    <w:txbxContent>
                      <w:p w:rsidR="00C950B3" w:rsidRDefault="00C950B3" w:rsidP="002540B4">
                        <w:pPr>
                          <w:tabs>
                            <w:tab w:val="left" w:pos="1129"/>
                          </w:tabs>
                          <w:spacing w:line="311" w:lineRule="exact"/>
                          <w:rPr>
                            <w:b/>
                            <w:sz w:val="28"/>
                          </w:rPr>
                        </w:pPr>
                        <w:r>
                          <w:rPr>
                            <w:b/>
                            <w:color w:val="800080"/>
                            <w:sz w:val="28"/>
                          </w:rPr>
                          <w:t>Slightly</w:t>
                        </w:r>
                        <w:r>
                          <w:rPr>
                            <w:b/>
                            <w:color w:val="800080"/>
                            <w:sz w:val="28"/>
                          </w:rPr>
                          <w:tab/>
                          <w:t>Moderately</w:t>
                        </w:r>
                      </w:p>
                    </w:txbxContent>
                  </v:textbox>
                </v:shape>
                <v:shape id="Text Box 33" o:spid="_x0000_s1062" type="#_x0000_t202" style="position:absolute;left:11108;top:332;width:605;height:6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" filled="f" stroked="f">
                  <v:textbox inset="0,0,0,0">
                    <w:txbxContent>
                      <w:p w:rsidR="00C950B3" w:rsidRDefault="00C950B3" w:rsidP="002540B4">
                        <w:pPr>
                          <w:spacing w:line="311" w:lineRule="exact"/>
                          <w:ind w:left="100"/>
                          <w:rPr>
                            <w:b/>
                            <w:sz w:val="28"/>
                          </w:rPr>
                        </w:pPr>
                        <w:r>
                          <w:rPr>
                            <w:b/>
                            <w:sz w:val="28"/>
                          </w:rPr>
                          <w:t>4</w:t>
                        </w:r>
                      </w:p>
                      <w:p w:rsidR="00C950B3" w:rsidRDefault="00C950B3" w:rsidP="002540B4">
                        <w:pPr>
                          <w:rPr>
                            <w:b/>
                            <w:sz w:val="28"/>
                          </w:rPr>
                        </w:pPr>
                        <w:r>
                          <w:rPr>
                            <w:b/>
                            <w:color w:val="800080"/>
                            <w:sz w:val="28"/>
                          </w:rPr>
                          <w:t>A lot</w:t>
                        </w:r>
                      </w:p>
                    </w:txbxContent>
                  </v:textbox>
                </v:shape>
                <v:shape id="Text Box 32" o:spid="_x0000_s1063" type="#_x0000_t202" style="position:absolute;left:710;top:1523;width:3551;height:28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" filled="f" stroked="f">
                  <v:textbox inset="0,0,0,0">
                    <w:txbxContent>
                      <w:p w:rsidR="00C950B3" w:rsidRPr="002540B4" w:rsidRDefault="00C950B3" w:rsidP="002540B4">
                        <w:pPr>
                          <w:widowControl w:val="0"/>
                          <w:numPr>
                            <w:ilvl w:val="0"/>
                            <w:numId w:val="4"/>
                          </w:numPr>
                          <w:tabs>
                            <w:tab w:val="left" w:pos="341"/>
                          </w:tabs>
                          <w:autoSpaceDE w:val="0"/>
                          <w:autoSpaceDN w:val="0"/>
                          <w:spacing w:after="0" w:line="240" w:lineRule="auto"/>
                          <w:ind w:right="18" w:hanging="348"/>
                          <w:rPr>
                            <w:sz w:val="28"/>
                            <w:lang w:val="en-US"/>
                          </w:rPr>
                        </w:pPr>
                        <w:r w:rsidRPr="002540B4">
                          <w:rPr>
                            <w:sz w:val="28"/>
                            <w:lang w:val="en-US"/>
                          </w:rPr>
                          <w:t>Does your bladder problem affect your relationship with your</w:t>
                        </w:r>
                        <w:r w:rsidRPr="002540B4">
                          <w:rPr>
                            <w:spacing w:val="-1"/>
                            <w:sz w:val="28"/>
                            <w:lang w:val="en-US"/>
                          </w:rPr>
                          <w:t xml:space="preserve"> </w:t>
                        </w:r>
                        <w:r w:rsidRPr="002540B4">
                          <w:rPr>
                            <w:sz w:val="28"/>
                            <w:lang w:val="en-US"/>
                          </w:rPr>
                          <w:t>partner?</w:t>
                        </w:r>
                      </w:p>
                      <w:p w:rsidR="00C950B3" w:rsidRPr="002540B4" w:rsidRDefault="00C950B3" w:rsidP="002540B4">
                        <w:pPr>
                          <w:spacing w:before="1"/>
                          <w:rPr>
                            <w:sz w:val="27"/>
                            <w:lang w:val="en-US"/>
                          </w:rPr>
                        </w:pPr>
                      </w:p>
                      <w:p w:rsidR="00C950B3" w:rsidRPr="002540B4" w:rsidRDefault="00C950B3" w:rsidP="002540B4">
                        <w:pPr>
                          <w:widowControl w:val="0"/>
                          <w:numPr>
                            <w:ilvl w:val="0"/>
                            <w:numId w:val="4"/>
                          </w:numPr>
                          <w:tabs>
                            <w:tab w:val="left" w:pos="327"/>
                          </w:tabs>
                          <w:autoSpaceDE w:val="0"/>
                          <w:autoSpaceDN w:val="0"/>
                          <w:spacing w:after="0" w:line="240" w:lineRule="auto"/>
                          <w:ind w:right="150" w:hanging="348"/>
                          <w:rPr>
                            <w:sz w:val="28"/>
                            <w:lang w:val="en-US"/>
                          </w:rPr>
                        </w:pPr>
                        <w:r w:rsidRPr="002540B4">
                          <w:rPr>
                            <w:sz w:val="28"/>
                            <w:lang w:val="en-US"/>
                          </w:rPr>
                          <w:t>Does your bladder problem affect your sex life?</w:t>
                        </w:r>
                      </w:p>
                      <w:p w:rsidR="00C950B3" w:rsidRPr="002540B4" w:rsidRDefault="00C950B3" w:rsidP="002540B4">
                        <w:pPr>
                          <w:spacing w:before="11"/>
                          <w:rPr>
                            <w:sz w:val="27"/>
                            <w:lang w:val="en-US"/>
                          </w:rPr>
                        </w:pPr>
                      </w:p>
                      <w:p w:rsidR="00C950B3" w:rsidRPr="002540B4" w:rsidRDefault="00C950B3" w:rsidP="002540B4">
                        <w:pPr>
                          <w:widowControl w:val="0"/>
                          <w:numPr>
                            <w:ilvl w:val="0"/>
                            <w:numId w:val="4"/>
                          </w:numPr>
                          <w:tabs>
                            <w:tab w:val="left" w:pos="341"/>
                          </w:tabs>
                          <w:autoSpaceDE w:val="0"/>
                          <w:autoSpaceDN w:val="0"/>
                          <w:spacing w:after="0" w:line="240" w:lineRule="auto"/>
                          <w:ind w:right="135" w:hanging="348"/>
                          <w:rPr>
                            <w:sz w:val="28"/>
                            <w:lang w:val="en-US"/>
                          </w:rPr>
                        </w:pPr>
                        <w:r w:rsidRPr="002540B4">
                          <w:rPr>
                            <w:sz w:val="28"/>
                            <w:lang w:val="en-US"/>
                          </w:rPr>
                          <w:t>Does your bladder problem affect your family</w:t>
                        </w:r>
                        <w:r w:rsidRPr="002540B4">
                          <w:rPr>
                            <w:spacing w:val="-6"/>
                            <w:sz w:val="28"/>
                            <w:lang w:val="en-US"/>
                          </w:rPr>
                          <w:t xml:space="preserve"> </w:t>
                        </w:r>
                        <w:r w:rsidRPr="002540B4">
                          <w:rPr>
                            <w:sz w:val="28"/>
                            <w:lang w:val="en-US"/>
                          </w:rPr>
                          <w:t>life?</w:t>
                        </w:r>
                      </w:p>
                    </w:txbxContent>
                  </v:textbox>
                </v:shape>
                <w10:wrap type="topAndBottom" anchorx="page"/>
              </v:group>
            </w:pict>
          </mc:Fallback>
        </mc:AlternateContent>
      </w:r>
    </w:p>
    <w:p w:rsidR="002540B4" w:rsidRPr="002540B4" w:rsidRDefault="002540B4" w:rsidP="002540B4">
      <w:pPr>
        <w:rPr>
          <w:sz w:val="24"/>
          <w:szCs w:val="24"/>
          <w:lang w:val="en-US"/>
        </w:rPr>
        <w:sectPr w:rsidR="002540B4" w:rsidRPr="002540B4">
          <w:pgSz w:w="12240" w:h="15840"/>
          <w:pgMar w:top="660" w:right="0" w:bottom="280" w:left="580" w:header="720" w:footer="720" w:gutter="0"/>
          <w:cols w:space="720"/>
        </w:sectPr>
      </w:pPr>
    </w:p>
    <w:tbl>
      <w:tblPr>
        <w:tblStyle w:val="TableNormal1"/>
        <w:tblW w:w="0" w:type="auto"/>
        <w:tblInd w:w="222" w:type="dxa"/>
        <w:tblLayout w:type="fixed"/>
        <w:tblLook w:val="01E0" w:firstRow="1" w:lastRow="1" w:firstColumn="1" w:lastColumn="1" w:noHBand="0" w:noVBand="0"/>
      </w:tblPr>
      <w:tblGrid>
        <w:gridCol w:w="4650"/>
        <w:gridCol w:w="1828"/>
        <w:gridCol w:w="1336"/>
        <w:gridCol w:w="1732"/>
        <w:gridCol w:w="1519"/>
      </w:tblGrid>
      <w:tr w:rsidR="002540B4" w:rsidRPr="00AB4459" w:rsidTr="00207A36">
        <w:trPr>
          <w:trHeight w:val="316"/>
        </w:trPr>
        <w:tc>
          <w:tcPr>
            <w:tcW w:w="4650" w:type="dxa"/>
          </w:tcPr>
          <w:p w:rsidR="002540B4" w:rsidRPr="00AB4459" w:rsidRDefault="002540B4" w:rsidP="00207A36">
            <w:pPr>
              <w:pStyle w:val="TableParagraph"/>
              <w:rPr>
                <w:sz w:val="24"/>
                <w:szCs w:val="24"/>
              </w:rPr>
            </w:pPr>
          </w:p>
        </w:tc>
        <w:tc>
          <w:tcPr>
            <w:tcW w:w="1828" w:type="dxa"/>
          </w:tcPr>
          <w:p w:rsidR="002540B4" w:rsidRPr="00AB4459" w:rsidRDefault="002540B4" w:rsidP="00207A36">
            <w:pPr>
              <w:pStyle w:val="TableParagraph"/>
              <w:spacing w:line="296" w:lineRule="exact"/>
              <w:ind w:left="467"/>
              <w:jc w:val="center"/>
              <w:rPr>
                <w:b/>
                <w:sz w:val="24"/>
                <w:szCs w:val="24"/>
              </w:rPr>
            </w:pPr>
            <w:r w:rsidRPr="00AB4459">
              <w:rPr>
                <w:b/>
                <w:sz w:val="24"/>
                <w:szCs w:val="24"/>
              </w:rPr>
              <w:t>1</w:t>
            </w:r>
          </w:p>
        </w:tc>
        <w:tc>
          <w:tcPr>
            <w:tcW w:w="1336" w:type="dxa"/>
          </w:tcPr>
          <w:p w:rsidR="002540B4" w:rsidRPr="00AB4459" w:rsidRDefault="002540B4" w:rsidP="00207A36">
            <w:pPr>
              <w:pStyle w:val="TableParagraph"/>
              <w:spacing w:line="296" w:lineRule="exact"/>
              <w:ind w:left="101"/>
              <w:jc w:val="center"/>
              <w:rPr>
                <w:b/>
                <w:sz w:val="24"/>
                <w:szCs w:val="24"/>
              </w:rPr>
            </w:pPr>
            <w:r w:rsidRPr="00AB4459">
              <w:rPr>
                <w:b/>
                <w:sz w:val="24"/>
                <w:szCs w:val="24"/>
              </w:rPr>
              <w:t>2</w:t>
            </w:r>
          </w:p>
        </w:tc>
        <w:tc>
          <w:tcPr>
            <w:tcW w:w="1732" w:type="dxa"/>
          </w:tcPr>
          <w:p w:rsidR="002540B4" w:rsidRPr="00AB4459" w:rsidRDefault="002540B4" w:rsidP="00207A36">
            <w:pPr>
              <w:pStyle w:val="TableParagraph"/>
              <w:spacing w:line="296" w:lineRule="exact"/>
              <w:ind w:left="112"/>
              <w:jc w:val="center"/>
              <w:rPr>
                <w:b/>
                <w:sz w:val="24"/>
                <w:szCs w:val="24"/>
              </w:rPr>
            </w:pPr>
            <w:r w:rsidRPr="00AB4459">
              <w:rPr>
                <w:b/>
                <w:sz w:val="24"/>
                <w:szCs w:val="24"/>
              </w:rPr>
              <w:t>3</w:t>
            </w:r>
          </w:p>
        </w:tc>
        <w:tc>
          <w:tcPr>
            <w:tcW w:w="1519" w:type="dxa"/>
          </w:tcPr>
          <w:p w:rsidR="002540B4" w:rsidRPr="00AB4459" w:rsidRDefault="002540B4" w:rsidP="00207A36">
            <w:pPr>
              <w:pStyle w:val="TableParagraph"/>
              <w:spacing w:line="296" w:lineRule="exact"/>
              <w:ind w:right="56"/>
              <w:jc w:val="center"/>
              <w:rPr>
                <w:b/>
                <w:sz w:val="24"/>
                <w:szCs w:val="24"/>
              </w:rPr>
            </w:pPr>
            <w:r w:rsidRPr="00AB4459">
              <w:rPr>
                <w:b/>
                <w:sz w:val="24"/>
                <w:szCs w:val="24"/>
              </w:rPr>
              <w:t>4</w:t>
            </w:r>
          </w:p>
        </w:tc>
      </w:tr>
      <w:tr w:rsidR="002540B4" w:rsidRPr="00AB4459" w:rsidTr="00207A36">
        <w:trPr>
          <w:trHeight w:val="957"/>
        </w:trPr>
        <w:tc>
          <w:tcPr>
            <w:tcW w:w="4650" w:type="dxa"/>
          </w:tcPr>
          <w:p w:rsidR="002540B4" w:rsidRPr="00AB4459" w:rsidRDefault="002540B4" w:rsidP="00207A36">
            <w:pPr>
              <w:pStyle w:val="TableParagraph"/>
              <w:numPr>
                <w:ilvl w:val="0"/>
                <w:numId w:val="3"/>
              </w:numPr>
              <w:tabs>
                <w:tab w:val="left" w:pos="331"/>
              </w:tabs>
              <w:spacing w:line="307" w:lineRule="exact"/>
              <w:ind w:hanging="280"/>
              <w:rPr>
                <w:b/>
                <w:sz w:val="24"/>
                <w:szCs w:val="24"/>
              </w:rPr>
            </w:pPr>
            <w:r w:rsidRPr="00AB4459">
              <w:rPr>
                <w:b/>
                <w:sz w:val="24"/>
                <w:szCs w:val="24"/>
                <w:u w:val="thick"/>
              </w:rPr>
              <w:t>EMOTIONS</w:t>
            </w:r>
          </w:p>
          <w:p w:rsidR="002540B4" w:rsidRPr="00AB4459" w:rsidRDefault="002540B4" w:rsidP="00207A36">
            <w:pPr>
              <w:pStyle w:val="TableParagraph"/>
              <w:spacing w:before="8"/>
              <w:rPr>
                <w:sz w:val="24"/>
                <w:szCs w:val="24"/>
              </w:rPr>
            </w:pPr>
          </w:p>
          <w:p w:rsidR="002540B4" w:rsidRPr="00AB4459" w:rsidRDefault="002540B4" w:rsidP="00207A36">
            <w:pPr>
              <w:pStyle w:val="TableParagraph"/>
              <w:numPr>
                <w:ilvl w:val="1"/>
                <w:numId w:val="3"/>
              </w:numPr>
              <w:tabs>
                <w:tab w:val="left" w:pos="392"/>
              </w:tabs>
              <w:spacing w:line="312" w:lineRule="exact"/>
              <w:ind w:hanging="341"/>
              <w:rPr>
                <w:sz w:val="24"/>
                <w:szCs w:val="24"/>
              </w:rPr>
            </w:pPr>
            <w:r w:rsidRPr="00AB4459">
              <w:rPr>
                <w:sz w:val="24"/>
                <w:szCs w:val="24"/>
              </w:rPr>
              <w:t>Does your bladder problem</w:t>
            </w:r>
            <w:r w:rsidRPr="00AB4459">
              <w:rPr>
                <w:spacing w:val="-9"/>
                <w:sz w:val="24"/>
                <w:szCs w:val="24"/>
              </w:rPr>
              <w:t xml:space="preserve"> </w:t>
            </w:r>
            <w:r w:rsidRPr="00AB4459">
              <w:rPr>
                <w:sz w:val="24"/>
                <w:szCs w:val="24"/>
              </w:rPr>
              <w:t>make</w:t>
            </w:r>
          </w:p>
        </w:tc>
        <w:tc>
          <w:tcPr>
            <w:tcW w:w="1828" w:type="dxa"/>
          </w:tcPr>
          <w:p w:rsidR="002540B4" w:rsidRPr="00AB4459" w:rsidRDefault="002540B4" w:rsidP="00207A36">
            <w:pPr>
              <w:pStyle w:val="TableParagraph"/>
              <w:spacing w:line="307" w:lineRule="exact"/>
              <w:ind w:left="510"/>
              <w:rPr>
                <w:b/>
                <w:sz w:val="24"/>
                <w:szCs w:val="24"/>
              </w:rPr>
            </w:pPr>
            <w:r w:rsidRPr="00AB4459">
              <w:rPr>
                <w:b/>
                <w:color w:val="800080"/>
                <w:sz w:val="24"/>
                <w:szCs w:val="24"/>
              </w:rPr>
              <w:t>Not at all</w:t>
            </w:r>
          </w:p>
          <w:p w:rsidR="002540B4" w:rsidRPr="00AB4459" w:rsidRDefault="002540B4" w:rsidP="00207A36">
            <w:pPr>
              <w:pStyle w:val="TableParagraph"/>
              <w:rPr>
                <w:sz w:val="24"/>
                <w:szCs w:val="24"/>
              </w:rPr>
            </w:pPr>
          </w:p>
          <w:p w:rsidR="002540B4" w:rsidRPr="00AB4459" w:rsidRDefault="002540B4" w:rsidP="00207A36">
            <w:pPr>
              <w:pStyle w:val="TableParagraph"/>
              <w:spacing w:before="2"/>
              <w:rPr>
                <w:sz w:val="24"/>
                <w:szCs w:val="24"/>
              </w:rPr>
            </w:pPr>
          </w:p>
          <w:p w:rsidR="002540B4" w:rsidRPr="00AB4459" w:rsidRDefault="002540B4" w:rsidP="00207A36">
            <w:pPr>
              <w:pStyle w:val="TableParagraph"/>
              <w:spacing w:line="157" w:lineRule="exact"/>
              <w:ind w:left="921"/>
              <w:rPr>
                <w:sz w:val="24"/>
                <w:szCs w:val="24"/>
              </w:rPr>
            </w:pPr>
            <w:r w:rsidRPr="00AB4459">
              <w:rPr>
                <w:noProof/>
                <w:position w:val="-2"/>
                <w:sz w:val="24"/>
                <w:szCs w:val="24"/>
              </w:rPr>
              <w:drawing>
                <wp:inline distT="0" distB="0" distL="0" distR="0" wp14:anchorId="7DDD4947" wp14:editId="2D511404">
                  <wp:extent cx="190589" cy="100012"/>
                  <wp:effectExtent l="0" t="0" r="0" b="0"/>
                  <wp:docPr id="5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1.png"/>
                          <pic:cNvPicPr/>
                        </pic:nvPicPr>
                        <pic:blipFill>
                          <a:blip r:embed="rId10" cstate="print"/>
                          <a:stretch>
                            <a:fillRect/>
                          </a:stretch>
                        </pic:blipFill>
                        <pic:spPr>
                          <a:xfrm>
                            <a:off x="0" y="0"/>
                            <a:ext cx="190589" cy="100012"/>
                          </a:xfrm>
                          <a:prstGeom prst="rect">
                            <a:avLst/>
                          </a:prstGeom>
                        </pic:spPr>
                      </pic:pic>
                    </a:graphicData>
                  </a:graphic>
                </wp:inline>
              </w:drawing>
            </w:r>
          </w:p>
        </w:tc>
        <w:tc>
          <w:tcPr>
            <w:tcW w:w="1336" w:type="dxa"/>
          </w:tcPr>
          <w:p w:rsidR="002540B4" w:rsidRPr="00AB4459" w:rsidRDefault="002540B4" w:rsidP="00207A36">
            <w:pPr>
              <w:pStyle w:val="TableParagraph"/>
              <w:spacing w:line="307" w:lineRule="exact"/>
              <w:ind w:left="188" w:right="189"/>
              <w:jc w:val="center"/>
              <w:rPr>
                <w:b/>
                <w:sz w:val="24"/>
                <w:szCs w:val="24"/>
              </w:rPr>
            </w:pPr>
            <w:r w:rsidRPr="00AB4459">
              <w:rPr>
                <w:b/>
                <w:color w:val="800080"/>
                <w:sz w:val="24"/>
                <w:szCs w:val="24"/>
              </w:rPr>
              <w:t>Slightly</w:t>
            </w:r>
          </w:p>
          <w:p w:rsidR="002540B4" w:rsidRPr="00AB4459" w:rsidRDefault="002540B4" w:rsidP="00207A36">
            <w:pPr>
              <w:pStyle w:val="TableParagraph"/>
              <w:rPr>
                <w:sz w:val="24"/>
                <w:szCs w:val="24"/>
              </w:rPr>
            </w:pPr>
          </w:p>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8" w:lineRule="exact"/>
              <w:ind w:left="605"/>
              <w:rPr>
                <w:sz w:val="24"/>
                <w:szCs w:val="24"/>
              </w:rPr>
            </w:pPr>
            <w:r w:rsidRPr="00AB4459">
              <w:rPr>
                <w:noProof/>
                <w:position w:val="-2"/>
                <w:sz w:val="24"/>
                <w:szCs w:val="24"/>
              </w:rPr>
              <w:drawing>
                <wp:inline distT="0" distB="0" distL="0" distR="0" wp14:anchorId="1A79B499" wp14:editId="4A120E93">
                  <wp:extent cx="191678" cy="100583"/>
                  <wp:effectExtent l="0" t="0" r="0" b="0"/>
                  <wp:docPr id="6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2.png"/>
                          <pic:cNvPicPr/>
                        </pic:nvPicPr>
                        <pic:blipFill>
                          <a:blip r:embed="rId23" cstate="print"/>
                          <a:stretch>
                            <a:fillRect/>
                          </a:stretch>
                        </pic:blipFill>
                        <pic:spPr>
                          <a:xfrm>
                            <a:off x="0" y="0"/>
                            <a:ext cx="191678" cy="100583"/>
                          </a:xfrm>
                          <a:prstGeom prst="rect">
                            <a:avLst/>
                          </a:prstGeom>
                        </pic:spPr>
                      </pic:pic>
                    </a:graphicData>
                  </a:graphic>
                </wp:inline>
              </w:drawing>
            </w:r>
          </w:p>
        </w:tc>
        <w:tc>
          <w:tcPr>
            <w:tcW w:w="1732" w:type="dxa"/>
          </w:tcPr>
          <w:p w:rsidR="002540B4" w:rsidRPr="00AB4459" w:rsidRDefault="002540B4" w:rsidP="00207A36">
            <w:pPr>
              <w:pStyle w:val="TableParagraph"/>
              <w:spacing w:line="307" w:lineRule="exact"/>
              <w:ind w:left="187" w:right="120"/>
              <w:jc w:val="center"/>
              <w:rPr>
                <w:b/>
                <w:sz w:val="24"/>
                <w:szCs w:val="24"/>
              </w:rPr>
            </w:pPr>
            <w:r w:rsidRPr="00AB4459">
              <w:rPr>
                <w:b/>
                <w:color w:val="800080"/>
                <w:sz w:val="24"/>
                <w:szCs w:val="24"/>
              </w:rPr>
              <w:t>Moderately</w:t>
            </w:r>
          </w:p>
          <w:p w:rsidR="002540B4" w:rsidRPr="00AB4459" w:rsidRDefault="002540B4" w:rsidP="00207A36">
            <w:pPr>
              <w:pStyle w:val="TableParagraph"/>
              <w:rPr>
                <w:sz w:val="24"/>
                <w:szCs w:val="24"/>
              </w:rPr>
            </w:pPr>
          </w:p>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8" w:lineRule="exact"/>
              <w:ind w:left="736"/>
              <w:rPr>
                <w:sz w:val="24"/>
                <w:szCs w:val="24"/>
              </w:rPr>
            </w:pPr>
            <w:r w:rsidRPr="00AB4459">
              <w:rPr>
                <w:noProof/>
                <w:position w:val="-2"/>
                <w:sz w:val="24"/>
                <w:szCs w:val="24"/>
              </w:rPr>
              <w:drawing>
                <wp:inline distT="0" distB="0" distL="0" distR="0" wp14:anchorId="31C5F1B3" wp14:editId="11D620C5">
                  <wp:extent cx="191678" cy="100583"/>
                  <wp:effectExtent l="0" t="0" r="0" b="0"/>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11" cstate="print"/>
                          <a:stretch>
                            <a:fillRect/>
                          </a:stretch>
                        </pic:blipFill>
                        <pic:spPr>
                          <a:xfrm>
                            <a:off x="0" y="0"/>
                            <a:ext cx="191678" cy="100583"/>
                          </a:xfrm>
                          <a:prstGeom prst="rect">
                            <a:avLst/>
                          </a:prstGeom>
                        </pic:spPr>
                      </pic:pic>
                    </a:graphicData>
                  </a:graphic>
                </wp:inline>
              </w:drawing>
            </w:r>
          </w:p>
        </w:tc>
        <w:tc>
          <w:tcPr>
            <w:tcW w:w="1519" w:type="dxa"/>
          </w:tcPr>
          <w:p w:rsidR="002540B4" w:rsidRPr="00AB4459" w:rsidRDefault="002540B4" w:rsidP="00207A36">
            <w:pPr>
              <w:pStyle w:val="TableParagraph"/>
              <w:spacing w:line="307" w:lineRule="exact"/>
              <w:ind w:left="138"/>
              <w:rPr>
                <w:b/>
                <w:sz w:val="24"/>
                <w:szCs w:val="24"/>
              </w:rPr>
            </w:pPr>
            <w:r w:rsidRPr="00AB4459">
              <w:rPr>
                <w:b/>
                <w:color w:val="800080"/>
                <w:sz w:val="24"/>
                <w:szCs w:val="24"/>
              </w:rPr>
              <w:t>Very much</w:t>
            </w:r>
          </w:p>
          <w:p w:rsidR="002540B4" w:rsidRPr="00AB4459" w:rsidRDefault="002540B4" w:rsidP="00207A36">
            <w:pPr>
              <w:pStyle w:val="TableParagraph"/>
              <w:rPr>
                <w:sz w:val="24"/>
                <w:szCs w:val="24"/>
              </w:rPr>
            </w:pPr>
          </w:p>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8" w:lineRule="exact"/>
              <w:ind w:left="597"/>
              <w:rPr>
                <w:sz w:val="24"/>
                <w:szCs w:val="24"/>
              </w:rPr>
            </w:pPr>
            <w:r w:rsidRPr="00AB4459">
              <w:rPr>
                <w:noProof/>
                <w:position w:val="-2"/>
                <w:sz w:val="24"/>
                <w:szCs w:val="24"/>
              </w:rPr>
              <w:drawing>
                <wp:inline distT="0" distB="0" distL="0" distR="0" wp14:anchorId="5EB3D6A5" wp14:editId="343E50CF">
                  <wp:extent cx="191678" cy="100583"/>
                  <wp:effectExtent l="0" t="0" r="0" b="0"/>
                  <wp:docPr id="6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2.png"/>
                          <pic:cNvPicPr/>
                        </pic:nvPicPr>
                        <pic:blipFill>
                          <a:blip r:embed="rId23" cstate="print"/>
                          <a:stretch>
                            <a:fillRect/>
                          </a:stretch>
                        </pic:blipFill>
                        <pic:spPr>
                          <a:xfrm>
                            <a:off x="0" y="0"/>
                            <a:ext cx="191678" cy="100583"/>
                          </a:xfrm>
                          <a:prstGeom prst="rect">
                            <a:avLst/>
                          </a:prstGeom>
                        </pic:spPr>
                      </pic:pic>
                    </a:graphicData>
                  </a:graphic>
                </wp:inline>
              </w:drawing>
            </w:r>
          </w:p>
        </w:tc>
      </w:tr>
    </w:tbl>
    <w:p w:rsidR="002540B4" w:rsidRPr="00AB4459" w:rsidRDefault="002540B4" w:rsidP="002540B4">
      <w:pPr>
        <w:pStyle w:val="BodyText"/>
        <w:spacing w:line="312" w:lineRule="exact"/>
        <w:ind w:left="622"/>
        <w:rPr>
          <w:sz w:val="24"/>
          <w:szCs w:val="24"/>
        </w:rPr>
      </w:pPr>
      <w:r w:rsidRPr="00AB4459">
        <w:rPr>
          <w:sz w:val="24"/>
          <w:szCs w:val="24"/>
        </w:rPr>
        <w:t>you feel depressed?</w:t>
      </w:r>
    </w:p>
    <w:p w:rsidR="002540B4" w:rsidRPr="00AB4459" w:rsidRDefault="002540B4" w:rsidP="002540B4">
      <w:pPr>
        <w:pStyle w:val="BodyText"/>
        <w:spacing w:before="10"/>
        <w:rPr>
          <w:sz w:val="24"/>
          <w:szCs w:val="24"/>
        </w:rPr>
      </w:pPr>
    </w:p>
    <w:p w:rsidR="002540B4" w:rsidRPr="00AB4459" w:rsidRDefault="002540B4" w:rsidP="002540B4">
      <w:pPr>
        <w:pStyle w:val="ListParagraph"/>
        <w:numPr>
          <w:ilvl w:val="1"/>
          <w:numId w:val="5"/>
        </w:numPr>
        <w:tabs>
          <w:tab w:val="left" w:pos="599"/>
        </w:tabs>
        <w:ind w:right="7311" w:hanging="350"/>
        <w:rPr>
          <w:sz w:val="24"/>
          <w:szCs w:val="24"/>
        </w:rPr>
      </w:pPr>
      <w:r w:rsidRPr="00AB4459">
        <w:rPr>
          <w:noProof/>
          <w:sz w:val="24"/>
          <w:szCs w:val="24"/>
        </w:rPr>
        <w:drawing>
          <wp:anchor distT="0" distB="0" distL="0" distR="0" simplePos="0" relativeHeight="251696128" behindDoc="0" locked="0" layoutInCell="1" allowOverlap="1" wp14:anchorId="55AED902" wp14:editId="2FC80A54">
            <wp:simplePos x="0" y="0"/>
            <wp:positionH relativeFrom="page">
              <wp:posOffset>4047172</wp:posOffset>
            </wp:positionH>
            <wp:positionV relativeFrom="paragraph">
              <wp:posOffset>56836</wp:posOffset>
            </wp:positionV>
            <wp:extent cx="192404" cy="100964"/>
            <wp:effectExtent l="0" t="0" r="0" b="0"/>
            <wp:wrapNone/>
            <wp:docPr id="6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699200" behindDoc="0" locked="0" layoutInCell="1" allowOverlap="1" wp14:anchorId="284101DF" wp14:editId="60F19B2E">
            <wp:simplePos x="0" y="0"/>
            <wp:positionH relativeFrom="page">
              <wp:posOffset>5007292</wp:posOffset>
            </wp:positionH>
            <wp:positionV relativeFrom="paragraph">
              <wp:posOffset>56836</wp:posOffset>
            </wp:positionV>
            <wp:extent cx="192405" cy="100964"/>
            <wp:effectExtent l="0" t="0" r="0" b="0"/>
            <wp:wrapNone/>
            <wp:docPr id="6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3.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704320" behindDoc="0" locked="0" layoutInCell="1" allowOverlap="1" wp14:anchorId="2FDB2561" wp14:editId="0535C2C6">
            <wp:simplePos x="0" y="0"/>
            <wp:positionH relativeFrom="page">
              <wp:posOffset>5921692</wp:posOffset>
            </wp:positionH>
            <wp:positionV relativeFrom="paragraph">
              <wp:posOffset>56836</wp:posOffset>
            </wp:positionV>
            <wp:extent cx="192405" cy="100964"/>
            <wp:effectExtent l="0" t="0" r="0" b="0"/>
            <wp:wrapNone/>
            <wp:docPr id="7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3.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721728" behindDoc="0" locked="0" layoutInCell="1" allowOverlap="1" wp14:anchorId="7A7DD2CF" wp14:editId="480D47D5">
            <wp:simplePos x="0" y="0"/>
            <wp:positionH relativeFrom="page">
              <wp:posOffset>6950392</wp:posOffset>
            </wp:positionH>
            <wp:positionV relativeFrom="paragraph">
              <wp:posOffset>56836</wp:posOffset>
            </wp:positionV>
            <wp:extent cx="192404" cy="100964"/>
            <wp:effectExtent l="0" t="0" r="0" b="0"/>
            <wp:wrapNone/>
            <wp:docPr id="7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3.png"/>
                    <pic:cNvPicPr/>
                  </pic:nvPicPr>
                  <pic:blipFill>
                    <a:blip r:embed="rId16" cstate="print"/>
                    <a:stretch>
                      <a:fillRect/>
                    </a:stretch>
                  </pic:blipFill>
                  <pic:spPr>
                    <a:xfrm>
                      <a:off x="0" y="0"/>
                      <a:ext cx="192404" cy="100964"/>
                    </a:xfrm>
                    <a:prstGeom prst="rect">
                      <a:avLst/>
                    </a:prstGeom>
                  </pic:spPr>
                </pic:pic>
              </a:graphicData>
            </a:graphic>
          </wp:anchor>
        </w:drawing>
      </w:r>
      <w:r w:rsidRPr="00AB4459">
        <w:rPr>
          <w:sz w:val="24"/>
          <w:szCs w:val="24"/>
        </w:rPr>
        <w:t>Does your bladder problem make you feel anxious or</w:t>
      </w:r>
      <w:r w:rsidRPr="00AB4459">
        <w:rPr>
          <w:spacing w:val="-3"/>
          <w:sz w:val="24"/>
          <w:szCs w:val="24"/>
        </w:rPr>
        <w:t xml:space="preserve"> </w:t>
      </w:r>
      <w:r w:rsidRPr="00AB4459">
        <w:rPr>
          <w:sz w:val="24"/>
          <w:szCs w:val="24"/>
        </w:rPr>
        <w:t>nervous?</w:t>
      </w:r>
    </w:p>
    <w:p w:rsidR="002540B4" w:rsidRPr="00AB4459" w:rsidRDefault="002540B4" w:rsidP="002540B4">
      <w:pPr>
        <w:pStyle w:val="BodyText"/>
        <w:spacing w:before="2"/>
        <w:rPr>
          <w:sz w:val="24"/>
          <w:szCs w:val="24"/>
        </w:rPr>
      </w:pPr>
    </w:p>
    <w:p w:rsidR="002540B4" w:rsidRPr="00AB4459" w:rsidRDefault="002540B4" w:rsidP="002540B4">
      <w:pPr>
        <w:pStyle w:val="ListParagraph"/>
        <w:numPr>
          <w:ilvl w:val="1"/>
          <w:numId w:val="5"/>
        </w:numPr>
        <w:tabs>
          <w:tab w:val="left" w:pos="614"/>
        </w:tabs>
        <w:ind w:right="7297" w:hanging="350"/>
        <w:rPr>
          <w:sz w:val="24"/>
          <w:szCs w:val="24"/>
        </w:rPr>
      </w:pPr>
      <w:r w:rsidRPr="00AB4459">
        <w:rPr>
          <w:noProof/>
          <w:sz w:val="24"/>
          <w:szCs w:val="24"/>
        </w:rPr>
        <w:drawing>
          <wp:anchor distT="0" distB="0" distL="0" distR="0" simplePos="0" relativeHeight="251697152" behindDoc="0" locked="0" layoutInCell="1" allowOverlap="1" wp14:anchorId="4089A14D" wp14:editId="7AFDE887">
            <wp:simplePos x="0" y="0"/>
            <wp:positionH relativeFrom="page">
              <wp:posOffset>4047172</wp:posOffset>
            </wp:positionH>
            <wp:positionV relativeFrom="paragraph">
              <wp:posOffset>14164</wp:posOffset>
            </wp:positionV>
            <wp:extent cx="192404" cy="100964"/>
            <wp:effectExtent l="0" t="0" r="0" b="0"/>
            <wp:wrapNone/>
            <wp:docPr id="7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01248" behindDoc="0" locked="0" layoutInCell="1" allowOverlap="1" wp14:anchorId="79CE6FE9" wp14:editId="7FA83AFF">
            <wp:simplePos x="0" y="0"/>
            <wp:positionH relativeFrom="page">
              <wp:posOffset>5007292</wp:posOffset>
            </wp:positionH>
            <wp:positionV relativeFrom="paragraph">
              <wp:posOffset>14164</wp:posOffset>
            </wp:positionV>
            <wp:extent cx="192405" cy="100964"/>
            <wp:effectExtent l="0" t="0" r="0" b="0"/>
            <wp:wrapNone/>
            <wp:docPr id="7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3.png"/>
                    <pic:cNvPicPr/>
                  </pic:nvPicPr>
                  <pic:blipFill>
                    <a:blip r:embed="rId16" cstate="print"/>
                    <a:stretch>
                      <a:fillRect/>
                    </a:stretch>
                  </pic:blipFill>
                  <pic:spPr>
                    <a:xfrm>
                      <a:off x="0" y="0"/>
                      <a:ext cx="192405" cy="100964"/>
                    </a:xfrm>
                    <a:prstGeom prst="rect">
                      <a:avLst/>
                    </a:prstGeom>
                  </pic:spPr>
                </pic:pic>
              </a:graphicData>
            </a:graphic>
          </wp:anchor>
        </w:drawing>
      </w:r>
      <w:r w:rsidRPr="00AB4459">
        <w:rPr>
          <w:noProof/>
          <w:sz w:val="24"/>
          <w:szCs w:val="24"/>
        </w:rPr>
        <w:drawing>
          <wp:anchor distT="0" distB="0" distL="0" distR="0" simplePos="0" relativeHeight="251708416" behindDoc="0" locked="0" layoutInCell="1" allowOverlap="1" wp14:anchorId="73EC447E" wp14:editId="4A0C795A">
            <wp:simplePos x="0" y="0"/>
            <wp:positionH relativeFrom="page">
              <wp:posOffset>5938837</wp:posOffset>
            </wp:positionH>
            <wp:positionV relativeFrom="paragraph">
              <wp:posOffset>35754</wp:posOffset>
            </wp:positionV>
            <wp:extent cx="192404" cy="100965"/>
            <wp:effectExtent l="0" t="0" r="0" b="0"/>
            <wp:wrapNone/>
            <wp:docPr id="7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722752" behindDoc="0" locked="0" layoutInCell="1" allowOverlap="1" wp14:anchorId="5B985AF8" wp14:editId="7EE6BDCC">
            <wp:simplePos x="0" y="0"/>
            <wp:positionH relativeFrom="page">
              <wp:posOffset>6950392</wp:posOffset>
            </wp:positionH>
            <wp:positionV relativeFrom="paragraph">
              <wp:posOffset>35754</wp:posOffset>
            </wp:positionV>
            <wp:extent cx="192404" cy="100965"/>
            <wp:effectExtent l="0" t="0" r="0" b="0"/>
            <wp:wrapNone/>
            <wp:docPr id="8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3.png"/>
                    <pic:cNvPicPr/>
                  </pic:nvPicPr>
                  <pic:blipFill>
                    <a:blip r:embed="rId16" cstate="print"/>
                    <a:stretch>
                      <a:fillRect/>
                    </a:stretch>
                  </pic:blipFill>
                  <pic:spPr>
                    <a:xfrm>
                      <a:off x="0" y="0"/>
                      <a:ext cx="192404" cy="100965"/>
                    </a:xfrm>
                    <a:prstGeom prst="rect">
                      <a:avLst/>
                    </a:prstGeom>
                  </pic:spPr>
                </pic:pic>
              </a:graphicData>
            </a:graphic>
          </wp:anchor>
        </w:drawing>
      </w:r>
      <w:r w:rsidRPr="00AB4459">
        <w:rPr>
          <w:sz w:val="24"/>
          <w:szCs w:val="24"/>
        </w:rPr>
        <w:t>Does your bladder problem</w:t>
      </w:r>
      <w:r w:rsidRPr="00AB4459">
        <w:rPr>
          <w:spacing w:val="-16"/>
          <w:sz w:val="24"/>
          <w:szCs w:val="24"/>
        </w:rPr>
        <w:t xml:space="preserve"> </w:t>
      </w:r>
      <w:r w:rsidRPr="00AB4459">
        <w:rPr>
          <w:sz w:val="24"/>
          <w:szCs w:val="24"/>
        </w:rPr>
        <w:t>make you feel bad about</w:t>
      </w:r>
      <w:r w:rsidRPr="00AB4459">
        <w:rPr>
          <w:spacing w:val="-8"/>
          <w:sz w:val="24"/>
          <w:szCs w:val="24"/>
        </w:rPr>
        <w:t xml:space="preserve"> </w:t>
      </w:r>
      <w:r w:rsidRPr="00AB4459">
        <w:rPr>
          <w:sz w:val="24"/>
          <w:szCs w:val="24"/>
        </w:rPr>
        <w:t>yourself?</w:t>
      </w:r>
    </w:p>
    <w:p w:rsidR="002540B4" w:rsidRPr="00AB4459" w:rsidRDefault="002540B4" w:rsidP="002540B4">
      <w:pPr>
        <w:pStyle w:val="BodyText"/>
        <w:rPr>
          <w:sz w:val="24"/>
          <w:szCs w:val="24"/>
        </w:rPr>
      </w:pPr>
    </w:p>
    <w:p w:rsidR="002540B4" w:rsidRPr="00AB4459" w:rsidRDefault="002540B4" w:rsidP="002540B4">
      <w:pPr>
        <w:pStyle w:val="BodyText"/>
        <w:rPr>
          <w:sz w:val="24"/>
          <w:szCs w:val="24"/>
        </w:rPr>
      </w:pPr>
    </w:p>
    <w:p w:rsidR="002540B4" w:rsidRPr="00AB4459" w:rsidRDefault="002540B4" w:rsidP="002540B4">
      <w:pPr>
        <w:pStyle w:val="BodyText"/>
        <w:spacing w:before="6"/>
        <w:rPr>
          <w:sz w:val="24"/>
          <w:szCs w:val="24"/>
        </w:rPr>
      </w:pPr>
    </w:p>
    <w:tbl>
      <w:tblPr>
        <w:tblStyle w:val="TableNormal1"/>
        <w:tblW w:w="0" w:type="auto"/>
        <w:tblInd w:w="243" w:type="dxa"/>
        <w:tblLayout w:type="fixed"/>
        <w:tblLook w:val="01E0" w:firstRow="1" w:lastRow="1" w:firstColumn="1" w:lastColumn="1" w:noHBand="0" w:noVBand="0"/>
      </w:tblPr>
      <w:tblGrid>
        <w:gridCol w:w="4586"/>
        <w:gridCol w:w="1686"/>
        <w:gridCol w:w="1916"/>
        <w:gridCol w:w="1169"/>
        <w:gridCol w:w="1756"/>
      </w:tblGrid>
      <w:tr w:rsidR="002540B4" w:rsidRPr="00AB4459" w:rsidTr="00207A36">
        <w:trPr>
          <w:trHeight w:val="325"/>
        </w:trPr>
        <w:tc>
          <w:tcPr>
            <w:tcW w:w="4586" w:type="dxa"/>
            <w:shd w:val="clear" w:color="auto" w:fill="F1F1F1"/>
          </w:tcPr>
          <w:p w:rsidR="002540B4" w:rsidRPr="00AB4459" w:rsidRDefault="002540B4" w:rsidP="00207A36">
            <w:pPr>
              <w:pStyle w:val="TableParagraph"/>
              <w:rPr>
                <w:sz w:val="24"/>
                <w:szCs w:val="24"/>
              </w:rPr>
            </w:pPr>
          </w:p>
        </w:tc>
        <w:tc>
          <w:tcPr>
            <w:tcW w:w="1686" w:type="dxa"/>
            <w:shd w:val="clear" w:color="auto" w:fill="F1F1F1"/>
          </w:tcPr>
          <w:p w:rsidR="002540B4" w:rsidRPr="00AB4459" w:rsidRDefault="002540B4" w:rsidP="00207A36">
            <w:pPr>
              <w:pStyle w:val="TableParagraph"/>
              <w:spacing w:line="305" w:lineRule="exact"/>
              <w:ind w:right="214"/>
              <w:jc w:val="right"/>
              <w:rPr>
                <w:b/>
                <w:sz w:val="24"/>
                <w:szCs w:val="24"/>
              </w:rPr>
            </w:pPr>
            <w:r w:rsidRPr="00AB4459">
              <w:rPr>
                <w:b/>
                <w:sz w:val="24"/>
                <w:szCs w:val="24"/>
              </w:rPr>
              <w:t>1</w:t>
            </w:r>
          </w:p>
        </w:tc>
        <w:tc>
          <w:tcPr>
            <w:tcW w:w="1916" w:type="dxa"/>
            <w:shd w:val="clear" w:color="auto" w:fill="F1F1F1"/>
          </w:tcPr>
          <w:p w:rsidR="002540B4" w:rsidRPr="00AB4459" w:rsidRDefault="002540B4" w:rsidP="00207A36">
            <w:pPr>
              <w:pStyle w:val="TableParagraph"/>
              <w:spacing w:line="305" w:lineRule="exact"/>
              <w:ind w:left="307"/>
              <w:jc w:val="center"/>
              <w:rPr>
                <w:b/>
                <w:sz w:val="24"/>
                <w:szCs w:val="24"/>
              </w:rPr>
            </w:pPr>
            <w:r w:rsidRPr="00AB4459">
              <w:rPr>
                <w:b/>
                <w:sz w:val="24"/>
                <w:szCs w:val="24"/>
              </w:rPr>
              <w:t>2</w:t>
            </w:r>
          </w:p>
        </w:tc>
        <w:tc>
          <w:tcPr>
            <w:tcW w:w="1169" w:type="dxa"/>
            <w:shd w:val="clear" w:color="auto" w:fill="F1F1F1"/>
          </w:tcPr>
          <w:p w:rsidR="002540B4" w:rsidRPr="00AB4459" w:rsidRDefault="002540B4" w:rsidP="00207A36">
            <w:pPr>
              <w:pStyle w:val="TableParagraph"/>
              <w:spacing w:line="305" w:lineRule="exact"/>
              <w:ind w:left="25"/>
              <w:jc w:val="center"/>
              <w:rPr>
                <w:b/>
                <w:sz w:val="24"/>
                <w:szCs w:val="24"/>
              </w:rPr>
            </w:pPr>
            <w:r w:rsidRPr="00AB4459">
              <w:rPr>
                <w:b/>
                <w:sz w:val="24"/>
                <w:szCs w:val="24"/>
              </w:rPr>
              <w:t>3</w:t>
            </w:r>
          </w:p>
        </w:tc>
        <w:tc>
          <w:tcPr>
            <w:tcW w:w="1756" w:type="dxa"/>
            <w:shd w:val="clear" w:color="auto" w:fill="F1F1F1"/>
          </w:tcPr>
          <w:p w:rsidR="002540B4" w:rsidRPr="00AB4459" w:rsidRDefault="002540B4" w:rsidP="00207A36">
            <w:pPr>
              <w:pStyle w:val="TableParagraph"/>
              <w:spacing w:line="305" w:lineRule="exact"/>
              <w:ind w:left="180"/>
              <w:jc w:val="center"/>
              <w:rPr>
                <w:b/>
                <w:sz w:val="24"/>
                <w:szCs w:val="24"/>
              </w:rPr>
            </w:pPr>
            <w:r w:rsidRPr="00AB4459">
              <w:rPr>
                <w:b/>
                <w:sz w:val="24"/>
                <w:szCs w:val="24"/>
              </w:rPr>
              <w:t>4</w:t>
            </w:r>
          </w:p>
        </w:tc>
      </w:tr>
      <w:tr w:rsidR="002540B4" w:rsidRPr="00AB4459" w:rsidTr="00207A36">
        <w:trPr>
          <w:trHeight w:val="481"/>
        </w:trPr>
        <w:tc>
          <w:tcPr>
            <w:tcW w:w="4586" w:type="dxa"/>
            <w:shd w:val="clear" w:color="auto" w:fill="F1F1F1"/>
          </w:tcPr>
          <w:p w:rsidR="002540B4" w:rsidRPr="00AB4459" w:rsidRDefault="002540B4" w:rsidP="00207A36">
            <w:pPr>
              <w:pStyle w:val="TableParagraph"/>
              <w:spacing w:line="316" w:lineRule="exact"/>
              <w:ind w:left="28"/>
              <w:rPr>
                <w:b/>
                <w:sz w:val="24"/>
                <w:szCs w:val="24"/>
              </w:rPr>
            </w:pPr>
            <w:r w:rsidRPr="00AB4459">
              <w:rPr>
                <w:b/>
                <w:sz w:val="24"/>
                <w:szCs w:val="24"/>
                <w:u w:val="thick"/>
              </w:rPr>
              <w:t>7.SLEEP/ENERGY</w:t>
            </w:r>
          </w:p>
        </w:tc>
        <w:tc>
          <w:tcPr>
            <w:tcW w:w="1686" w:type="dxa"/>
            <w:shd w:val="clear" w:color="auto" w:fill="F1F1F1"/>
          </w:tcPr>
          <w:p w:rsidR="002540B4" w:rsidRPr="00AB4459" w:rsidRDefault="002540B4" w:rsidP="00207A36">
            <w:pPr>
              <w:pStyle w:val="TableParagraph"/>
              <w:spacing w:line="316" w:lineRule="exact"/>
              <w:ind w:left="966"/>
              <w:rPr>
                <w:b/>
                <w:sz w:val="24"/>
                <w:szCs w:val="24"/>
              </w:rPr>
            </w:pPr>
            <w:r w:rsidRPr="00AB4459">
              <w:rPr>
                <w:b/>
                <w:color w:val="800080"/>
                <w:sz w:val="24"/>
                <w:szCs w:val="24"/>
              </w:rPr>
              <w:t>Never</w:t>
            </w:r>
          </w:p>
        </w:tc>
        <w:tc>
          <w:tcPr>
            <w:tcW w:w="1916" w:type="dxa"/>
            <w:shd w:val="clear" w:color="auto" w:fill="F1F1F1"/>
          </w:tcPr>
          <w:p w:rsidR="002540B4" w:rsidRPr="00AB4459" w:rsidRDefault="002540B4" w:rsidP="00207A36">
            <w:pPr>
              <w:pStyle w:val="TableParagraph"/>
              <w:spacing w:line="316" w:lineRule="exact"/>
              <w:ind w:left="415"/>
              <w:rPr>
                <w:b/>
                <w:sz w:val="24"/>
                <w:szCs w:val="24"/>
              </w:rPr>
            </w:pPr>
            <w:r w:rsidRPr="00AB4459">
              <w:rPr>
                <w:b/>
                <w:color w:val="800080"/>
                <w:sz w:val="24"/>
                <w:szCs w:val="24"/>
              </w:rPr>
              <w:t>Sometimes</w:t>
            </w:r>
          </w:p>
        </w:tc>
        <w:tc>
          <w:tcPr>
            <w:tcW w:w="1169" w:type="dxa"/>
            <w:shd w:val="clear" w:color="auto" w:fill="F1F1F1"/>
          </w:tcPr>
          <w:p w:rsidR="002540B4" w:rsidRPr="00AB4459" w:rsidRDefault="002540B4" w:rsidP="00207A36">
            <w:pPr>
              <w:pStyle w:val="TableParagraph"/>
              <w:spacing w:line="316" w:lineRule="exact"/>
              <w:ind w:left="192" w:right="251"/>
              <w:jc w:val="center"/>
              <w:rPr>
                <w:b/>
                <w:sz w:val="24"/>
                <w:szCs w:val="24"/>
              </w:rPr>
            </w:pPr>
            <w:r w:rsidRPr="00AB4459">
              <w:rPr>
                <w:b/>
                <w:color w:val="800080"/>
                <w:sz w:val="24"/>
                <w:szCs w:val="24"/>
              </w:rPr>
              <w:t>Often</w:t>
            </w:r>
          </w:p>
        </w:tc>
        <w:tc>
          <w:tcPr>
            <w:tcW w:w="1756" w:type="dxa"/>
            <w:shd w:val="clear" w:color="auto" w:fill="F1F1F1"/>
          </w:tcPr>
          <w:p w:rsidR="002540B4" w:rsidRPr="00AB4459" w:rsidRDefault="002540B4" w:rsidP="00207A36">
            <w:pPr>
              <w:pStyle w:val="TableParagraph"/>
              <w:spacing w:line="316" w:lineRule="exact"/>
              <w:ind w:left="286"/>
              <w:rPr>
                <w:b/>
                <w:sz w:val="24"/>
                <w:szCs w:val="24"/>
              </w:rPr>
            </w:pPr>
            <w:r w:rsidRPr="00AB4459">
              <w:rPr>
                <w:b/>
                <w:color w:val="800080"/>
                <w:sz w:val="24"/>
                <w:szCs w:val="24"/>
              </w:rPr>
              <w:t>All the time</w:t>
            </w:r>
          </w:p>
        </w:tc>
      </w:tr>
      <w:tr w:rsidR="002540B4" w:rsidRPr="00AB4459" w:rsidTr="00207A36">
        <w:trPr>
          <w:trHeight w:val="475"/>
        </w:trPr>
        <w:tc>
          <w:tcPr>
            <w:tcW w:w="4586" w:type="dxa"/>
            <w:shd w:val="clear" w:color="auto" w:fill="F1F1F1"/>
          </w:tcPr>
          <w:p w:rsidR="002540B4" w:rsidRPr="00AB4459" w:rsidRDefault="002540B4" w:rsidP="00207A36">
            <w:pPr>
              <w:pStyle w:val="TableParagraph"/>
              <w:spacing w:before="153" w:line="302" w:lineRule="exact"/>
              <w:ind w:left="28"/>
              <w:rPr>
                <w:sz w:val="24"/>
                <w:szCs w:val="24"/>
              </w:rPr>
            </w:pPr>
            <w:r w:rsidRPr="00AB4459">
              <w:rPr>
                <w:b/>
                <w:sz w:val="24"/>
                <w:szCs w:val="24"/>
              </w:rPr>
              <w:t xml:space="preserve">A. </w:t>
            </w:r>
            <w:r w:rsidRPr="00AB4459">
              <w:rPr>
                <w:sz w:val="24"/>
                <w:szCs w:val="24"/>
              </w:rPr>
              <w:t>Does your bladder problem</w:t>
            </w:r>
          </w:p>
        </w:tc>
        <w:tc>
          <w:tcPr>
            <w:tcW w:w="1686"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1207"/>
              <w:rPr>
                <w:sz w:val="24"/>
                <w:szCs w:val="24"/>
              </w:rPr>
            </w:pPr>
            <w:r w:rsidRPr="00AB4459">
              <w:rPr>
                <w:noProof/>
                <w:position w:val="-2"/>
                <w:sz w:val="24"/>
                <w:szCs w:val="24"/>
              </w:rPr>
              <w:drawing>
                <wp:inline distT="0" distB="0" distL="0" distR="0" wp14:anchorId="750C35EA" wp14:editId="707D471E">
                  <wp:extent cx="190589" cy="100012"/>
                  <wp:effectExtent l="0" t="0" r="0" b="0"/>
                  <wp:docPr id="8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916"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970"/>
              <w:rPr>
                <w:sz w:val="24"/>
                <w:szCs w:val="24"/>
              </w:rPr>
            </w:pPr>
            <w:r w:rsidRPr="00AB4459">
              <w:rPr>
                <w:noProof/>
                <w:position w:val="-2"/>
                <w:sz w:val="24"/>
                <w:szCs w:val="24"/>
              </w:rPr>
              <w:drawing>
                <wp:inline distT="0" distB="0" distL="0" distR="0" wp14:anchorId="111E4682" wp14:editId="51839F66">
                  <wp:extent cx="190589" cy="100012"/>
                  <wp:effectExtent l="0" t="0" r="0" b="0"/>
                  <wp:docPr id="8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169"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494"/>
              <w:rPr>
                <w:sz w:val="24"/>
                <w:szCs w:val="24"/>
              </w:rPr>
            </w:pPr>
            <w:r w:rsidRPr="00AB4459">
              <w:rPr>
                <w:noProof/>
                <w:position w:val="-2"/>
                <w:sz w:val="24"/>
                <w:szCs w:val="24"/>
              </w:rPr>
              <w:drawing>
                <wp:inline distT="0" distB="0" distL="0" distR="0" wp14:anchorId="4186F268" wp14:editId="710E5E43">
                  <wp:extent cx="190589" cy="100012"/>
                  <wp:effectExtent l="0" t="0" r="0" b="0"/>
                  <wp:docPr id="8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4.png"/>
                          <pic:cNvPicPr/>
                        </pic:nvPicPr>
                        <pic:blipFill>
                          <a:blip r:embed="rId13" cstate="print"/>
                          <a:stretch>
                            <a:fillRect/>
                          </a:stretch>
                        </pic:blipFill>
                        <pic:spPr>
                          <a:xfrm>
                            <a:off x="0" y="0"/>
                            <a:ext cx="190589" cy="100012"/>
                          </a:xfrm>
                          <a:prstGeom prst="rect">
                            <a:avLst/>
                          </a:prstGeom>
                        </pic:spPr>
                      </pic:pic>
                    </a:graphicData>
                  </a:graphic>
                </wp:inline>
              </w:drawing>
            </w:r>
          </w:p>
        </w:tc>
        <w:tc>
          <w:tcPr>
            <w:tcW w:w="1756" w:type="dxa"/>
            <w:shd w:val="clear" w:color="auto" w:fill="F1F1F1"/>
          </w:tcPr>
          <w:p w:rsidR="002540B4" w:rsidRPr="00AB4459" w:rsidRDefault="002540B4" w:rsidP="00207A36">
            <w:pPr>
              <w:pStyle w:val="TableParagraph"/>
              <w:spacing w:before="3" w:after="1"/>
              <w:rPr>
                <w:sz w:val="24"/>
                <w:szCs w:val="24"/>
              </w:rPr>
            </w:pPr>
          </w:p>
          <w:p w:rsidR="002540B4" w:rsidRPr="00AB4459" w:rsidRDefault="002540B4" w:rsidP="00207A36">
            <w:pPr>
              <w:pStyle w:val="TableParagraph"/>
              <w:spacing w:line="157" w:lineRule="exact"/>
              <w:ind w:left="765"/>
              <w:rPr>
                <w:sz w:val="24"/>
                <w:szCs w:val="24"/>
              </w:rPr>
            </w:pPr>
            <w:r w:rsidRPr="00AB4459">
              <w:rPr>
                <w:noProof/>
                <w:position w:val="-2"/>
                <w:sz w:val="24"/>
                <w:szCs w:val="24"/>
              </w:rPr>
              <w:drawing>
                <wp:inline distT="0" distB="0" distL="0" distR="0" wp14:anchorId="4F43326A" wp14:editId="5FF1F2EF">
                  <wp:extent cx="190589" cy="100012"/>
                  <wp:effectExtent l="0" t="0" r="0" b="0"/>
                  <wp:docPr id="8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4.png"/>
                          <pic:cNvPicPr/>
                        </pic:nvPicPr>
                        <pic:blipFill>
                          <a:blip r:embed="rId13" cstate="print"/>
                          <a:stretch>
                            <a:fillRect/>
                          </a:stretch>
                        </pic:blipFill>
                        <pic:spPr>
                          <a:xfrm>
                            <a:off x="0" y="0"/>
                            <a:ext cx="190589" cy="100012"/>
                          </a:xfrm>
                          <a:prstGeom prst="rect">
                            <a:avLst/>
                          </a:prstGeom>
                        </pic:spPr>
                      </pic:pic>
                    </a:graphicData>
                  </a:graphic>
                </wp:inline>
              </w:drawing>
            </w:r>
          </w:p>
        </w:tc>
      </w:tr>
      <w:tr w:rsidR="002540B4" w:rsidRPr="00AB4459" w:rsidTr="00207A36">
        <w:trPr>
          <w:trHeight w:val="653"/>
        </w:trPr>
        <w:tc>
          <w:tcPr>
            <w:tcW w:w="11113" w:type="dxa"/>
            <w:gridSpan w:val="5"/>
            <w:shd w:val="clear" w:color="auto" w:fill="F1F1F1"/>
          </w:tcPr>
          <w:p w:rsidR="002540B4" w:rsidRPr="00AB4459" w:rsidRDefault="002540B4" w:rsidP="00207A36">
            <w:pPr>
              <w:pStyle w:val="TableParagraph"/>
              <w:spacing w:line="321" w:lineRule="exact"/>
              <w:ind w:left="377"/>
              <w:rPr>
                <w:sz w:val="24"/>
                <w:szCs w:val="24"/>
              </w:rPr>
            </w:pPr>
            <w:r w:rsidRPr="00AB4459">
              <w:rPr>
                <w:sz w:val="24"/>
                <w:szCs w:val="24"/>
              </w:rPr>
              <w:t>affect your sleep?</w:t>
            </w:r>
          </w:p>
        </w:tc>
      </w:tr>
      <w:tr w:rsidR="002540B4" w:rsidRPr="00AB4459" w:rsidTr="00207A36">
        <w:trPr>
          <w:trHeight w:val="316"/>
        </w:trPr>
        <w:tc>
          <w:tcPr>
            <w:tcW w:w="4586" w:type="dxa"/>
            <w:shd w:val="clear" w:color="auto" w:fill="F1F1F1"/>
          </w:tcPr>
          <w:p w:rsidR="002540B4" w:rsidRPr="00AB4459" w:rsidRDefault="002540B4" w:rsidP="00207A36">
            <w:pPr>
              <w:pStyle w:val="TableParagraph"/>
              <w:spacing w:line="296" w:lineRule="exact"/>
              <w:ind w:left="28"/>
              <w:rPr>
                <w:sz w:val="24"/>
                <w:szCs w:val="24"/>
              </w:rPr>
            </w:pPr>
            <w:r w:rsidRPr="00AB4459">
              <w:rPr>
                <w:b/>
                <w:sz w:val="24"/>
                <w:szCs w:val="24"/>
              </w:rPr>
              <w:t xml:space="preserve">B. </w:t>
            </w:r>
            <w:r w:rsidRPr="00AB4459">
              <w:rPr>
                <w:sz w:val="24"/>
                <w:szCs w:val="24"/>
              </w:rPr>
              <w:t>Does your bladder problem make</w:t>
            </w:r>
          </w:p>
        </w:tc>
        <w:tc>
          <w:tcPr>
            <w:tcW w:w="1686" w:type="dxa"/>
            <w:shd w:val="clear" w:color="auto" w:fill="F1F1F1"/>
          </w:tcPr>
          <w:p w:rsidR="002540B4" w:rsidRPr="00AB4459" w:rsidRDefault="002540B4" w:rsidP="00207A36">
            <w:pPr>
              <w:pStyle w:val="TableParagraph"/>
              <w:spacing w:before="2"/>
              <w:rPr>
                <w:sz w:val="24"/>
                <w:szCs w:val="24"/>
              </w:rPr>
            </w:pPr>
          </w:p>
          <w:p w:rsidR="002540B4" w:rsidRPr="00AB4459" w:rsidRDefault="002540B4" w:rsidP="00207A36">
            <w:pPr>
              <w:pStyle w:val="TableParagraph"/>
              <w:spacing w:line="158" w:lineRule="exact"/>
              <w:ind w:left="1207"/>
              <w:rPr>
                <w:sz w:val="24"/>
                <w:szCs w:val="24"/>
              </w:rPr>
            </w:pPr>
            <w:r w:rsidRPr="00AB4459">
              <w:rPr>
                <w:noProof/>
                <w:position w:val="-2"/>
                <w:sz w:val="24"/>
                <w:szCs w:val="24"/>
              </w:rPr>
              <w:drawing>
                <wp:inline distT="0" distB="0" distL="0" distR="0" wp14:anchorId="6001A047" wp14:editId="396E9B63">
                  <wp:extent cx="191678" cy="100584"/>
                  <wp:effectExtent l="0" t="0" r="0" b="0"/>
                  <wp:docPr id="9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5.png"/>
                          <pic:cNvPicPr/>
                        </pic:nvPicPr>
                        <pic:blipFill>
                          <a:blip r:embed="rId24" cstate="print"/>
                          <a:stretch>
                            <a:fillRect/>
                          </a:stretch>
                        </pic:blipFill>
                        <pic:spPr>
                          <a:xfrm>
                            <a:off x="0" y="0"/>
                            <a:ext cx="191678" cy="100584"/>
                          </a:xfrm>
                          <a:prstGeom prst="rect">
                            <a:avLst/>
                          </a:prstGeom>
                        </pic:spPr>
                      </pic:pic>
                    </a:graphicData>
                  </a:graphic>
                </wp:inline>
              </w:drawing>
            </w:r>
          </w:p>
        </w:tc>
        <w:tc>
          <w:tcPr>
            <w:tcW w:w="3085" w:type="dxa"/>
            <w:gridSpan w:val="2"/>
            <w:shd w:val="clear" w:color="auto" w:fill="F1F1F1"/>
          </w:tcPr>
          <w:p w:rsidR="002540B4" w:rsidRPr="00AB4459" w:rsidRDefault="002540B4" w:rsidP="00207A36">
            <w:pPr>
              <w:pStyle w:val="TableParagraph"/>
              <w:spacing w:before="2"/>
              <w:rPr>
                <w:sz w:val="24"/>
                <w:szCs w:val="24"/>
              </w:rPr>
            </w:pPr>
          </w:p>
          <w:p w:rsidR="002540B4" w:rsidRPr="00AB4459" w:rsidRDefault="002540B4" w:rsidP="00207A36">
            <w:pPr>
              <w:pStyle w:val="TableParagraph"/>
              <w:tabs>
                <w:tab w:val="left" w:pos="2410"/>
              </w:tabs>
              <w:spacing w:line="158" w:lineRule="exact"/>
              <w:ind w:left="970"/>
              <w:rPr>
                <w:sz w:val="24"/>
                <w:szCs w:val="24"/>
              </w:rPr>
            </w:pPr>
            <w:r w:rsidRPr="00AB4459">
              <w:rPr>
                <w:noProof/>
                <w:position w:val="-2"/>
                <w:sz w:val="24"/>
                <w:szCs w:val="24"/>
              </w:rPr>
              <w:drawing>
                <wp:inline distT="0" distB="0" distL="0" distR="0" wp14:anchorId="634BE567" wp14:editId="71AC8259">
                  <wp:extent cx="191678" cy="100584"/>
                  <wp:effectExtent l="0" t="0" r="0" b="0"/>
                  <wp:docPr id="9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5.png"/>
                          <pic:cNvPicPr/>
                        </pic:nvPicPr>
                        <pic:blipFill>
                          <a:blip r:embed="rId24" cstate="print"/>
                          <a:stretch>
                            <a:fillRect/>
                          </a:stretch>
                        </pic:blipFill>
                        <pic:spPr>
                          <a:xfrm>
                            <a:off x="0" y="0"/>
                            <a:ext cx="191678" cy="100584"/>
                          </a:xfrm>
                          <a:prstGeom prst="rect">
                            <a:avLst/>
                          </a:prstGeom>
                        </pic:spPr>
                      </pic:pic>
                    </a:graphicData>
                  </a:graphic>
                </wp:inline>
              </w:drawing>
            </w:r>
            <w:r w:rsidRPr="00AB4459">
              <w:rPr>
                <w:position w:val="-2"/>
                <w:sz w:val="24"/>
                <w:szCs w:val="24"/>
              </w:rPr>
              <w:tab/>
            </w:r>
            <w:r w:rsidRPr="00AB4459">
              <w:rPr>
                <w:noProof/>
                <w:position w:val="-2"/>
                <w:sz w:val="24"/>
                <w:szCs w:val="24"/>
              </w:rPr>
              <w:drawing>
                <wp:inline distT="0" distB="0" distL="0" distR="0" wp14:anchorId="021179AF" wp14:editId="7375F108">
                  <wp:extent cx="191678" cy="100584"/>
                  <wp:effectExtent l="0" t="0" r="0" b="0"/>
                  <wp:docPr id="9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5.png"/>
                          <pic:cNvPicPr/>
                        </pic:nvPicPr>
                        <pic:blipFill>
                          <a:blip r:embed="rId24" cstate="print"/>
                          <a:stretch>
                            <a:fillRect/>
                          </a:stretch>
                        </pic:blipFill>
                        <pic:spPr>
                          <a:xfrm>
                            <a:off x="0" y="0"/>
                            <a:ext cx="191678" cy="100584"/>
                          </a:xfrm>
                          <a:prstGeom prst="rect">
                            <a:avLst/>
                          </a:prstGeom>
                        </pic:spPr>
                      </pic:pic>
                    </a:graphicData>
                  </a:graphic>
                </wp:inline>
              </w:drawing>
            </w:r>
          </w:p>
        </w:tc>
        <w:tc>
          <w:tcPr>
            <w:tcW w:w="1756" w:type="dxa"/>
            <w:shd w:val="clear" w:color="auto" w:fill="F1F1F1"/>
          </w:tcPr>
          <w:p w:rsidR="002540B4" w:rsidRPr="00AB4459" w:rsidRDefault="002540B4" w:rsidP="00207A36">
            <w:pPr>
              <w:pStyle w:val="TableParagraph"/>
              <w:spacing w:before="2"/>
              <w:rPr>
                <w:sz w:val="24"/>
                <w:szCs w:val="24"/>
              </w:rPr>
            </w:pPr>
          </w:p>
          <w:p w:rsidR="002540B4" w:rsidRPr="00AB4459" w:rsidRDefault="002540B4" w:rsidP="00207A36">
            <w:pPr>
              <w:pStyle w:val="TableParagraph"/>
              <w:spacing w:line="158" w:lineRule="exact"/>
              <w:ind w:left="765"/>
              <w:rPr>
                <w:sz w:val="24"/>
                <w:szCs w:val="24"/>
              </w:rPr>
            </w:pPr>
            <w:r w:rsidRPr="00AB4459">
              <w:rPr>
                <w:noProof/>
                <w:position w:val="-2"/>
                <w:sz w:val="24"/>
                <w:szCs w:val="24"/>
              </w:rPr>
              <w:drawing>
                <wp:inline distT="0" distB="0" distL="0" distR="0" wp14:anchorId="0EACC489" wp14:editId="14FC734B">
                  <wp:extent cx="191678" cy="100584"/>
                  <wp:effectExtent l="0" t="0" r="0" b="0"/>
                  <wp:docPr id="9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5.png"/>
                          <pic:cNvPicPr/>
                        </pic:nvPicPr>
                        <pic:blipFill>
                          <a:blip r:embed="rId24" cstate="print"/>
                          <a:stretch>
                            <a:fillRect/>
                          </a:stretch>
                        </pic:blipFill>
                        <pic:spPr>
                          <a:xfrm>
                            <a:off x="0" y="0"/>
                            <a:ext cx="191678" cy="100584"/>
                          </a:xfrm>
                          <a:prstGeom prst="rect">
                            <a:avLst/>
                          </a:prstGeom>
                        </pic:spPr>
                      </pic:pic>
                    </a:graphicData>
                  </a:graphic>
                </wp:inline>
              </w:drawing>
            </w:r>
          </w:p>
        </w:tc>
      </w:tr>
      <w:tr w:rsidR="002540B4" w:rsidRPr="00C7281B" w:rsidTr="00207A36">
        <w:trPr>
          <w:trHeight w:val="646"/>
        </w:trPr>
        <w:tc>
          <w:tcPr>
            <w:tcW w:w="4586" w:type="dxa"/>
            <w:shd w:val="clear" w:color="auto" w:fill="F1F1F1"/>
          </w:tcPr>
          <w:p w:rsidR="002540B4" w:rsidRPr="00AB4459" w:rsidRDefault="002540B4" w:rsidP="00207A36">
            <w:pPr>
              <w:pStyle w:val="TableParagraph"/>
              <w:spacing w:line="316" w:lineRule="exact"/>
              <w:ind w:left="379"/>
              <w:rPr>
                <w:sz w:val="24"/>
                <w:szCs w:val="24"/>
              </w:rPr>
            </w:pPr>
            <w:r w:rsidRPr="00AB4459">
              <w:rPr>
                <w:sz w:val="24"/>
                <w:szCs w:val="24"/>
              </w:rPr>
              <w:t xml:space="preserve">you feel worn out and </w:t>
            </w:r>
            <w:proofErr w:type="gramStart"/>
            <w:r w:rsidRPr="00AB4459">
              <w:rPr>
                <w:sz w:val="24"/>
                <w:szCs w:val="24"/>
              </w:rPr>
              <w:t>tired ?</w:t>
            </w:r>
            <w:proofErr w:type="gramEnd"/>
          </w:p>
        </w:tc>
        <w:tc>
          <w:tcPr>
            <w:tcW w:w="1686" w:type="dxa"/>
            <w:shd w:val="clear" w:color="auto" w:fill="F1F1F1"/>
          </w:tcPr>
          <w:p w:rsidR="002540B4" w:rsidRPr="00AB4459" w:rsidRDefault="002540B4" w:rsidP="00207A36">
            <w:pPr>
              <w:pStyle w:val="TableParagraph"/>
              <w:rPr>
                <w:sz w:val="24"/>
                <w:szCs w:val="24"/>
              </w:rPr>
            </w:pPr>
          </w:p>
        </w:tc>
        <w:tc>
          <w:tcPr>
            <w:tcW w:w="3085" w:type="dxa"/>
            <w:gridSpan w:val="2"/>
            <w:shd w:val="clear" w:color="auto" w:fill="F1F1F1"/>
          </w:tcPr>
          <w:p w:rsidR="002540B4" w:rsidRPr="00AB4459" w:rsidRDefault="002540B4" w:rsidP="00207A36">
            <w:pPr>
              <w:pStyle w:val="TableParagraph"/>
              <w:rPr>
                <w:sz w:val="24"/>
                <w:szCs w:val="24"/>
              </w:rPr>
            </w:pPr>
          </w:p>
        </w:tc>
        <w:tc>
          <w:tcPr>
            <w:tcW w:w="1756" w:type="dxa"/>
            <w:shd w:val="clear" w:color="auto" w:fill="F1F1F1"/>
          </w:tcPr>
          <w:p w:rsidR="002540B4" w:rsidRPr="00AB4459" w:rsidRDefault="002540B4" w:rsidP="00207A36">
            <w:pPr>
              <w:pStyle w:val="TableParagraph"/>
              <w:rPr>
                <w:sz w:val="24"/>
                <w:szCs w:val="24"/>
              </w:rPr>
            </w:pPr>
          </w:p>
        </w:tc>
      </w:tr>
      <w:tr w:rsidR="002540B4" w:rsidRPr="00AB4459" w:rsidTr="00207A36">
        <w:trPr>
          <w:trHeight w:val="647"/>
        </w:trPr>
        <w:tc>
          <w:tcPr>
            <w:tcW w:w="4586" w:type="dxa"/>
          </w:tcPr>
          <w:p w:rsidR="002540B4" w:rsidRPr="00AB4459" w:rsidRDefault="002540B4" w:rsidP="00207A36">
            <w:pPr>
              <w:pStyle w:val="TableParagraph"/>
              <w:spacing w:before="9"/>
              <w:rPr>
                <w:sz w:val="24"/>
                <w:szCs w:val="24"/>
              </w:rPr>
            </w:pPr>
          </w:p>
          <w:p w:rsidR="002540B4" w:rsidRPr="00AB4459" w:rsidRDefault="002540B4" w:rsidP="00207A36">
            <w:pPr>
              <w:pStyle w:val="TableParagraph"/>
              <w:spacing w:line="307" w:lineRule="exact"/>
              <w:ind w:left="28"/>
              <w:rPr>
                <w:b/>
                <w:sz w:val="24"/>
                <w:szCs w:val="24"/>
              </w:rPr>
            </w:pPr>
            <w:r w:rsidRPr="00AB4459">
              <w:rPr>
                <w:b/>
                <w:sz w:val="24"/>
                <w:szCs w:val="24"/>
              </w:rPr>
              <w:t>8.Do you do any of the following?</w:t>
            </w:r>
          </w:p>
        </w:tc>
        <w:tc>
          <w:tcPr>
            <w:tcW w:w="1686" w:type="dxa"/>
          </w:tcPr>
          <w:p w:rsidR="002540B4" w:rsidRPr="00AB4459" w:rsidRDefault="002540B4" w:rsidP="00207A36">
            <w:pPr>
              <w:pStyle w:val="TableParagraph"/>
              <w:rPr>
                <w:sz w:val="24"/>
                <w:szCs w:val="24"/>
              </w:rPr>
            </w:pPr>
          </w:p>
        </w:tc>
        <w:tc>
          <w:tcPr>
            <w:tcW w:w="3085" w:type="dxa"/>
            <w:gridSpan w:val="2"/>
          </w:tcPr>
          <w:p w:rsidR="002540B4" w:rsidRPr="00AB4459" w:rsidRDefault="002540B4" w:rsidP="00207A36">
            <w:pPr>
              <w:pStyle w:val="TableParagraph"/>
              <w:spacing w:before="9"/>
              <w:rPr>
                <w:sz w:val="24"/>
                <w:szCs w:val="24"/>
              </w:rPr>
            </w:pPr>
          </w:p>
          <w:p w:rsidR="002540B4" w:rsidRPr="00AB4459" w:rsidRDefault="002540B4" w:rsidP="00207A36">
            <w:pPr>
              <w:pStyle w:val="TableParagraph"/>
              <w:spacing w:line="307" w:lineRule="exact"/>
              <w:ind w:left="1037"/>
              <w:rPr>
                <w:b/>
                <w:sz w:val="24"/>
                <w:szCs w:val="24"/>
              </w:rPr>
            </w:pPr>
            <w:r w:rsidRPr="00AB4459">
              <w:rPr>
                <w:b/>
                <w:sz w:val="24"/>
                <w:szCs w:val="24"/>
              </w:rPr>
              <w:t>If so how much?</w:t>
            </w:r>
          </w:p>
        </w:tc>
        <w:tc>
          <w:tcPr>
            <w:tcW w:w="1756" w:type="dxa"/>
          </w:tcPr>
          <w:p w:rsidR="002540B4" w:rsidRPr="00AB4459" w:rsidRDefault="002540B4" w:rsidP="00207A36">
            <w:pPr>
              <w:pStyle w:val="TableParagraph"/>
              <w:rPr>
                <w:sz w:val="24"/>
                <w:szCs w:val="24"/>
              </w:rPr>
            </w:pPr>
          </w:p>
        </w:tc>
      </w:tr>
      <w:tr w:rsidR="002540B4" w:rsidRPr="00AB4459" w:rsidTr="00207A36">
        <w:trPr>
          <w:trHeight w:val="321"/>
        </w:trPr>
        <w:tc>
          <w:tcPr>
            <w:tcW w:w="4586" w:type="dxa"/>
          </w:tcPr>
          <w:p w:rsidR="002540B4" w:rsidRPr="00AB4459" w:rsidRDefault="002540B4" w:rsidP="00207A36">
            <w:pPr>
              <w:pStyle w:val="TableParagraph"/>
              <w:rPr>
                <w:sz w:val="24"/>
                <w:szCs w:val="24"/>
              </w:rPr>
            </w:pPr>
          </w:p>
        </w:tc>
        <w:tc>
          <w:tcPr>
            <w:tcW w:w="1686" w:type="dxa"/>
          </w:tcPr>
          <w:p w:rsidR="002540B4" w:rsidRPr="00AB4459" w:rsidRDefault="002540B4" w:rsidP="00207A36">
            <w:pPr>
              <w:pStyle w:val="TableParagraph"/>
              <w:spacing w:line="302" w:lineRule="exact"/>
              <w:ind w:right="18"/>
              <w:jc w:val="center"/>
              <w:rPr>
                <w:b/>
                <w:sz w:val="24"/>
                <w:szCs w:val="24"/>
              </w:rPr>
            </w:pPr>
            <w:r w:rsidRPr="00AB4459">
              <w:rPr>
                <w:b/>
                <w:sz w:val="24"/>
                <w:szCs w:val="24"/>
              </w:rPr>
              <w:t>1</w:t>
            </w:r>
          </w:p>
        </w:tc>
        <w:tc>
          <w:tcPr>
            <w:tcW w:w="3085" w:type="dxa"/>
            <w:gridSpan w:val="2"/>
          </w:tcPr>
          <w:p w:rsidR="002540B4" w:rsidRPr="00AB4459" w:rsidRDefault="002540B4" w:rsidP="00207A36">
            <w:pPr>
              <w:pStyle w:val="TableParagraph"/>
              <w:tabs>
                <w:tab w:val="left" w:pos="2225"/>
              </w:tabs>
              <w:spacing w:line="302" w:lineRule="exact"/>
              <w:ind w:left="616"/>
              <w:rPr>
                <w:b/>
                <w:sz w:val="24"/>
                <w:szCs w:val="24"/>
              </w:rPr>
            </w:pPr>
            <w:r w:rsidRPr="00AB4459">
              <w:rPr>
                <w:b/>
                <w:sz w:val="24"/>
                <w:szCs w:val="24"/>
              </w:rPr>
              <w:t>2</w:t>
            </w:r>
            <w:r w:rsidRPr="00AB4459">
              <w:rPr>
                <w:b/>
                <w:sz w:val="24"/>
                <w:szCs w:val="24"/>
              </w:rPr>
              <w:tab/>
              <w:t>3</w:t>
            </w:r>
          </w:p>
        </w:tc>
        <w:tc>
          <w:tcPr>
            <w:tcW w:w="1756" w:type="dxa"/>
          </w:tcPr>
          <w:p w:rsidR="002540B4" w:rsidRPr="00AB4459" w:rsidRDefault="002540B4" w:rsidP="00207A36">
            <w:pPr>
              <w:pStyle w:val="TableParagraph"/>
              <w:spacing w:line="302" w:lineRule="exact"/>
              <w:ind w:right="250"/>
              <w:jc w:val="center"/>
              <w:rPr>
                <w:b/>
                <w:sz w:val="24"/>
                <w:szCs w:val="24"/>
              </w:rPr>
            </w:pPr>
            <w:r w:rsidRPr="00AB4459">
              <w:rPr>
                <w:b/>
                <w:sz w:val="24"/>
                <w:szCs w:val="24"/>
              </w:rPr>
              <w:t>4</w:t>
            </w:r>
          </w:p>
        </w:tc>
      </w:tr>
      <w:tr w:rsidR="002540B4" w:rsidRPr="00AB4459" w:rsidTr="00207A36">
        <w:trPr>
          <w:trHeight w:val="319"/>
        </w:trPr>
        <w:tc>
          <w:tcPr>
            <w:tcW w:w="4586" w:type="dxa"/>
          </w:tcPr>
          <w:p w:rsidR="002540B4" w:rsidRPr="00AB4459" w:rsidRDefault="002540B4" w:rsidP="00207A36">
            <w:pPr>
              <w:pStyle w:val="TableParagraph"/>
              <w:rPr>
                <w:sz w:val="24"/>
                <w:szCs w:val="24"/>
              </w:rPr>
            </w:pPr>
          </w:p>
        </w:tc>
        <w:tc>
          <w:tcPr>
            <w:tcW w:w="1686" w:type="dxa"/>
          </w:tcPr>
          <w:p w:rsidR="002540B4" w:rsidRPr="00AB4459" w:rsidRDefault="002540B4" w:rsidP="00207A36">
            <w:pPr>
              <w:pStyle w:val="TableParagraph"/>
              <w:spacing w:line="299" w:lineRule="exact"/>
              <w:ind w:left="483"/>
              <w:rPr>
                <w:b/>
                <w:sz w:val="24"/>
                <w:szCs w:val="24"/>
              </w:rPr>
            </w:pPr>
            <w:r w:rsidRPr="00AB4459">
              <w:rPr>
                <w:b/>
                <w:color w:val="800080"/>
                <w:sz w:val="24"/>
                <w:szCs w:val="24"/>
              </w:rPr>
              <w:t>Never</w:t>
            </w:r>
          </w:p>
        </w:tc>
        <w:tc>
          <w:tcPr>
            <w:tcW w:w="3085" w:type="dxa"/>
            <w:gridSpan w:val="2"/>
          </w:tcPr>
          <w:p w:rsidR="002540B4" w:rsidRPr="00AB4459" w:rsidRDefault="002540B4" w:rsidP="00207A36">
            <w:pPr>
              <w:pStyle w:val="TableParagraph"/>
              <w:tabs>
                <w:tab w:val="left" w:pos="1922"/>
              </w:tabs>
              <w:spacing w:line="299" w:lineRule="exact"/>
              <w:ind w:left="3"/>
              <w:rPr>
                <w:b/>
                <w:sz w:val="24"/>
                <w:szCs w:val="24"/>
              </w:rPr>
            </w:pPr>
            <w:r w:rsidRPr="00AB4459">
              <w:rPr>
                <w:b/>
                <w:color w:val="800080"/>
                <w:sz w:val="24"/>
                <w:szCs w:val="24"/>
              </w:rPr>
              <w:t>Sometimes</w:t>
            </w:r>
            <w:r w:rsidRPr="00AB4459">
              <w:rPr>
                <w:b/>
                <w:color w:val="800080"/>
                <w:sz w:val="24"/>
                <w:szCs w:val="24"/>
              </w:rPr>
              <w:tab/>
              <w:t>Often</w:t>
            </w:r>
          </w:p>
        </w:tc>
        <w:tc>
          <w:tcPr>
            <w:tcW w:w="1756" w:type="dxa"/>
          </w:tcPr>
          <w:p w:rsidR="002540B4" w:rsidRPr="00AB4459" w:rsidRDefault="002540B4" w:rsidP="00207A36">
            <w:pPr>
              <w:pStyle w:val="TableParagraph"/>
              <w:spacing w:line="299" w:lineRule="exact"/>
              <w:ind w:left="81"/>
              <w:rPr>
                <w:b/>
                <w:sz w:val="24"/>
                <w:szCs w:val="24"/>
              </w:rPr>
            </w:pPr>
            <w:r w:rsidRPr="00AB4459">
              <w:rPr>
                <w:b/>
                <w:color w:val="800080"/>
                <w:sz w:val="24"/>
                <w:szCs w:val="24"/>
              </w:rPr>
              <w:t>All the time</w:t>
            </w:r>
          </w:p>
        </w:tc>
      </w:tr>
      <w:tr w:rsidR="002540B4" w:rsidRPr="00AB4459" w:rsidTr="00207A36">
        <w:trPr>
          <w:trHeight w:val="434"/>
        </w:trPr>
        <w:tc>
          <w:tcPr>
            <w:tcW w:w="4586" w:type="dxa"/>
          </w:tcPr>
          <w:p w:rsidR="002540B4" w:rsidRPr="00AB4459" w:rsidRDefault="002540B4" w:rsidP="00207A36">
            <w:pPr>
              <w:pStyle w:val="TableParagraph"/>
              <w:spacing w:line="314" w:lineRule="exact"/>
              <w:ind w:left="28"/>
              <w:rPr>
                <w:sz w:val="24"/>
                <w:szCs w:val="24"/>
              </w:rPr>
            </w:pPr>
            <w:r w:rsidRPr="00AB4459">
              <w:rPr>
                <w:b/>
                <w:sz w:val="24"/>
                <w:szCs w:val="24"/>
              </w:rPr>
              <w:t xml:space="preserve">A. </w:t>
            </w:r>
            <w:r w:rsidRPr="00AB4459">
              <w:rPr>
                <w:sz w:val="24"/>
                <w:szCs w:val="24"/>
              </w:rPr>
              <w:t>Wear pads to keep dry?</w:t>
            </w:r>
          </w:p>
        </w:tc>
        <w:tc>
          <w:tcPr>
            <w:tcW w:w="1686" w:type="dxa"/>
          </w:tcPr>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7" w:lineRule="exact"/>
              <w:ind w:left="604"/>
              <w:rPr>
                <w:sz w:val="24"/>
                <w:szCs w:val="24"/>
              </w:rPr>
            </w:pPr>
            <w:r w:rsidRPr="00AB4459">
              <w:rPr>
                <w:noProof/>
                <w:position w:val="-2"/>
                <w:sz w:val="24"/>
                <w:szCs w:val="24"/>
              </w:rPr>
              <w:drawing>
                <wp:inline distT="0" distB="0" distL="0" distR="0" wp14:anchorId="33DFCE93" wp14:editId="2C04BE70">
                  <wp:extent cx="190589" cy="100012"/>
                  <wp:effectExtent l="0" t="0" r="0" b="0"/>
                  <wp:docPr id="9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png"/>
                          <pic:cNvPicPr/>
                        </pic:nvPicPr>
                        <pic:blipFill>
                          <a:blip r:embed="rId10" cstate="print"/>
                          <a:stretch>
                            <a:fillRect/>
                          </a:stretch>
                        </pic:blipFill>
                        <pic:spPr>
                          <a:xfrm>
                            <a:off x="0" y="0"/>
                            <a:ext cx="190589" cy="100012"/>
                          </a:xfrm>
                          <a:prstGeom prst="rect">
                            <a:avLst/>
                          </a:prstGeom>
                        </pic:spPr>
                      </pic:pic>
                    </a:graphicData>
                  </a:graphic>
                </wp:inline>
              </w:drawing>
            </w:r>
          </w:p>
        </w:tc>
        <w:tc>
          <w:tcPr>
            <w:tcW w:w="3085" w:type="dxa"/>
            <w:gridSpan w:val="2"/>
          </w:tcPr>
          <w:p w:rsidR="002540B4" w:rsidRPr="00AB4459" w:rsidRDefault="002540B4" w:rsidP="00207A36">
            <w:pPr>
              <w:pStyle w:val="TableParagraph"/>
              <w:spacing w:before="10"/>
              <w:rPr>
                <w:sz w:val="24"/>
                <w:szCs w:val="24"/>
              </w:rPr>
            </w:pPr>
          </w:p>
          <w:p w:rsidR="002540B4" w:rsidRPr="00AB4459" w:rsidRDefault="002540B4" w:rsidP="00207A36">
            <w:pPr>
              <w:pStyle w:val="TableParagraph"/>
              <w:tabs>
                <w:tab w:val="left" w:pos="2158"/>
              </w:tabs>
              <w:spacing w:line="157" w:lineRule="exact"/>
              <w:ind w:left="538"/>
              <w:rPr>
                <w:sz w:val="24"/>
                <w:szCs w:val="24"/>
              </w:rPr>
            </w:pPr>
            <w:r w:rsidRPr="00AB4459">
              <w:rPr>
                <w:noProof/>
                <w:position w:val="-2"/>
                <w:sz w:val="24"/>
                <w:szCs w:val="24"/>
              </w:rPr>
              <w:drawing>
                <wp:inline distT="0" distB="0" distL="0" distR="0" wp14:anchorId="4D0A8AC8" wp14:editId="287AE80F">
                  <wp:extent cx="190589" cy="100012"/>
                  <wp:effectExtent l="0" t="0" r="0" b="0"/>
                  <wp:docPr id="10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1.png"/>
                          <pic:cNvPicPr/>
                        </pic:nvPicPr>
                        <pic:blipFill>
                          <a:blip r:embed="rId10" cstate="print"/>
                          <a:stretch>
                            <a:fillRect/>
                          </a:stretch>
                        </pic:blipFill>
                        <pic:spPr>
                          <a:xfrm>
                            <a:off x="0" y="0"/>
                            <a:ext cx="190589" cy="100012"/>
                          </a:xfrm>
                          <a:prstGeom prst="rect">
                            <a:avLst/>
                          </a:prstGeom>
                        </pic:spPr>
                      </pic:pic>
                    </a:graphicData>
                  </a:graphic>
                </wp:inline>
              </w:drawing>
            </w:r>
            <w:r w:rsidRPr="00AB4459">
              <w:rPr>
                <w:position w:val="-2"/>
                <w:sz w:val="24"/>
                <w:szCs w:val="24"/>
              </w:rPr>
              <w:tab/>
            </w:r>
            <w:r w:rsidRPr="00AB4459">
              <w:rPr>
                <w:noProof/>
                <w:position w:val="-2"/>
                <w:sz w:val="24"/>
                <w:szCs w:val="24"/>
              </w:rPr>
              <w:drawing>
                <wp:inline distT="0" distB="0" distL="0" distR="0" wp14:anchorId="0E255348" wp14:editId="48F89DBD">
                  <wp:extent cx="190589" cy="100012"/>
                  <wp:effectExtent l="0" t="0" r="0" b="0"/>
                  <wp:docPr id="10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1.png"/>
                          <pic:cNvPicPr/>
                        </pic:nvPicPr>
                        <pic:blipFill>
                          <a:blip r:embed="rId10" cstate="print"/>
                          <a:stretch>
                            <a:fillRect/>
                          </a:stretch>
                        </pic:blipFill>
                        <pic:spPr>
                          <a:xfrm>
                            <a:off x="0" y="0"/>
                            <a:ext cx="190589" cy="100012"/>
                          </a:xfrm>
                          <a:prstGeom prst="rect">
                            <a:avLst/>
                          </a:prstGeom>
                        </pic:spPr>
                      </pic:pic>
                    </a:graphicData>
                  </a:graphic>
                </wp:inline>
              </w:drawing>
            </w:r>
          </w:p>
        </w:tc>
        <w:tc>
          <w:tcPr>
            <w:tcW w:w="1756" w:type="dxa"/>
          </w:tcPr>
          <w:p w:rsidR="002540B4" w:rsidRPr="00AB4459" w:rsidRDefault="002540B4" w:rsidP="00207A36">
            <w:pPr>
              <w:pStyle w:val="TableParagraph"/>
              <w:spacing w:before="10"/>
              <w:rPr>
                <w:sz w:val="24"/>
                <w:szCs w:val="24"/>
              </w:rPr>
            </w:pPr>
          </w:p>
          <w:p w:rsidR="002540B4" w:rsidRPr="00AB4459" w:rsidRDefault="002540B4" w:rsidP="00207A36">
            <w:pPr>
              <w:pStyle w:val="TableParagraph"/>
              <w:spacing w:line="157" w:lineRule="exact"/>
              <w:ind w:left="612"/>
              <w:rPr>
                <w:sz w:val="24"/>
                <w:szCs w:val="24"/>
              </w:rPr>
            </w:pPr>
            <w:r w:rsidRPr="00AB4459">
              <w:rPr>
                <w:noProof/>
                <w:position w:val="-2"/>
                <w:sz w:val="24"/>
                <w:szCs w:val="24"/>
              </w:rPr>
              <w:drawing>
                <wp:inline distT="0" distB="0" distL="0" distR="0" wp14:anchorId="04C8386D" wp14:editId="10295C22">
                  <wp:extent cx="190589" cy="100012"/>
                  <wp:effectExtent l="0" t="0" r="0" b="0"/>
                  <wp:docPr id="10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1.png"/>
                          <pic:cNvPicPr/>
                        </pic:nvPicPr>
                        <pic:blipFill>
                          <a:blip r:embed="rId10" cstate="print"/>
                          <a:stretch>
                            <a:fillRect/>
                          </a:stretch>
                        </pic:blipFill>
                        <pic:spPr>
                          <a:xfrm>
                            <a:off x="0" y="0"/>
                            <a:ext cx="190589" cy="100012"/>
                          </a:xfrm>
                          <a:prstGeom prst="rect">
                            <a:avLst/>
                          </a:prstGeom>
                        </pic:spPr>
                      </pic:pic>
                    </a:graphicData>
                  </a:graphic>
                </wp:inline>
              </w:drawing>
            </w:r>
          </w:p>
        </w:tc>
      </w:tr>
      <w:tr w:rsidR="002540B4" w:rsidRPr="00C7281B" w:rsidTr="00207A36">
        <w:trPr>
          <w:trHeight w:val="431"/>
        </w:trPr>
        <w:tc>
          <w:tcPr>
            <w:tcW w:w="4586" w:type="dxa"/>
          </w:tcPr>
          <w:p w:rsidR="002540B4" w:rsidRPr="00AB4459" w:rsidRDefault="002540B4" w:rsidP="00207A36">
            <w:pPr>
              <w:pStyle w:val="TableParagraph"/>
              <w:spacing w:before="109" w:line="302" w:lineRule="exact"/>
              <w:ind w:left="28"/>
              <w:rPr>
                <w:sz w:val="24"/>
                <w:szCs w:val="24"/>
              </w:rPr>
            </w:pPr>
            <w:r w:rsidRPr="00AB4459">
              <w:rPr>
                <w:b/>
                <w:sz w:val="24"/>
                <w:szCs w:val="24"/>
              </w:rPr>
              <w:t xml:space="preserve">B. </w:t>
            </w:r>
            <w:r w:rsidRPr="00AB4459">
              <w:rPr>
                <w:sz w:val="24"/>
                <w:szCs w:val="24"/>
              </w:rPr>
              <w:t>Be careful how much</w:t>
            </w:r>
          </w:p>
        </w:tc>
        <w:tc>
          <w:tcPr>
            <w:tcW w:w="1686" w:type="dxa"/>
          </w:tcPr>
          <w:p w:rsidR="002540B4" w:rsidRPr="00AB4459" w:rsidRDefault="002540B4" w:rsidP="00207A36">
            <w:pPr>
              <w:pStyle w:val="TableParagraph"/>
              <w:rPr>
                <w:sz w:val="24"/>
                <w:szCs w:val="24"/>
              </w:rPr>
            </w:pPr>
          </w:p>
        </w:tc>
        <w:tc>
          <w:tcPr>
            <w:tcW w:w="3085" w:type="dxa"/>
            <w:gridSpan w:val="2"/>
          </w:tcPr>
          <w:p w:rsidR="002540B4" w:rsidRPr="00AB4459" w:rsidRDefault="002540B4" w:rsidP="00207A36">
            <w:pPr>
              <w:pStyle w:val="TableParagraph"/>
              <w:rPr>
                <w:sz w:val="24"/>
                <w:szCs w:val="24"/>
              </w:rPr>
            </w:pPr>
          </w:p>
        </w:tc>
        <w:tc>
          <w:tcPr>
            <w:tcW w:w="1756" w:type="dxa"/>
          </w:tcPr>
          <w:p w:rsidR="002540B4" w:rsidRPr="00AB4459" w:rsidRDefault="002540B4" w:rsidP="00207A36">
            <w:pPr>
              <w:pStyle w:val="TableParagraph"/>
              <w:rPr>
                <w:sz w:val="24"/>
                <w:szCs w:val="24"/>
              </w:rPr>
            </w:pPr>
          </w:p>
        </w:tc>
      </w:tr>
    </w:tbl>
    <w:p w:rsidR="002540B4" w:rsidRPr="00AB4459" w:rsidRDefault="002540B4" w:rsidP="002540B4">
      <w:pPr>
        <w:pStyle w:val="BodyText"/>
        <w:spacing w:line="321" w:lineRule="exact"/>
        <w:ind w:left="550"/>
        <w:rPr>
          <w:sz w:val="24"/>
          <w:szCs w:val="24"/>
        </w:rPr>
      </w:pPr>
      <w:r w:rsidRPr="00AB4459">
        <w:rPr>
          <w:noProof/>
          <w:sz w:val="24"/>
          <w:szCs w:val="24"/>
        </w:rPr>
        <w:drawing>
          <wp:anchor distT="0" distB="0" distL="0" distR="0" simplePos="0" relativeHeight="251709440" behindDoc="0" locked="0" layoutInCell="1" allowOverlap="1" wp14:anchorId="1DC0301D" wp14:editId="71027F01">
            <wp:simplePos x="0" y="0"/>
            <wp:positionH relativeFrom="page">
              <wp:posOffset>3818572</wp:posOffset>
            </wp:positionH>
            <wp:positionV relativeFrom="paragraph">
              <wp:posOffset>-24663</wp:posOffset>
            </wp:positionV>
            <wp:extent cx="192404" cy="100964"/>
            <wp:effectExtent l="0" t="0" r="0" b="0"/>
            <wp:wrapNone/>
            <wp:docPr id="10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2512" behindDoc="0" locked="0" layoutInCell="1" allowOverlap="1" wp14:anchorId="07CF4B98" wp14:editId="3693AE02">
            <wp:simplePos x="0" y="0"/>
            <wp:positionH relativeFrom="page">
              <wp:posOffset>4847272</wp:posOffset>
            </wp:positionH>
            <wp:positionV relativeFrom="paragraph">
              <wp:posOffset>-24663</wp:posOffset>
            </wp:positionV>
            <wp:extent cx="192404" cy="100964"/>
            <wp:effectExtent l="0" t="0" r="0" b="0"/>
            <wp:wrapNone/>
            <wp:docPr id="10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5584" behindDoc="0" locked="0" layoutInCell="1" allowOverlap="1" wp14:anchorId="5A874782" wp14:editId="12CF3CB1">
            <wp:simplePos x="0" y="0"/>
            <wp:positionH relativeFrom="page">
              <wp:posOffset>5875972</wp:posOffset>
            </wp:positionH>
            <wp:positionV relativeFrom="paragraph">
              <wp:posOffset>-24663</wp:posOffset>
            </wp:positionV>
            <wp:extent cx="192404" cy="100964"/>
            <wp:effectExtent l="0" t="0" r="0" b="0"/>
            <wp:wrapNone/>
            <wp:docPr id="1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8656" behindDoc="0" locked="0" layoutInCell="1" allowOverlap="1" wp14:anchorId="33580C72" wp14:editId="53E24974">
            <wp:simplePos x="0" y="0"/>
            <wp:positionH relativeFrom="page">
              <wp:posOffset>6853237</wp:posOffset>
            </wp:positionH>
            <wp:positionV relativeFrom="paragraph">
              <wp:posOffset>-24663</wp:posOffset>
            </wp:positionV>
            <wp:extent cx="192404" cy="100964"/>
            <wp:effectExtent l="0" t="0" r="0" b="0"/>
            <wp:wrapNone/>
            <wp:docPr id="1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sz w:val="24"/>
          <w:szCs w:val="24"/>
        </w:rPr>
        <w:t xml:space="preserve">fluid you </w:t>
      </w:r>
      <w:proofErr w:type="gramStart"/>
      <w:r w:rsidRPr="00AB4459">
        <w:rPr>
          <w:sz w:val="24"/>
          <w:szCs w:val="24"/>
        </w:rPr>
        <w:t>drink ?</w:t>
      </w:r>
      <w:proofErr w:type="gramEnd"/>
    </w:p>
    <w:p w:rsidR="002540B4" w:rsidRPr="00AB4459" w:rsidRDefault="002540B4" w:rsidP="002540B4">
      <w:pPr>
        <w:pStyle w:val="BodyText"/>
        <w:spacing w:before="2"/>
        <w:rPr>
          <w:sz w:val="24"/>
          <w:szCs w:val="24"/>
        </w:rPr>
      </w:pPr>
    </w:p>
    <w:p w:rsidR="002540B4" w:rsidRPr="00AB4459" w:rsidRDefault="002540B4" w:rsidP="002540B4">
      <w:pPr>
        <w:pStyle w:val="ListParagraph"/>
        <w:numPr>
          <w:ilvl w:val="0"/>
          <w:numId w:val="2"/>
        </w:numPr>
        <w:tabs>
          <w:tab w:val="left" w:pos="614"/>
        </w:tabs>
        <w:ind w:right="8106" w:hanging="348"/>
        <w:rPr>
          <w:sz w:val="24"/>
          <w:szCs w:val="24"/>
        </w:rPr>
      </w:pPr>
      <w:r w:rsidRPr="00AB4459">
        <w:rPr>
          <w:noProof/>
          <w:sz w:val="24"/>
          <w:szCs w:val="24"/>
        </w:rPr>
        <w:drawing>
          <wp:anchor distT="0" distB="0" distL="0" distR="0" simplePos="0" relativeHeight="251710464" behindDoc="0" locked="0" layoutInCell="1" allowOverlap="1" wp14:anchorId="2B28D164" wp14:editId="57F5B288">
            <wp:simplePos x="0" y="0"/>
            <wp:positionH relativeFrom="page">
              <wp:posOffset>3818572</wp:posOffset>
            </wp:positionH>
            <wp:positionV relativeFrom="paragraph">
              <wp:posOffset>107636</wp:posOffset>
            </wp:positionV>
            <wp:extent cx="192404" cy="100964"/>
            <wp:effectExtent l="0" t="0" r="0" b="0"/>
            <wp:wrapNone/>
            <wp:docPr id="1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3536" behindDoc="0" locked="0" layoutInCell="1" allowOverlap="1" wp14:anchorId="07CEF702" wp14:editId="29E6B4E9">
            <wp:simplePos x="0" y="0"/>
            <wp:positionH relativeFrom="page">
              <wp:posOffset>4847272</wp:posOffset>
            </wp:positionH>
            <wp:positionV relativeFrom="paragraph">
              <wp:posOffset>107636</wp:posOffset>
            </wp:positionV>
            <wp:extent cx="192404" cy="100964"/>
            <wp:effectExtent l="0" t="0" r="0" b="0"/>
            <wp:wrapNone/>
            <wp:docPr id="1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6608" behindDoc="0" locked="0" layoutInCell="1" allowOverlap="1" wp14:anchorId="12B7166E" wp14:editId="14E42DE4">
            <wp:simplePos x="0" y="0"/>
            <wp:positionH relativeFrom="page">
              <wp:posOffset>5875972</wp:posOffset>
            </wp:positionH>
            <wp:positionV relativeFrom="paragraph">
              <wp:posOffset>107636</wp:posOffset>
            </wp:positionV>
            <wp:extent cx="192404" cy="100964"/>
            <wp:effectExtent l="0" t="0" r="0" b="0"/>
            <wp:wrapNone/>
            <wp:docPr id="1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9680" behindDoc="0" locked="0" layoutInCell="1" allowOverlap="1" wp14:anchorId="10C13296" wp14:editId="5EBE6527">
            <wp:simplePos x="0" y="0"/>
            <wp:positionH relativeFrom="page">
              <wp:posOffset>6853237</wp:posOffset>
            </wp:positionH>
            <wp:positionV relativeFrom="paragraph">
              <wp:posOffset>107636</wp:posOffset>
            </wp:positionV>
            <wp:extent cx="192404" cy="100964"/>
            <wp:effectExtent l="0" t="0" r="0" b="0"/>
            <wp:wrapNone/>
            <wp:docPr id="1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sz w:val="24"/>
          <w:szCs w:val="24"/>
        </w:rPr>
        <w:t>Change your</w:t>
      </w:r>
      <w:r w:rsidRPr="00AB4459">
        <w:rPr>
          <w:spacing w:val="-12"/>
          <w:sz w:val="24"/>
          <w:szCs w:val="24"/>
        </w:rPr>
        <w:t xml:space="preserve"> </w:t>
      </w:r>
      <w:r w:rsidRPr="00AB4459">
        <w:rPr>
          <w:sz w:val="24"/>
          <w:szCs w:val="24"/>
        </w:rPr>
        <w:t>underclothes because they get</w:t>
      </w:r>
      <w:r w:rsidRPr="00AB4459">
        <w:rPr>
          <w:spacing w:val="-6"/>
          <w:sz w:val="24"/>
          <w:szCs w:val="24"/>
        </w:rPr>
        <w:t xml:space="preserve"> </w:t>
      </w:r>
      <w:r w:rsidRPr="00AB4459">
        <w:rPr>
          <w:sz w:val="24"/>
          <w:szCs w:val="24"/>
        </w:rPr>
        <w:t>wet?</w:t>
      </w:r>
    </w:p>
    <w:p w:rsidR="002540B4" w:rsidRPr="00AB4459" w:rsidRDefault="002540B4" w:rsidP="002540B4">
      <w:pPr>
        <w:pStyle w:val="BodyText"/>
        <w:spacing w:before="10"/>
        <w:rPr>
          <w:sz w:val="24"/>
          <w:szCs w:val="24"/>
        </w:rPr>
      </w:pPr>
    </w:p>
    <w:p w:rsidR="002540B4" w:rsidRPr="00AB4459" w:rsidRDefault="002540B4" w:rsidP="002540B4">
      <w:pPr>
        <w:pStyle w:val="ListParagraph"/>
        <w:numPr>
          <w:ilvl w:val="0"/>
          <w:numId w:val="2"/>
        </w:numPr>
        <w:tabs>
          <w:tab w:val="left" w:pos="616"/>
        </w:tabs>
        <w:ind w:left="615" w:hanging="343"/>
        <w:rPr>
          <w:sz w:val="24"/>
          <w:szCs w:val="24"/>
        </w:rPr>
      </w:pPr>
      <w:r w:rsidRPr="00AB4459">
        <w:rPr>
          <w:noProof/>
          <w:sz w:val="24"/>
          <w:szCs w:val="24"/>
        </w:rPr>
        <w:drawing>
          <wp:anchor distT="0" distB="0" distL="0" distR="0" simplePos="0" relativeHeight="251711488" behindDoc="0" locked="0" layoutInCell="1" allowOverlap="1" wp14:anchorId="493B8001" wp14:editId="0AAA835A">
            <wp:simplePos x="0" y="0"/>
            <wp:positionH relativeFrom="page">
              <wp:posOffset>3818572</wp:posOffset>
            </wp:positionH>
            <wp:positionV relativeFrom="paragraph">
              <wp:posOffset>-18601</wp:posOffset>
            </wp:positionV>
            <wp:extent cx="192404" cy="100964"/>
            <wp:effectExtent l="0" t="0" r="0" b="0"/>
            <wp:wrapNone/>
            <wp:docPr id="1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png"/>
                    <pic:cNvPicPr/>
                  </pic:nvPicPr>
                  <pic:blipFill>
                    <a:blip r:embed="rId10" cstate="print"/>
                    <a:stretch>
                      <a:fillRect/>
                    </a:stretch>
                  </pic:blipFill>
                  <pic:spPr>
                    <a:xfrm>
                      <a:off x="0" y="0"/>
                      <a:ext cx="192404" cy="100964"/>
                    </a:xfrm>
                    <a:prstGeom prst="rect">
                      <a:avLst/>
                    </a:prstGeom>
                  </pic:spPr>
                </pic:pic>
              </a:graphicData>
            </a:graphic>
          </wp:anchor>
        </w:drawing>
      </w:r>
      <w:r w:rsidRPr="00AB4459">
        <w:rPr>
          <w:noProof/>
          <w:sz w:val="24"/>
          <w:szCs w:val="24"/>
        </w:rPr>
        <w:drawing>
          <wp:anchor distT="0" distB="0" distL="0" distR="0" simplePos="0" relativeHeight="251714560" behindDoc="0" locked="0" layoutInCell="1" allowOverlap="1" wp14:anchorId="4A7DD721" wp14:editId="58B2F91C">
            <wp:simplePos x="0" y="0"/>
            <wp:positionH relativeFrom="page">
              <wp:posOffset>4847272</wp:posOffset>
            </wp:positionH>
            <wp:positionV relativeFrom="paragraph">
              <wp:posOffset>-41461</wp:posOffset>
            </wp:positionV>
            <wp:extent cx="192404" cy="100965"/>
            <wp:effectExtent l="0" t="0" r="0" b="0"/>
            <wp:wrapNone/>
            <wp:docPr id="1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717632" behindDoc="0" locked="0" layoutInCell="1" allowOverlap="1" wp14:anchorId="650B8521" wp14:editId="05FF3AA7">
            <wp:simplePos x="0" y="0"/>
            <wp:positionH relativeFrom="page">
              <wp:posOffset>5875972</wp:posOffset>
            </wp:positionH>
            <wp:positionV relativeFrom="paragraph">
              <wp:posOffset>-41461</wp:posOffset>
            </wp:positionV>
            <wp:extent cx="192404" cy="100965"/>
            <wp:effectExtent l="0" t="0" r="0" b="0"/>
            <wp:wrapNone/>
            <wp:docPr id="1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noProof/>
          <w:sz w:val="24"/>
          <w:szCs w:val="24"/>
        </w:rPr>
        <w:drawing>
          <wp:anchor distT="0" distB="0" distL="0" distR="0" simplePos="0" relativeHeight="251720704" behindDoc="0" locked="0" layoutInCell="1" allowOverlap="1" wp14:anchorId="2B79CF38" wp14:editId="7B0F53CF">
            <wp:simplePos x="0" y="0"/>
            <wp:positionH relativeFrom="page">
              <wp:posOffset>6853237</wp:posOffset>
            </wp:positionH>
            <wp:positionV relativeFrom="paragraph">
              <wp:posOffset>-41461</wp:posOffset>
            </wp:positionV>
            <wp:extent cx="192404" cy="100965"/>
            <wp:effectExtent l="0" t="0" r="0" b="0"/>
            <wp:wrapNone/>
            <wp:docPr id="1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1.png"/>
                    <pic:cNvPicPr/>
                  </pic:nvPicPr>
                  <pic:blipFill>
                    <a:blip r:embed="rId10" cstate="print"/>
                    <a:stretch>
                      <a:fillRect/>
                    </a:stretch>
                  </pic:blipFill>
                  <pic:spPr>
                    <a:xfrm>
                      <a:off x="0" y="0"/>
                      <a:ext cx="192404" cy="100965"/>
                    </a:xfrm>
                    <a:prstGeom prst="rect">
                      <a:avLst/>
                    </a:prstGeom>
                  </pic:spPr>
                </pic:pic>
              </a:graphicData>
            </a:graphic>
          </wp:anchor>
        </w:drawing>
      </w:r>
      <w:r w:rsidRPr="00AB4459">
        <w:rPr>
          <w:sz w:val="24"/>
          <w:szCs w:val="24"/>
        </w:rPr>
        <w:t>Worry in case you</w:t>
      </w:r>
      <w:r w:rsidRPr="00AB4459">
        <w:rPr>
          <w:spacing w:val="-5"/>
          <w:sz w:val="24"/>
          <w:szCs w:val="24"/>
        </w:rPr>
        <w:t xml:space="preserve"> </w:t>
      </w:r>
      <w:r w:rsidRPr="00AB4459">
        <w:rPr>
          <w:sz w:val="24"/>
          <w:szCs w:val="24"/>
        </w:rPr>
        <w:t>smell?</w:t>
      </w:r>
    </w:p>
    <w:p w:rsidR="002540B4" w:rsidRPr="002540B4" w:rsidRDefault="002540B4" w:rsidP="002540B4">
      <w:pPr>
        <w:rPr>
          <w:sz w:val="24"/>
          <w:szCs w:val="24"/>
          <w:lang w:val="en-US"/>
        </w:rPr>
        <w:sectPr w:rsidR="002540B4" w:rsidRPr="002540B4">
          <w:pgSz w:w="12240" w:h="15840"/>
          <w:pgMar w:top="340" w:right="0" w:bottom="280" w:left="580" w:header="720" w:footer="720" w:gutter="0"/>
          <w:cols w:space="720"/>
        </w:sectPr>
      </w:pPr>
    </w:p>
    <w:p w:rsidR="002540B4" w:rsidRPr="00AB4459" w:rsidRDefault="002540B4" w:rsidP="002540B4">
      <w:pPr>
        <w:pStyle w:val="Heading1"/>
        <w:spacing w:before="67"/>
        <w:ind w:left="838"/>
        <w:rPr>
          <w:sz w:val="24"/>
          <w:szCs w:val="24"/>
        </w:rPr>
      </w:pPr>
      <w:r w:rsidRPr="00AB4459">
        <w:rPr>
          <w:color w:val="800080"/>
          <w:sz w:val="24"/>
          <w:szCs w:val="24"/>
        </w:rPr>
        <w:lastRenderedPageBreak/>
        <w:t xml:space="preserve">We would like to know what your bladder problems are and how much they affect </w:t>
      </w:r>
      <w:proofErr w:type="gramStart"/>
      <w:r w:rsidRPr="00AB4459">
        <w:rPr>
          <w:color w:val="800080"/>
          <w:sz w:val="24"/>
          <w:szCs w:val="24"/>
        </w:rPr>
        <w:t>you ?</w:t>
      </w:r>
      <w:proofErr w:type="gramEnd"/>
      <w:r w:rsidRPr="00AB4459">
        <w:rPr>
          <w:color w:val="800080"/>
          <w:sz w:val="24"/>
          <w:szCs w:val="24"/>
        </w:rPr>
        <w:t xml:space="preserve"> From the list below choose only those problems that you </w:t>
      </w:r>
      <w:r w:rsidRPr="00AB4459">
        <w:rPr>
          <w:color w:val="800080"/>
          <w:sz w:val="24"/>
          <w:szCs w:val="24"/>
          <w:u w:val="thick" w:color="800080"/>
        </w:rPr>
        <w:t>have at present</w:t>
      </w:r>
      <w:r w:rsidRPr="00AB4459">
        <w:rPr>
          <w:color w:val="800080"/>
          <w:sz w:val="24"/>
          <w:szCs w:val="24"/>
        </w:rPr>
        <w:t>. Leave out those that don’t apply to you.</w:t>
      </w:r>
    </w:p>
    <w:p w:rsidR="002540B4" w:rsidRPr="00AB4459" w:rsidRDefault="002540B4" w:rsidP="002540B4">
      <w:pPr>
        <w:pStyle w:val="BodyText"/>
        <w:spacing w:before="4"/>
        <w:rPr>
          <w:b/>
          <w:sz w:val="24"/>
          <w:szCs w:val="24"/>
        </w:rPr>
      </w:pPr>
    </w:p>
    <w:p w:rsidR="002540B4" w:rsidRPr="002540B4" w:rsidRDefault="002540B4" w:rsidP="002540B4">
      <w:pPr>
        <w:spacing w:before="95" w:line="235" w:lineRule="auto"/>
        <w:ind w:left="908" w:right="5614" w:hanging="70"/>
        <w:rPr>
          <w:sz w:val="24"/>
          <w:szCs w:val="24"/>
          <w:lang w:val="en-US"/>
        </w:rPr>
      </w:pPr>
      <w:r w:rsidRPr="00AB4459">
        <w:rPr>
          <w:noProof/>
          <w:sz w:val="24"/>
          <w:szCs w:val="24"/>
        </w:rPr>
        <mc:AlternateContent>
          <mc:Choice Requires="wpg">
            <w:drawing>
              <wp:anchor distT="0" distB="0" distL="114300" distR="114300" simplePos="0" relativeHeight="251700224" behindDoc="1" locked="0" layoutInCell="1" allowOverlap="1" wp14:anchorId="160F1C72" wp14:editId="5CC2F8C9">
                <wp:simplePos x="0" y="0"/>
                <wp:positionH relativeFrom="page">
                  <wp:posOffset>882650</wp:posOffset>
                </wp:positionH>
                <wp:positionV relativeFrom="paragraph">
                  <wp:posOffset>262890</wp:posOffset>
                </wp:positionV>
                <wp:extent cx="6891655" cy="840740"/>
                <wp:effectExtent l="0" t="2540" r="0" b="4445"/>
                <wp:wrapNone/>
                <wp:docPr id="4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40740"/>
                          <a:chOff x="1390" y="414"/>
                          <a:chExt cx="10853" cy="1324"/>
                        </a:xfrm>
                      </wpg:grpSpPr>
                      <wps:wsp>
                        <wps:cNvPr id="50" name="Freeform 30"/>
                        <wps:cNvSpPr>
                          <a:spLocks/>
                        </wps:cNvSpPr>
                        <wps:spPr bwMode="auto">
                          <a:xfrm>
                            <a:off x="1390" y="413"/>
                            <a:ext cx="10853" cy="1289"/>
                          </a:xfrm>
                          <a:custGeom>
                            <a:avLst/>
                            <a:gdLst>
                              <a:gd name="T0" fmla="+- 0 12242 1390"/>
                              <a:gd name="T1" fmla="*/ T0 w 10853"/>
                              <a:gd name="T2" fmla="+- 0 414 414"/>
                              <a:gd name="T3" fmla="*/ 414 h 1289"/>
                              <a:gd name="T4" fmla="+- 0 1390 1390"/>
                              <a:gd name="T5" fmla="*/ T4 w 10853"/>
                              <a:gd name="T6" fmla="+- 0 414 414"/>
                              <a:gd name="T7" fmla="*/ 414 h 1289"/>
                              <a:gd name="T8" fmla="+- 0 1390 1390"/>
                              <a:gd name="T9" fmla="*/ T8 w 10853"/>
                              <a:gd name="T10" fmla="+- 0 735 414"/>
                              <a:gd name="T11" fmla="*/ 735 h 1289"/>
                              <a:gd name="T12" fmla="+- 0 1390 1390"/>
                              <a:gd name="T13" fmla="*/ T12 w 10853"/>
                              <a:gd name="T14" fmla="+- 0 1057 414"/>
                              <a:gd name="T15" fmla="*/ 1057 h 1289"/>
                              <a:gd name="T16" fmla="+- 0 1390 1390"/>
                              <a:gd name="T17" fmla="*/ T16 w 10853"/>
                              <a:gd name="T18" fmla="+- 0 1378 414"/>
                              <a:gd name="T19" fmla="*/ 1378 h 1289"/>
                              <a:gd name="T20" fmla="+- 0 1390 1390"/>
                              <a:gd name="T21" fmla="*/ T20 w 10853"/>
                              <a:gd name="T22" fmla="+- 0 1702 414"/>
                              <a:gd name="T23" fmla="*/ 1702 h 1289"/>
                              <a:gd name="T24" fmla="+- 0 12242 1390"/>
                              <a:gd name="T25" fmla="*/ T24 w 10853"/>
                              <a:gd name="T26" fmla="+- 0 1702 414"/>
                              <a:gd name="T27" fmla="*/ 1702 h 1289"/>
                              <a:gd name="T28" fmla="+- 0 12242 1390"/>
                              <a:gd name="T29" fmla="*/ T28 w 10853"/>
                              <a:gd name="T30" fmla="+- 0 1378 414"/>
                              <a:gd name="T31" fmla="*/ 1378 h 1289"/>
                              <a:gd name="T32" fmla="+- 0 12242 1390"/>
                              <a:gd name="T33" fmla="*/ T32 w 10853"/>
                              <a:gd name="T34" fmla="+- 0 1057 414"/>
                              <a:gd name="T35" fmla="*/ 1057 h 1289"/>
                              <a:gd name="T36" fmla="+- 0 12242 1390"/>
                              <a:gd name="T37" fmla="*/ T36 w 10853"/>
                              <a:gd name="T38" fmla="+- 0 735 414"/>
                              <a:gd name="T39" fmla="*/ 735 h 1289"/>
                              <a:gd name="T40" fmla="+- 0 12242 1390"/>
                              <a:gd name="T41" fmla="*/ T40 w 10853"/>
                              <a:gd name="T42" fmla="+- 0 414 414"/>
                              <a:gd name="T43" fmla="*/ 414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53" h="1289">
                                <a:moveTo>
                                  <a:pt x="10852" y="0"/>
                                </a:moveTo>
                                <a:lnTo>
                                  <a:pt x="0" y="0"/>
                                </a:lnTo>
                                <a:lnTo>
                                  <a:pt x="0" y="321"/>
                                </a:lnTo>
                                <a:lnTo>
                                  <a:pt x="0" y="643"/>
                                </a:lnTo>
                                <a:lnTo>
                                  <a:pt x="0" y="964"/>
                                </a:lnTo>
                                <a:lnTo>
                                  <a:pt x="0" y="1288"/>
                                </a:lnTo>
                                <a:lnTo>
                                  <a:pt x="10852" y="1288"/>
                                </a:lnTo>
                                <a:lnTo>
                                  <a:pt x="10852" y="964"/>
                                </a:lnTo>
                                <a:lnTo>
                                  <a:pt x="10852" y="643"/>
                                </a:lnTo>
                                <a:lnTo>
                                  <a:pt x="10852" y="321"/>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Line 29"/>
                        <wps:cNvCnPr>
                          <a:cxnSpLocks noChangeShapeType="1"/>
                        </wps:cNvCnPr>
                        <wps:spPr bwMode="auto">
                          <a:xfrm>
                            <a:off x="1490" y="1729"/>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1173"/>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1173"/>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1173"/>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D38B05" id="Group 25" o:spid="_x0000_s1026" style="position:absolute;margin-left:69.5pt;margin-top:20.7pt;width:542.65pt;height:66.2pt;z-index:-251616256;mso-position-horizontal-relative:page" coordorigin="1390,414" coordsize="10853,1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">
                <v:shape id="Freeform 30" o:spid="_x0000_s1027" style="position:absolute;left:1390;top:413;width:10853;height:1289;visibility:visible;mso-wrap-style:square;v-text-anchor:top" coordsize="10853,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" path="m10852,l,,,321,,643,,964r,324l10852,1288r,-324l10852,643r,-322l10852,e" fillcolor="#f1f1f1" stroked="f">
                  <v:path arrowok="t" o:connecttype="custom" o:connectlocs="10852,414;0,414;0,735;0,1057;0,1378;0,1702;10852,1702;10852,1378;10852,1057;10852,735;10852,414" o:connectangles="0,0,0,0,0,0,0,0,0,0,0"/>
                </v:shape>
                <v:line id="Line 29" o:spid="_x0000_s1028" style="position:absolute;visibility:visible;mso-wrap-style:square" from="1490,1729" to="1490,1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shape id="Picture 28" o:spid="_x0000_s1029" type="#_x0000_t75" style="position:absolute;left:5473;top:1173;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">
                  <v:imagedata r:id="rId14" o:title=""/>
                </v:shape>
                <v:shape id="Picture 27" o:spid="_x0000_s1030" type="#_x0000_t75" style="position:absolute;left:9613;top:1173;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">
                  <v:imagedata r:id="rId14" o:title=""/>
                </v:shape>
                <v:shape id="Picture 26" o:spid="_x0000_s1031" type="#_x0000_t75" style="position:absolute;left:1873;top:1173;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">
                  <v:imagedata r:id="rId26" o:title=""/>
                </v:shape>
                <w10:wrap anchorx="page"/>
              </v:group>
            </w:pict>
          </mc:Fallback>
        </mc:AlternateContent>
      </w:r>
      <w:r w:rsidRPr="002540B4">
        <w:rPr>
          <w:b/>
          <w:sz w:val="24"/>
          <w:szCs w:val="24"/>
          <w:lang w:val="en-US"/>
        </w:rPr>
        <w:t>How much do they affect you? FREQUENCY</w:t>
      </w:r>
      <w:r w:rsidRPr="002540B4">
        <w:rPr>
          <w:sz w:val="24"/>
          <w:szCs w:val="24"/>
          <w:lang w:val="en-US"/>
        </w:rPr>
        <w:t>: going to the toilet very often</w:t>
      </w:r>
    </w:p>
    <w:p w:rsidR="002540B4" w:rsidRPr="00AB4459" w:rsidRDefault="002540B4" w:rsidP="002540B4">
      <w:pPr>
        <w:pStyle w:val="Heading2"/>
        <w:numPr>
          <w:ilvl w:val="1"/>
          <w:numId w:val="2"/>
        </w:numPr>
        <w:tabs>
          <w:tab w:val="left" w:pos="1120"/>
          <w:tab w:val="left" w:pos="4439"/>
          <w:tab w:val="left" w:pos="8760"/>
        </w:tabs>
        <w:spacing w:before="7"/>
        <w:rPr>
          <w:sz w:val="24"/>
          <w:szCs w:val="24"/>
        </w:rPr>
      </w:pP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11"/>
        <w:rPr>
          <w:b/>
          <w:sz w:val="24"/>
          <w:szCs w:val="24"/>
        </w:rPr>
      </w:pPr>
    </w:p>
    <w:p w:rsidR="002540B4" w:rsidRPr="00AB4459" w:rsidRDefault="002540B4" w:rsidP="002540B4">
      <w:pPr>
        <w:pStyle w:val="BodyText"/>
        <w:spacing w:before="89"/>
        <w:ind w:left="838"/>
        <w:rPr>
          <w:sz w:val="24"/>
          <w:szCs w:val="24"/>
        </w:rPr>
      </w:pPr>
      <w:r w:rsidRPr="00AB4459">
        <w:rPr>
          <w:b/>
          <w:sz w:val="24"/>
          <w:szCs w:val="24"/>
        </w:rPr>
        <w:t>NOCTURIA</w:t>
      </w:r>
      <w:r w:rsidRPr="00AB4459">
        <w:rPr>
          <w:sz w:val="24"/>
          <w:szCs w:val="24"/>
        </w:rPr>
        <w:t>: getting up at night to pass urine</w:t>
      </w:r>
    </w:p>
    <w:p w:rsidR="002540B4" w:rsidRPr="00AB4459" w:rsidRDefault="002540B4" w:rsidP="002540B4">
      <w:pPr>
        <w:pStyle w:val="Heading2"/>
        <w:tabs>
          <w:tab w:val="left" w:pos="4439"/>
          <w:tab w:val="left" w:pos="8760"/>
        </w:tabs>
        <w:spacing w:before="4"/>
        <w:rPr>
          <w:sz w:val="24"/>
          <w:szCs w:val="24"/>
        </w:rPr>
      </w:pPr>
      <w:r w:rsidRPr="00AB4459">
        <w:rPr>
          <w:noProof/>
          <w:sz w:val="24"/>
          <w:szCs w:val="24"/>
        </w:rPr>
        <w:drawing>
          <wp:anchor distT="0" distB="0" distL="0" distR="0" simplePos="0" relativeHeight="251659264" behindDoc="0" locked="0" layoutInCell="1" allowOverlap="1" wp14:anchorId="3ECF19C7" wp14:editId="2A1CAA35">
            <wp:simplePos x="0" y="0"/>
            <wp:positionH relativeFrom="page">
              <wp:posOffset>1189672</wp:posOffset>
            </wp:positionH>
            <wp:positionV relativeFrom="paragraph">
              <wp:posOffset>239970</wp:posOffset>
            </wp:positionV>
            <wp:extent cx="190589" cy="100012"/>
            <wp:effectExtent l="0" t="0" r="0" b="0"/>
            <wp:wrapTopAndBottom/>
            <wp:docPr id="1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8.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0288" behindDoc="0" locked="0" layoutInCell="1" allowOverlap="1" wp14:anchorId="28BA6E99" wp14:editId="1331B807">
            <wp:simplePos x="0" y="0"/>
            <wp:positionH relativeFrom="page">
              <wp:posOffset>3475672</wp:posOffset>
            </wp:positionH>
            <wp:positionV relativeFrom="paragraph">
              <wp:posOffset>239970</wp:posOffset>
            </wp:positionV>
            <wp:extent cx="190589" cy="100012"/>
            <wp:effectExtent l="0" t="0" r="0" b="0"/>
            <wp:wrapTopAndBottom/>
            <wp:docPr id="1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9.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1312" behindDoc="0" locked="0" layoutInCell="1" allowOverlap="1" wp14:anchorId="756DB337" wp14:editId="0C813A8C">
            <wp:simplePos x="0" y="0"/>
            <wp:positionH relativeFrom="page">
              <wp:posOffset>6104572</wp:posOffset>
            </wp:positionH>
            <wp:positionV relativeFrom="paragraph">
              <wp:posOffset>239970</wp:posOffset>
            </wp:positionV>
            <wp:extent cx="190589" cy="100012"/>
            <wp:effectExtent l="0" t="0" r="0" b="0"/>
            <wp:wrapTopAndBottom/>
            <wp:docPr id="1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9.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spacing w:before="10"/>
        <w:rPr>
          <w:b/>
          <w:sz w:val="24"/>
          <w:szCs w:val="24"/>
        </w:rPr>
      </w:pPr>
    </w:p>
    <w:p w:rsidR="002540B4" w:rsidRPr="00AB4459" w:rsidRDefault="002540B4" w:rsidP="002540B4">
      <w:pPr>
        <w:pStyle w:val="BodyText"/>
        <w:ind w:left="838"/>
        <w:rPr>
          <w:sz w:val="24"/>
          <w:szCs w:val="24"/>
        </w:rPr>
      </w:pPr>
      <w:r w:rsidRPr="00AB4459">
        <w:rPr>
          <w:noProof/>
          <w:sz w:val="24"/>
          <w:szCs w:val="24"/>
        </w:rPr>
        <mc:AlternateContent>
          <mc:Choice Requires="wpg">
            <w:drawing>
              <wp:anchor distT="0" distB="0" distL="114300" distR="114300" simplePos="0" relativeHeight="251702272" behindDoc="1" locked="0" layoutInCell="1" allowOverlap="1" wp14:anchorId="54AFC02F" wp14:editId="756CB52B">
                <wp:simplePos x="0" y="0"/>
                <wp:positionH relativeFrom="page">
                  <wp:posOffset>882650</wp:posOffset>
                </wp:positionH>
                <wp:positionV relativeFrom="paragraph">
                  <wp:posOffset>4445</wp:posOffset>
                </wp:positionV>
                <wp:extent cx="6891655" cy="839470"/>
                <wp:effectExtent l="0" t="3810" r="0" b="4445"/>
                <wp:wrapNone/>
                <wp:docPr id="3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39470"/>
                          <a:chOff x="1390" y="7"/>
                          <a:chExt cx="10853" cy="1322"/>
                        </a:xfrm>
                      </wpg:grpSpPr>
                      <wps:wsp>
                        <wps:cNvPr id="38" name="Freeform 24"/>
                        <wps:cNvSpPr>
                          <a:spLocks/>
                        </wps:cNvSpPr>
                        <wps:spPr bwMode="auto">
                          <a:xfrm>
                            <a:off x="1390" y="7"/>
                            <a:ext cx="10853" cy="1287"/>
                          </a:xfrm>
                          <a:custGeom>
                            <a:avLst/>
                            <a:gdLst>
                              <a:gd name="T0" fmla="+- 0 12242 1390"/>
                              <a:gd name="T1" fmla="*/ T0 w 10853"/>
                              <a:gd name="T2" fmla="+- 0 7 7"/>
                              <a:gd name="T3" fmla="*/ 7 h 1287"/>
                              <a:gd name="T4" fmla="+- 0 1390 1390"/>
                              <a:gd name="T5" fmla="*/ T4 w 10853"/>
                              <a:gd name="T6" fmla="+- 0 7 7"/>
                              <a:gd name="T7" fmla="*/ 7 h 1287"/>
                              <a:gd name="T8" fmla="+- 0 1390 1390"/>
                              <a:gd name="T9" fmla="*/ T8 w 10853"/>
                              <a:gd name="T10" fmla="+- 0 329 7"/>
                              <a:gd name="T11" fmla="*/ 329 h 1287"/>
                              <a:gd name="T12" fmla="+- 0 1390 1390"/>
                              <a:gd name="T13" fmla="*/ T12 w 10853"/>
                              <a:gd name="T14" fmla="+- 0 650 7"/>
                              <a:gd name="T15" fmla="*/ 650 h 1287"/>
                              <a:gd name="T16" fmla="+- 0 1390 1390"/>
                              <a:gd name="T17" fmla="*/ T16 w 10853"/>
                              <a:gd name="T18" fmla="+- 0 972 7"/>
                              <a:gd name="T19" fmla="*/ 972 h 1287"/>
                              <a:gd name="T20" fmla="+- 0 1390 1390"/>
                              <a:gd name="T21" fmla="*/ T20 w 10853"/>
                              <a:gd name="T22" fmla="+- 0 1293 7"/>
                              <a:gd name="T23" fmla="*/ 1293 h 1287"/>
                              <a:gd name="T24" fmla="+- 0 12242 1390"/>
                              <a:gd name="T25" fmla="*/ T24 w 10853"/>
                              <a:gd name="T26" fmla="+- 0 1293 7"/>
                              <a:gd name="T27" fmla="*/ 1293 h 1287"/>
                              <a:gd name="T28" fmla="+- 0 12242 1390"/>
                              <a:gd name="T29" fmla="*/ T28 w 10853"/>
                              <a:gd name="T30" fmla="+- 0 972 7"/>
                              <a:gd name="T31" fmla="*/ 972 h 1287"/>
                              <a:gd name="T32" fmla="+- 0 12242 1390"/>
                              <a:gd name="T33" fmla="*/ T32 w 10853"/>
                              <a:gd name="T34" fmla="+- 0 650 7"/>
                              <a:gd name="T35" fmla="*/ 650 h 1287"/>
                              <a:gd name="T36" fmla="+- 0 12242 1390"/>
                              <a:gd name="T37" fmla="*/ T36 w 10853"/>
                              <a:gd name="T38" fmla="+- 0 329 7"/>
                              <a:gd name="T39" fmla="*/ 329 h 1287"/>
                              <a:gd name="T40" fmla="+- 0 12242 1390"/>
                              <a:gd name="T41" fmla="*/ T40 w 10853"/>
                              <a:gd name="T42" fmla="+- 0 7 7"/>
                              <a:gd name="T43" fmla="*/ 7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53" h="1287">
                                <a:moveTo>
                                  <a:pt x="10852" y="0"/>
                                </a:moveTo>
                                <a:lnTo>
                                  <a:pt x="0" y="0"/>
                                </a:lnTo>
                                <a:lnTo>
                                  <a:pt x="0" y="322"/>
                                </a:lnTo>
                                <a:lnTo>
                                  <a:pt x="0" y="643"/>
                                </a:lnTo>
                                <a:lnTo>
                                  <a:pt x="0" y="965"/>
                                </a:lnTo>
                                <a:lnTo>
                                  <a:pt x="0" y="1286"/>
                                </a:lnTo>
                                <a:lnTo>
                                  <a:pt x="10852" y="1286"/>
                                </a:lnTo>
                                <a:lnTo>
                                  <a:pt x="10852" y="965"/>
                                </a:lnTo>
                                <a:lnTo>
                                  <a:pt x="10852" y="643"/>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6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6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66"/>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Line 20"/>
                        <wps:cNvCnPr>
                          <a:cxnSpLocks noChangeShapeType="1"/>
                        </wps:cNvCnPr>
                        <wps:spPr bwMode="auto">
                          <a:xfrm>
                            <a:off x="1490" y="1321"/>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425A82" id="Group 19" o:spid="_x0000_s1026" style="position:absolute;margin-left:69.5pt;margin-top:.35pt;width:542.65pt;height:66.1pt;z-index:-251614208;mso-position-horizontal-relative:page" coordorigin="1390,7" coordsize="10853,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">
                <v:shape id="Freeform 24" o:spid="_x0000_s1027" style="position:absolute;left:1390;top:7;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" path="m10852,l,,,322,,643,,965r,321l10852,1286r,-321l10852,643r,-321l10852,e" fillcolor="#f1f1f1" stroked="f">
                  <v:path arrowok="t" o:connecttype="custom" o:connectlocs="10852,7;0,7;0,329;0,650;0,972;0,1293;10852,1293;10852,972;10852,650;10852,329;10852,7" o:connectangles="0,0,0,0,0,0,0,0,0,0,0"/>
                </v:shape>
                <v:shape id="Picture 23" o:spid="_x0000_s1028" type="#_x0000_t75" style="position:absolute;left:5473;top:76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">
                  <v:imagedata r:id="rId14" o:title=""/>
                </v:shape>
                <v:shape id="Picture 22" o:spid="_x0000_s1029" type="#_x0000_t75" style="position:absolute;left:9613;top:76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">
                  <v:imagedata r:id="rId14" o:title=""/>
                </v:shape>
                <v:shape id="Picture 21" o:spid="_x0000_s1030" type="#_x0000_t75" style="position:absolute;left:1873;top:766;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">
                  <v:imagedata r:id="rId26" o:title=""/>
                </v:shape>
                <v:line id="Line 20" o:spid="_x0000_s1031" style="position:absolute;visibility:visible;mso-wrap-style:square" from="1490,1321" to="1490,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wrap anchorx="page"/>
              </v:group>
            </w:pict>
          </mc:Fallback>
        </mc:AlternateContent>
      </w:r>
      <w:r w:rsidRPr="00AB4459">
        <w:rPr>
          <w:b/>
          <w:sz w:val="24"/>
          <w:szCs w:val="24"/>
        </w:rPr>
        <w:t xml:space="preserve">URGENCY: </w:t>
      </w:r>
      <w:r w:rsidRPr="00AB4459">
        <w:rPr>
          <w:sz w:val="24"/>
          <w:szCs w:val="24"/>
        </w:rPr>
        <w:t>a strong and difficult to control desire to pass urine</w:t>
      </w:r>
    </w:p>
    <w:p w:rsidR="002540B4" w:rsidRPr="00AB4459" w:rsidRDefault="002540B4" w:rsidP="002540B4">
      <w:pPr>
        <w:pStyle w:val="Heading2"/>
        <w:tabs>
          <w:tab w:val="left" w:pos="4439"/>
          <w:tab w:val="left" w:pos="8760"/>
        </w:tabs>
        <w:spacing w:before="4"/>
        <w:rPr>
          <w:sz w:val="24"/>
          <w:szCs w:val="24"/>
        </w:rPr>
      </w:pP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9"/>
        <w:rPr>
          <w:b/>
          <w:sz w:val="24"/>
          <w:szCs w:val="24"/>
        </w:rPr>
      </w:pPr>
    </w:p>
    <w:p w:rsidR="002540B4" w:rsidRPr="002540B4" w:rsidRDefault="002540B4" w:rsidP="002540B4">
      <w:pPr>
        <w:spacing w:before="89"/>
        <w:ind w:left="838"/>
        <w:rPr>
          <w:sz w:val="24"/>
          <w:szCs w:val="24"/>
          <w:lang w:val="en-US"/>
        </w:rPr>
      </w:pPr>
      <w:r w:rsidRPr="002540B4">
        <w:rPr>
          <w:b/>
          <w:sz w:val="24"/>
          <w:szCs w:val="24"/>
          <w:lang w:val="en-US"/>
        </w:rPr>
        <w:t xml:space="preserve">URGE INCONTINENCE: </w:t>
      </w:r>
      <w:r w:rsidRPr="002540B4">
        <w:rPr>
          <w:sz w:val="24"/>
          <w:szCs w:val="24"/>
          <w:lang w:val="en-US"/>
        </w:rPr>
        <w:t>urinary leakage associated with a strong desire to pass urine</w:t>
      </w:r>
    </w:p>
    <w:p w:rsidR="002540B4" w:rsidRPr="00AB4459" w:rsidRDefault="002540B4" w:rsidP="002540B4">
      <w:pPr>
        <w:pStyle w:val="Heading2"/>
        <w:tabs>
          <w:tab w:val="left" w:pos="4439"/>
          <w:tab w:val="left" w:pos="8760"/>
        </w:tabs>
        <w:spacing w:before="7"/>
        <w:rPr>
          <w:sz w:val="24"/>
          <w:szCs w:val="24"/>
        </w:rPr>
      </w:pPr>
      <w:r w:rsidRPr="00AB4459">
        <w:rPr>
          <w:noProof/>
          <w:sz w:val="24"/>
          <w:szCs w:val="24"/>
        </w:rPr>
        <w:drawing>
          <wp:anchor distT="0" distB="0" distL="0" distR="0" simplePos="0" relativeHeight="251662336" behindDoc="0" locked="0" layoutInCell="1" allowOverlap="1" wp14:anchorId="666F3A9D" wp14:editId="54288CF3">
            <wp:simplePos x="0" y="0"/>
            <wp:positionH relativeFrom="page">
              <wp:posOffset>1189672</wp:posOffset>
            </wp:positionH>
            <wp:positionV relativeFrom="paragraph">
              <wp:posOffset>240859</wp:posOffset>
            </wp:positionV>
            <wp:extent cx="190589" cy="100012"/>
            <wp:effectExtent l="0" t="0" r="0" b="0"/>
            <wp:wrapTopAndBottom/>
            <wp:docPr id="13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2.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3360" behindDoc="0" locked="0" layoutInCell="1" allowOverlap="1" wp14:anchorId="32B4200B" wp14:editId="433E10B3">
            <wp:simplePos x="0" y="0"/>
            <wp:positionH relativeFrom="page">
              <wp:posOffset>3475672</wp:posOffset>
            </wp:positionH>
            <wp:positionV relativeFrom="paragraph">
              <wp:posOffset>240859</wp:posOffset>
            </wp:positionV>
            <wp:extent cx="190589" cy="100012"/>
            <wp:effectExtent l="0" t="0" r="0" b="0"/>
            <wp:wrapTopAndBottom/>
            <wp:docPr id="13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3.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4384" behindDoc="0" locked="0" layoutInCell="1" allowOverlap="1" wp14:anchorId="3F13808A" wp14:editId="6A36FBFB">
            <wp:simplePos x="0" y="0"/>
            <wp:positionH relativeFrom="page">
              <wp:posOffset>6104572</wp:posOffset>
            </wp:positionH>
            <wp:positionV relativeFrom="paragraph">
              <wp:posOffset>240859</wp:posOffset>
            </wp:positionV>
            <wp:extent cx="190589" cy="100012"/>
            <wp:effectExtent l="0" t="0" r="0" b="0"/>
            <wp:wrapTopAndBottom/>
            <wp:docPr id="1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3.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spacing w:before="11"/>
        <w:rPr>
          <w:b/>
          <w:sz w:val="24"/>
          <w:szCs w:val="24"/>
        </w:rPr>
      </w:pPr>
    </w:p>
    <w:p w:rsidR="002540B4" w:rsidRPr="002540B4" w:rsidRDefault="002540B4" w:rsidP="002540B4">
      <w:pPr>
        <w:ind w:left="908"/>
        <w:rPr>
          <w:sz w:val="24"/>
          <w:szCs w:val="24"/>
          <w:lang w:val="en-US"/>
        </w:rPr>
      </w:pPr>
      <w:r w:rsidRPr="00AB4459">
        <w:rPr>
          <w:noProof/>
          <w:sz w:val="24"/>
          <w:szCs w:val="24"/>
        </w:rPr>
        <mc:AlternateContent>
          <mc:Choice Requires="wpg">
            <w:drawing>
              <wp:anchor distT="0" distB="0" distL="114300" distR="114300" simplePos="0" relativeHeight="251703296" behindDoc="1" locked="0" layoutInCell="1" allowOverlap="1" wp14:anchorId="5A6DC1D2" wp14:editId="3FB175DF">
                <wp:simplePos x="0" y="0"/>
                <wp:positionH relativeFrom="page">
                  <wp:posOffset>882650</wp:posOffset>
                </wp:positionH>
                <wp:positionV relativeFrom="paragraph">
                  <wp:posOffset>4445</wp:posOffset>
                </wp:positionV>
                <wp:extent cx="6891655" cy="839470"/>
                <wp:effectExtent l="0" t="635" r="0" b="7620"/>
                <wp:wrapNone/>
                <wp:docPr id="2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39470"/>
                          <a:chOff x="1390" y="7"/>
                          <a:chExt cx="10853" cy="1322"/>
                        </a:xfrm>
                      </wpg:grpSpPr>
                      <wps:wsp>
                        <wps:cNvPr id="26" name="AutoShape 18"/>
                        <wps:cNvSpPr>
                          <a:spLocks/>
                        </wps:cNvSpPr>
                        <wps:spPr bwMode="auto">
                          <a:xfrm>
                            <a:off x="1390" y="7"/>
                            <a:ext cx="10853" cy="1287"/>
                          </a:xfrm>
                          <a:custGeom>
                            <a:avLst/>
                            <a:gdLst>
                              <a:gd name="T0" fmla="+- 0 12242 1390"/>
                              <a:gd name="T1" fmla="*/ T0 w 10853"/>
                              <a:gd name="T2" fmla="+- 0 650 7"/>
                              <a:gd name="T3" fmla="*/ 650 h 1287"/>
                              <a:gd name="T4" fmla="+- 0 1390 1390"/>
                              <a:gd name="T5" fmla="*/ T4 w 10853"/>
                              <a:gd name="T6" fmla="+- 0 650 7"/>
                              <a:gd name="T7" fmla="*/ 650 h 1287"/>
                              <a:gd name="T8" fmla="+- 0 1390 1390"/>
                              <a:gd name="T9" fmla="*/ T8 w 10853"/>
                              <a:gd name="T10" fmla="+- 0 972 7"/>
                              <a:gd name="T11" fmla="*/ 972 h 1287"/>
                              <a:gd name="T12" fmla="+- 0 1390 1390"/>
                              <a:gd name="T13" fmla="*/ T12 w 10853"/>
                              <a:gd name="T14" fmla="+- 0 1293 7"/>
                              <a:gd name="T15" fmla="*/ 1293 h 1287"/>
                              <a:gd name="T16" fmla="+- 0 12242 1390"/>
                              <a:gd name="T17" fmla="*/ T16 w 10853"/>
                              <a:gd name="T18" fmla="+- 0 1293 7"/>
                              <a:gd name="T19" fmla="*/ 1293 h 1287"/>
                              <a:gd name="T20" fmla="+- 0 12242 1390"/>
                              <a:gd name="T21" fmla="*/ T20 w 10853"/>
                              <a:gd name="T22" fmla="+- 0 972 7"/>
                              <a:gd name="T23" fmla="*/ 972 h 1287"/>
                              <a:gd name="T24" fmla="+- 0 12242 1390"/>
                              <a:gd name="T25" fmla="*/ T24 w 10853"/>
                              <a:gd name="T26" fmla="+- 0 650 7"/>
                              <a:gd name="T27" fmla="*/ 650 h 1287"/>
                              <a:gd name="T28" fmla="+- 0 12242 1390"/>
                              <a:gd name="T29" fmla="*/ T28 w 10853"/>
                              <a:gd name="T30" fmla="+- 0 7 7"/>
                              <a:gd name="T31" fmla="*/ 7 h 1287"/>
                              <a:gd name="T32" fmla="+- 0 1390 1390"/>
                              <a:gd name="T33" fmla="*/ T32 w 10853"/>
                              <a:gd name="T34" fmla="+- 0 7 7"/>
                              <a:gd name="T35" fmla="*/ 7 h 1287"/>
                              <a:gd name="T36" fmla="+- 0 1390 1390"/>
                              <a:gd name="T37" fmla="*/ T36 w 10853"/>
                              <a:gd name="T38" fmla="+- 0 329 7"/>
                              <a:gd name="T39" fmla="*/ 329 h 1287"/>
                              <a:gd name="T40" fmla="+- 0 1390 1390"/>
                              <a:gd name="T41" fmla="*/ T40 w 10853"/>
                              <a:gd name="T42" fmla="+- 0 650 7"/>
                              <a:gd name="T43" fmla="*/ 650 h 1287"/>
                              <a:gd name="T44" fmla="+- 0 12242 1390"/>
                              <a:gd name="T45" fmla="*/ T44 w 10853"/>
                              <a:gd name="T46" fmla="+- 0 650 7"/>
                              <a:gd name="T47" fmla="*/ 650 h 1287"/>
                              <a:gd name="T48" fmla="+- 0 12242 1390"/>
                              <a:gd name="T49" fmla="*/ T48 w 10853"/>
                              <a:gd name="T50" fmla="+- 0 329 7"/>
                              <a:gd name="T51" fmla="*/ 329 h 1287"/>
                              <a:gd name="T52" fmla="+- 0 12242 1390"/>
                              <a:gd name="T53" fmla="*/ T52 w 10853"/>
                              <a:gd name="T54" fmla="+- 0 7 7"/>
                              <a:gd name="T55" fmla="*/ 7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853" h="1287">
                                <a:moveTo>
                                  <a:pt x="10852" y="643"/>
                                </a:moveTo>
                                <a:lnTo>
                                  <a:pt x="0" y="643"/>
                                </a:lnTo>
                                <a:lnTo>
                                  <a:pt x="0" y="965"/>
                                </a:lnTo>
                                <a:lnTo>
                                  <a:pt x="0" y="1286"/>
                                </a:lnTo>
                                <a:lnTo>
                                  <a:pt x="10852" y="1286"/>
                                </a:lnTo>
                                <a:lnTo>
                                  <a:pt x="10852" y="965"/>
                                </a:lnTo>
                                <a:lnTo>
                                  <a:pt x="10852" y="643"/>
                                </a:lnTo>
                                <a:moveTo>
                                  <a:pt x="10852" y="0"/>
                                </a:moveTo>
                                <a:lnTo>
                                  <a:pt x="0" y="0"/>
                                </a:lnTo>
                                <a:lnTo>
                                  <a:pt x="0" y="322"/>
                                </a:lnTo>
                                <a:lnTo>
                                  <a:pt x="0" y="643"/>
                                </a:lnTo>
                                <a:lnTo>
                                  <a:pt x="10852" y="643"/>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14"/>
                        <wps:cNvCnPr>
                          <a:cxnSpLocks noChangeShapeType="1"/>
                        </wps:cNvCnPr>
                        <wps:spPr bwMode="auto">
                          <a:xfrm>
                            <a:off x="1490" y="1321"/>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68C7C" id="Group 13" o:spid="_x0000_s1026" style="position:absolute;margin-left:69.5pt;margin-top:.35pt;width:542.65pt;height:66.1pt;z-index:-251613184;mso-position-horizontal-relative:page" coordorigin="1390,7" coordsize="10853,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">
                <v:shape id="AutoShape 18" o:spid="_x0000_s1027" style="position:absolute;left:1390;top:7;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" path="m10852,643l,643,,965r,321l10852,1286r,-321l10852,643t,-643l,,,322,,643r10852,l10852,322r,-322e" fillcolor="#f1f1f1" stroked="f">
                  <v:path arrowok="t" o:connecttype="custom" o:connectlocs="10852,650;0,650;0,972;0,1293;10852,1293;10852,972;10852,650;10852,7;0,7;0,329;0,650;10852,650;10852,329;10852,7" o:connectangles="0,0,0,0,0,0,0,0,0,0,0,0,0,0"/>
                </v:shape>
                <v:shape id="Picture 17" o:spid="_x0000_s1028" type="#_x0000_t75" style="position:absolute;left:54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">
                  <v:imagedata r:id="rId14" o:title=""/>
                </v:shape>
                <v:shape id="Picture 16" o:spid="_x0000_s1029" type="#_x0000_t75" style="position:absolute;left:961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">
                  <v:imagedata r:id="rId14" o:title=""/>
                </v:shape>
                <v:shape id="Picture 15" o:spid="_x0000_s1030" type="#_x0000_t75" style="position:absolute;left:18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">
                  <v:imagedata r:id="rId26" o:title=""/>
                </v:shape>
                <v:line id="Line 14" o:spid="_x0000_s1031" style="position:absolute;visibility:visible;mso-wrap-style:square" from="1490,1321" to="1490,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w10:wrap anchorx="page"/>
              </v:group>
            </w:pict>
          </mc:Fallback>
        </mc:AlternateContent>
      </w:r>
      <w:r w:rsidRPr="002540B4">
        <w:rPr>
          <w:b/>
          <w:sz w:val="24"/>
          <w:szCs w:val="24"/>
          <w:lang w:val="en-US"/>
        </w:rPr>
        <w:t xml:space="preserve">STRESS INCONTINENCE: </w:t>
      </w:r>
      <w:r w:rsidRPr="002540B4">
        <w:rPr>
          <w:sz w:val="24"/>
          <w:szCs w:val="24"/>
          <w:lang w:val="en-US"/>
        </w:rPr>
        <w:t xml:space="preserve">urinary leakage with physical activity </w:t>
      </w:r>
      <w:proofErr w:type="spellStart"/>
      <w:r w:rsidRPr="002540B4">
        <w:rPr>
          <w:sz w:val="24"/>
          <w:szCs w:val="24"/>
          <w:lang w:val="en-US"/>
        </w:rPr>
        <w:t>eg.</w:t>
      </w:r>
      <w:proofErr w:type="spellEnd"/>
      <w:r w:rsidRPr="002540B4">
        <w:rPr>
          <w:sz w:val="24"/>
          <w:szCs w:val="24"/>
          <w:lang w:val="en-US"/>
        </w:rPr>
        <w:t xml:space="preserve"> coughing, running</w:t>
      </w:r>
    </w:p>
    <w:p w:rsidR="002540B4" w:rsidRPr="00AB4459" w:rsidRDefault="002540B4" w:rsidP="002540B4">
      <w:pPr>
        <w:pStyle w:val="Heading2"/>
        <w:tabs>
          <w:tab w:val="left" w:pos="4439"/>
          <w:tab w:val="left" w:pos="8760"/>
        </w:tabs>
        <w:spacing w:before="5"/>
        <w:rPr>
          <w:sz w:val="24"/>
          <w:szCs w:val="24"/>
        </w:rPr>
      </w:pP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8"/>
        <w:rPr>
          <w:b/>
          <w:sz w:val="24"/>
          <w:szCs w:val="24"/>
        </w:rPr>
      </w:pPr>
    </w:p>
    <w:p w:rsidR="002540B4" w:rsidRPr="002540B4" w:rsidRDefault="002540B4" w:rsidP="002540B4">
      <w:pPr>
        <w:spacing w:before="89"/>
        <w:ind w:left="908"/>
        <w:rPr>
          <w:sz w:val="24"/>
          <w:szCs w:val="24"/>
          <w:lang w:val="en-US"/>
        </w:rPr>
      </w:pPr>
      <w:r w:rsidRPr="002540B4">
        <w:rPr>
          <w:b/>
          <w:sz w:val="24"/>
          <w:szCs w:val="24"/>
          <w:lang w:val="en-US"/>
        </w:rPr>
        <w:t xml:space="preserve">NOCTURNAL ENURESIS: </w:t>
      </w:r>
      <w:r w:rsidRPr="002540B4">
        <w:rPr>
          <w:sz w:val="24"/>
          <w:szCs w:val="24"/>
          <w:lang w:val="en-US"/>
        </w:rPr>
        <w:t>wetting the bed at night</w:t>
      </w:r>
    </w:p>
    <w:p w:rsidR="002540B4" w:rsidRPr="00AB4459" w:rsidRDefault="002540B4" w:rsidP="002540B4">
      <w:pPr>
        <w:pStyle w:val="Heading2"/>
        <w:tabs>
          <w:tab w:val="left" w:pos="4439"/>
          <w:tab w:val="left" w:pos="8760"/>
        </w:tabs>
        <w:spacing w:before="7"/>
        <w:rPr>
          <w:sz w:val="24"/>
          <w:szCs w:val="24"/>
        </w:rPr>
      </w:pPr>
      <w:r w:rsidRPr="00AB4459">
        <w:rPr>
          <w:noProof/>
          <w:sz w:val="24"/>
          <w:szCs w:val="24"/>
        </w:rPr>
        <w:drawing>
          <wp:anchor distT="0" distB="0" distL="0" distR="0" simplePos="0" relativeHeight="251665408" behindDoc="0" locked="0" layoutInCell="1" allowOverlap="1" wp14:anchorId="1603CB06" wp14:editId="2A9064F2">
            <wp:simplePos x="0" y="0"/>
            <wp:positionH relativeFrom="page">
              <wp:posOffset>1189672</wp:posOffset>
            </wp:positionH>
            <wp:positionV relativeFrom="paragraph">
              <wp:posOffset>240605</wp:posOffset>
            </wp:positionV>
            <wp:extent cx="190589" cy="100012"/>
            <wp:effectExtent l="0" t="0" r="0" b="0"/>
            <wp:wrapTopAndBottom/>
            <wp:docPr id="14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6.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6432" behindDoc="0" locked="0" layoutInCell="1" allowOverlap="1" wp14:anchorId="007D617F" wp14:editId="651206D9">
            <wp:simplePos x="0" y="0"/>
            <wp:positionH relativeFrom="page">
              <wp:posOffset>3475672</wp:posOffset>
            </wp:positionH>
            <wp:positionV relativeFrom="paragraph">
              <wp:posOffset>240605</wp:posOffset>
            </wp:positionV>
            <wp:extent cx="190589" cy="100012"/>
            <wp:effectExtent l="0" t="0" r="0" b="0"/>
            <wp:wrapTopAndBottom/>
            <wp:docPr id="14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7.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7456" behindDoc="0" locked="0" layoutInCell="1" allowOverlap="1" wp14:anchorId="7F9D9822" wp14:editId="5BE24BD5">
            <wp:simplePos x="0" y="0"/>
            <wp:positionH relativeFrom="page">
              <wp:posOffset>6104572</wp:posOffset>
            </wp:positionH>
            <wp:positionV relativeFrom="paragraph">
              <wp:posOffset>240605</wp:posOffset>
            </wp:positionV>
            <wp:extent cx="190589" cy="100012"/>
            <wp:effectExtent l="0" t="0" r="0" b="0"/>
            <wp:wrapTopAndBottom/>
            <wp:docPr id="1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7.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spacing w:before="11"/>
        <w:rPr>
          <w:b/>
          <w:sz w:val="24"/>
          <w:szCs w:val="24"/>
        </w:rPr>
      </w:pPr>
    </w:p>
    <w:p w:rsidR="002540B4" w:rsidRPr="002540B4" w:rsidRDefault="002540B4" w:rsidP="002540B4">
      <w:pPr>
        <w:ind w:left="838"/>
        <w:rPr>
          <w:sz w:val="24"/>
          <w:szCs w:val="24"/>
          <w:lang w:val="en-US"/>
        </w:rPr>
      </w:pPr>
      <w:r w:rsidRPr="00AB4459">
        <w:rPr>
          <w:noProof/>
          <w:sz w:val="24"/>
          <w:szCs w:val="24"/>
        </w:rPr>
        <mc:AlternateContent>
          <mc:Choice Requires="wpg">
            <w:drawing>
              <wp:anchor distT="0" distB="0" distL="114300" distR="114300" simplePos="0" relativeHeight="251705344" behindDoc="1" locked="0" layoutInCell="1" allowOverlap="1" wp14:anchorId="13841169" wp14:editId="4C9C9341">
                <wp:simplePos x="0" y="0"/>
                <wp:positionH relativeFrom="page">
                  <wp:posOffset>882650</wp:posOffset>
                </wp:positionH>
                <wp:positionV relativeFrom="paragraph">
                  <wp:posOffset>4445</wp:posOffset>
                </wp:positionV>
                <wp:extent cx="6891655" cy="839470"/>
                <wp:effectExtent l="0" t="0" r="0" b="1905"/>
                <wp:wrapNone/>
                <wp:docPr id="1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39470"/>
                          <a:chOff x="1390" y="7"/>
                          <a:chExt cx="10853" cy="1322"/>
                        </a:xfrm>
                      </wpg:grpSpPr>
                      <wps:wsp>
                        <wps:cNvPr id="14" name="AutoShape 12"/>
                        <wps:cNvSpPr>
                          <a:spLocks/>
                        </wps:cNvSpPr>
                        <wps:spPr bwMode="auto">
                          <a:xfrm>
                            <a:off x="1390" y="7"/>
                            <a:ext cx="10853" cy="1287"/>
                          </a:xfrm>
                          <a:custGeom>
                            <a:avLst/>
                            <a:gdLst>
                              <a:gd name="T0" fmla="+- 0 12242 1390"/>
                              <a:gd name="T1" fmla="*/ T0 w 10853"/>
                              <a:gd name="T2" fmla="+- 0 329 7"/>
                              <a:gd name="T3" fmla="*/ 329 h 1287"/>
                              <a:gd name="T4" fmla="+- 0 1390 1390"/>
                              <a:gd name="T5" fmla="*/ T4 w 10853"/>
                              <a:gd name="T6" fmla="+- 0 329 7"/>
                              <a:gd name="T7" fmla="*/ 329 h 1287"/>
                              <a:gd name="T8" fmla="+- 0 1390 1390"/>
                              <a:gd name="T9" fmla="*/ T8 w 10853"/>
                              <a:gd name="T10" fmla="+- 0 651 7"/>
                              <a:gd name="T11" fmla="*/ 651 h 1287"/>
                              <a:gd name="T12" fmla="+- 0 1390 1390"/>
                              <a:gd name="T13" fmla="*/ T12 w 10853"/>
                              <a:gd name="T14" fmla="+- 0 972 7"/>
                              <a:gd name="T15" fmla="*/ 972 h 1287"/>
                              <a:gd name="T16" fmla="+- 0 1390 1390"/>
                              <a:gd name="T17" fmla="*/ T16 w 10853"/>
                              <a:gd name="T18" fmla="+- 0 1294 7"/>
                              <a:gd name="T19" fmla="*/ 1294 h 1287"/>
                              <a:gd name="T20" fmla="+- 0 12242 1390"/>
                              <a:gd name="T21" fmla="*/ T20 w 10853"/>
                              <a:gd name="T22" fmla="+- 0 1294 7"/>
                              <a:gd name="T23" fmla="*/ 1294 h 1287"/>
                              <a:gd name="T24" fmla="+- 0 12242 1390"/>
                              <a:gd name="T25" fmla="*/ T24 w 10853"/>
                              <a:gd name="T26" fmla="+- 0 972 7"/>
                              <a:gd name="T27" fmla="*/ 972 h 1287"/>
                              <a:gd name="T28" fmla="+- 0 12242 1390"/>
                              <a:gd name="T29" fmla="*/ T28 w 10853"/>
                              <a:gd name="T30" fmla="+- 0 651 7"/>
                              <a:gd name="T31" fmla="*/ 651 h 1287"/>
                              <a:gd name="T32" fmla="+- 0 12242 1390"/>
                              <a:gd name="T33" fmla="*/ T32 w 10853"/>
                              <a:gd name="T34" fmla="+- 0 329 7"/>
                              <a:gd name="T35" fmla="*/ 329 h 1287"/>
                              <a:gd name="T36" fmla="+- 0 12242 1390"/>
                              <a:gd name="T37" fmla="*/ T36 w 10853"/>
                              <a:gd name="T38" fmla="+- 0 7 7"/>
                              <a:gd name="T39" fmla="*/ 7 h 1287"/>
                              <a:gd name="T40" fmla="+- 0 1390 1390"/>
                              <a:gd name="T41" fmla="*/ T40 w 10853"/>
                              <a:gd name="T42" fmla="+- 0 7 7"/>
                              <a:gd name="T43" fmla="*/ 7 h 1287"/>
                              <a:gd name="T44" fmla="+- 0 1390 1390"/>
                              <a:gd name="T45" fmla="*/ T44 w 10853"/>
                              <a:gd name="T46" fmla="+- 0 329 7"/>
                              <a:gd name="T47" fmla="*/ 329 h 1287"/>
                              <a:gd name="T48" fmla="+- 0 12242 1390"/>
                              <a:gd name="T49" fmla="*/ T48 w 10853"/>
                              <a:gd name="T50" fmla="+- 0 329 7"/>
                              <a:gd name="T51" fmla="*/ 329 h 1287"/>
                              <a:gd name="T52" fmla="+- 0 12242 1390"/>
                              <a:gd name="T53" fmla="*/ T52 w 10853"/>
                              <a:gd name="T54" fmla="+- 0 7 7"/>
                              <a:gd name="T55" fmla="*/ 7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853" h="1287">
                                <a:moveTo>
                                  <a:pt x="10852" y="322"/>
                                </a:moveTo>
                                <a:lnTo>
                                  <a:pt x="0" y="322"/>
                                </a:lnTo>
                                <a:lnTo>
                                  <a:pt x="0" y="644"/>
                                </a:lnTo>
                                <a:lnTo>
                                  <a:pt x="0" y="965"/>
                                </a:lnTo>
                                <a:lnTo>
                                  <a:pt x="0" y="1287"/>
                                </a:lnTo>
                                <a:lnTo>
                                  <a:pt x="10852" y="1287"/>
                                </a:lnTo>
                                <a:lnTo>
                                  <a:pt x="10852" y="965"/>
                                </a:lnTo>
                                <a:lnTo>
                                  <a:pt x="10852" y="644"/>
                                </a:lnTo>
                                <a:lnTo>
                                  <a:pt x="10852" y="322"/>
                                </a:lnTo>
                                <a:moveTo>
                                  <a:pt x="10852" y="0"/>
                                </a:moveTo>
                                <a:lnTo>
                                  <a:pt x="0" y="0"/>
                                </a:lnTo>
                                <a:lnTo>
                                  <a:pt x="0" y="322"/>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65"/>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8"/>
                        <wps:cNvCnPr>
                          <a:cxnSpLocks noChangeShapeType="1"/>
                        </wps:cNvCnPr>
                        <wps:spPr bwMode="auto">
                          <a:xfrm>
                            <a:off x="1490" y="1321"/>
                            <a:ext cx="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7316D2" id="Group 7" o:spid="_x0000_s1026" style="position:absolute;margin-left:69.5pt;margin-top:.35pt;width:542.65pt;height:66.1pt;z-index:-251611136;mso-position-horizontal-relative:page" coordorigin="1390,7" coordsize="10853,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">
                <v:shape id="AutoShape 12" o:spid="_x0000_s1027" style="position:absolute;left:1390;top:7;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" path="m10852,322l,322,,644,,965r,322l10852,1287r,-322l10852,644r,-322m10852,l,,,322r10852,l10852,e" fillcolor="#f1f1f1" stroked="f">
                  <v:path arrowok="t" o:connecttype="custom" o:connectlocs="10852,329;0,329;0,651;0,972;0,1294;10852,1294;10852,972;10852,651;10852,329;10852,7;0,7;0,329;10852,329;10852,7" o:connectangles="0,0,0,0,0,0,0,0,0,0,0,0,0,0"/>
                </v:shape>
                <v:shape id="Picture 11" o:spid="_x0000_s1028" type="#_x0000_t75" style="position:absolute;left:54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">
                  <v:imagedata r:id="rId14" o:title=""/>
                </v:shape>
                <v:shape id="Picture 10" o:spid="_x0000_s1029" type="#_x0000_t75" style="position:absolute;left:961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">
                  <v:imagedata r:id="rId14" o:title=""/>
                </v:shape>
                <v:shape id="Picture 9" o:spid="_x0000_s1030" type="#_x0000_t75" style="position:absolute;left:1873;top:765;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">
                  <v:imagedata r:id="rId26" o:title=""/>
                </v:shape>
                <v:line id="Line 8" o:spid="_x0000_s1031" style="position:absolute;visibility:visible;mso-wrap-style:square" from="1490,1321" to="1490,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w10:wrap anchorx="page"/>
              </v:group>
            </w:pict>
          </mc:Fallback>
        </mc:AlternateContent>
      </w:r>
      <w:r w:rsidRPr="002540B4">
        <w:rPr>
          <w:b/>
          <w:sz w:val="24"/>
          <w:szCs w:val="24"/>
          <w:lang w:val="en-US"/>
        </w:rPr>
        <w:t xml:space="preserve">INTERCOURSE INCONTINENCE: </w:t>
      </w:r>
      <w:r w:rsidRPr="002540B4">
        <w:rPr>
          <w:sz w:val="24"/>
          <w:szCs w:val="24"/>
          <w:lang w:val="en-US"/>
        </w:rPr>
        <w:t>urinary leakage with sexual intercourse</w:t>
      </w:r>
    </w:p>
    <w:p w:rsidR="002540B4" w:rsidRPr="00AB4459" w:rsidRDefault="002540B4" w:rsidP="002540B4">
      <w:pPr>
        <w:pStyle w:val="Heading2"/>
        <w:tabs>
          <w:tab w:val="left" w:pos="4439"/>
          <w:tab w:val="left" w:pos="8760"/>
        </w:tabs>
        <w:spacing w:before="5"/>
        <w:rPr>
          <w:sz w:val="24"/>
          <w:szCs w:val="24"/>
        </w:rPr>
      </w:pPr>
      <w:r w:rsidRPr="00AB4459">
        <w:rPr>
          <w:color w:val="800080"/>
          <w:sz w:val="24"/>
          <w:szCs w:val="24"/>
        </w:rPr>
        <w:t>1.</w:t>
      </w:r>
      <w:r w:rsidRPr="00AB4459">
        <w:rPr>
          <w:color w:val="800080"/>
          <w:spacing w:val="-1"/>
          <w:sz w:val="24"/>
          <w:szCs w:val="24"/>
        </w:rPr>
        <w:t xml:space="preserve"> </w:t>
      </w:r>
      <w:r w:rsidRPr="00AB4459">
        <w:rPr>
          <w:color w:val="800080"/>
          <w:sz w:val="24"/>
          <w:szCs w:val="24"/>
        </w:rPr>
        <w:t>A</w:t>
      </w:r>
      <w:r w:rsidRPr="00AB4459">
        <w:rPr>
          <w:color w:val="800080"/>
          <w:spacing w:val="-1"/>
          <w:sz w:val="24"/>
          <w:szCs w:val="24"/>
        </w:rPr>
        <w:t xml:space="preserve"> </w:t>
      </w:r>
      <w:r w:rsidRPr="00AB4459">
        <w:rPr>
          <w:color w:val="800080"/>
          <w:sz w:val="24"/>
          <w:szCs w:val="24"/>
        </w:rPr>
        <w:t>little</w:t>
      </w:r>
      <w:r w:rsidRPr="00AB4459">
        <w:rPr>
          <w:color w:val="800080"/>
          <w:sz w:val="24"/>
          <w:szCs w:val="24"/>
        </w:rPr>
        <w:tab/>
        <w:t>2.Moderately</w:t>
      </w:r>
      <w:r w:rsidRPr="00AB4459">
        <w:rPr>
          <w:color w:val="800080"/>
          <w:sz w:val="24"/>
          <w:szCs w:val="24"/>
        </w:rPr>
        <w:tab/>
        <w:t>3. A</w:t>
      </w:r>
      <w:r w:rsidRPr="00AB4459">
        <w:rPr>
          <w:color w:val="800080"/>
          <w:spacing w:val="-2"/>
          <w:sz w:val="24"/>
          <w:szCs w:val="24"/>
        </w:rPr>
        <w:t xml:space="preserve"> </w:t>
      </w:r>
      <w:r w:rsidRPr="00AB4459">
        <w:rPr>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spacing w:before="2"/>
        <w:rPr>
          <w:b/>
          <w:sz w:val="24"/>
          <w:szCs w:val="24"/>
        </w:rPr>
      </w:pPr>
    </w:p>
    <w:p w:rsidR="002540B4" w:rsidRPr="002540B4" w:rsidRDefault="002540B4" w:rsidP="002540B4">
      <w:pPr>
        <w:spacing w:before="89" w:line="322" w:lineRule="exact"/>
        <w:ind w:left="908"/>
        <w:rPr>
          <w:b/>
          <w:sz w:val="24"/>
          <w:szCs w:val="24"/>
          <w:lang w:val="en-US"/>
        </w:rPr>
      </w:pPr>
      <w:r w:rsidRPr="002540B4">
        <w:rPr>
          <w:b/>
          <w:sz w:val="24"/>
          <w:szCs w:val="24"/>
          <w:lang w:val="en-US"/>
        </w:rPr>
        <w:t>WATERWORKS INFECTIONS</w:t>
      </w:r>
    </w:p>
    <w:p w:rsidR="002540B4" w:rsidRPr="002540B4" w:rsidRDefault="002540B4" w:rsidP="002540B4">
      <w:pPr>
        <w:tabs>
          <w:tab w:val="left" w:pos="4439"/>
          <w:tab w:val="left" w:pos="8760"/>
        </w:tabs>
        <w:ind w:left="838"/>
        <w:rPr>
          <w:b/>
          <w:sz w:val="24"/>
          <w:szCs w:val="24"/>
          <w:lang w:val="en-US"/>
        </w:rPr>
      </w:pPr>
      <w:r w:rsidRPr="00AB4459">
        <w:rPr>
          <w:noProof/>
          <w:sz w:val="24"/>
          <w:szCs w:val="24"/>
        </w:rPr>
        <w:drawing>
          <wp:anchor distT="0" distB="0" distL="0" distR="0" simplePos="0" relativeHeight="251668480" behindDoc="0" locked="0" layoutInCell="1" allowOverlap="1" wp14:anchorId="2DCA019A" wp14:editId="39AC3462">
            <wp:simplePos x="0" y="0"/>
            <wp:positionH relativeFrom="page">
              <wp:posOffset>1189672</wp:posOffset>
            </wp:positionH>
            <wp:positionV relativeFrom="paragraph">
              <wp:posOffset>237303</wp:posOffset>
            </wp:positionV>
            <wp:extent cx="190589" cy="100012"/>
            <wp:effectExtent l="0" t="0" r="0" b="0"/>
            <wp:wrapTopAndBottom/>
            <wp:docPr id="1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30.png"/>
                    <pic:cNvPicPr/>
                  </pic:nvPicPr>
                  <pic:blipFill>
                    <a:blip r:embed="rId27"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69504" behindDoc="0" locked="0" layoutInCell="1" allowOverlap="1" wp14:anchorId="1E62595D" wp14:editId="3E0AFC62">
            <wp:simplePos x="0" y="0"/>
            <wp:positionH relativeFrom="page">
              <wp:posOffset>3475672</wp:posOffset>
            </wp:positionH>
            <wp:positionV relativeFrom="paragraph">
              <wp:posOffset>237303</wp:posOffset>
            </wp:positionV>
            <wp:extent cx="190589" cy="100012"/>
            <wp:effectExtent l="0" t="0" r="0" b="0"/>
            <wp:wrapTopAndBottom/>
            <wp:docPr id="15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31.png"/>
                    <pic:cNvPicPr/>
                  </pic:nvPicPr>
                  <pic:blipFill>
                    <a:blip r:embed="rId10" cstate="print"/>
                    <a:stretch>
                      <a:fillRect/>
                    </a:stretch>
                  </pic:blipFill>
                  <pic:spPr>
                    <a:xfrm>
                      <a:off x="0" y="0"/>
                      <a:ext cx="190589" cy="100012"/>
                    </a:xfrm>
                    <a:prstGeom prst="rect">
                      <a:avLst/>
                    </a:prstGeom>
                  </pic:spPr>
                </pic:pic>
              </a:graphicData>
            </a:graphic>
          </wp:anchor>
        </w:drawing>
      </w:r>
      <w:r w:rsidRPr="00AB4459">
        <w:rPr>
          <w:noProof/>
          <w:sz w:val="24"/>
          <w:szCs w:val="24"/>
        </w:rPr>
        <w:drawing>
          <wp:anchor distT="0" distB="0" distL="0" distR="0" simplePos="0" relativeHeight="251670528" behindDoc="0" locked="0" layoutInCell="1" allowOverlap="1" wp14:anchorId="46810CE6" wp14:editId="5FD8B077">
            <wp:simplePos x="0" y="0"/>
            <wp:positionH relativeFrom="page">
              <wp:posOffset>6104572</wp:posOffset>
            </wp:positionH>
            <wp:positionV relativeFrom="paragraph">
              <wp:posOffset>237303</wp:posOffset>
            </wp:positionV>
            <wp:extent cx="190589" cy="100012"/>
            <wp:effectExtent l="0" t="0" r="0" b="0"/>
            <wp:wrapTopAndBottom/>
            <wp:docPr id="15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31.png"/>
                    <pic:cNvPicPr/>
                  </pic:nvPicPr>
                  <pic:blipFill>
                    <a:blip r:embed="rId10" cstate="print"/>
                    <a:stretch>
                      <a:fillRect/>
                    </a:stretch>
                  </pic:blipFill>
                  <pic:spPr>
                    <a:xfrm>
                      <a:off x="0" y="0"/>
                      <a:ext cx="190589" cy="100012"/>
                    </a:xfrm>
                    <a:prstGeom prst="rect">
                      <a:avLst/>
                    </a:prstGeom>
                  </pic:spPr>
                </pic:pic>
              </a:graphicData>
            </a:graphic>
          </wp:anchor>
        </w:drawing>
      </w:r>
      <w:r w:rsidRPr="002540B4">
        <w:rPr>
          <w:b/>
          <w:color w:val="800080"/>
          <w:sz w:val="24"/>
          <w:szCs w:val="24"/>
          <w:lang w:val="en-US"/>
        </w:rPr>
        <w:t>1.</w:t>
      </w:r>
      <w:r w:rsidRPr="002540B4">
        <w:rPr>
          <w:b/>
          <w:color w:val="800080"/>
          <w:spacing w:val="-1"/>
          <w:sz w:val="24"/>
          <w:szCs w:val="24"/>
          <w:lang w:val="en-US"/>
        </w:rPr>
        <w:t xml:space="preserve"> </w:t>
      </w:r>
      <w:r w:rsidRPr="002540B4">
        <w:rPr>
          <w:b/>
          <w:color w:val="800080"/>
          <w:sz w:val="24"/>
          <w:szCs w:val="24"/>
          <w:lang w:val="en-US"/>
        </w:rPr>
        <w:t>A</w:t>
      </w:r>
      <w:r w:rsidRPr="002540B4">
        <w:rPr>
          <w:b/>
          <w:color w:val="800080"/>
          <w:spacing w:val="-1"/>
          <w:sz w:val="24"/>
          <w:szCs w:val="24"/>
          <w:lang w:val="en-US"/>
        </w:rPr>
        <w:t xml:space="preserve"> </w:t>
      </w:r>
      <w:r w:rsidRPr="002540B4">
        <w:rPr>
          <w:b/>
          <w:color w:val="800080"/>
          <w:sz w:val="24"/>
          <w:szCs w:val="24"/>
          <w:lang w:val="en-US"/>
        </w:rPr>
        <w:t>little</w:t>
      </w:r>
      <w:r w:rsidRPr="002540B4">
        <w:rPr>
          <w:b/>
          <w:color w:val="800080"/>
          <w:sz w:val="24"/>
          <w:szCs w:val="24"/>
          <w:lang w:val="en-US"/>
        </w:rPr>
        <w:tab/>
        <w:t>2.Moderately</w:t>
      </w:r>
      <w:r w:rsidRPr="002540B4">
        <w:rPr>
          <w:b/>
          <w:color w:val="800080"/>
          <w:sz w:val="24"/>
          <w:szCs w:val="24"/>
          <w:lang w:val="en-US"/>
        </w:rPr>
        <w:tab/>
        <w:t>3. A</w:t>
      </w:r>
      <w:r w:rsidRPr="002540B4">
        <w:rPr>
          <w:b/>
          <w:color w:val="800080"/>
          <w:spacing w:val="-2"/>
          <w:sz w:val="24"/>
          <w:szCs w:val="24"/>
          <w:lang w:val="en-US"/>
        </w:rPr>
        <w:t xml:space="preserve"> </w:t>
      </w:r>
      <w:r w:rsidRPr="002540B4">
        <w:rPr>
          <w:b/>
          <w:color w:val="800080"/>
          <w:sz w:val="24"/>
          <w:szCs w:val="24"/>
          <w:lang w:val="en-US"/>
        </w:rPr>
        <w:t>lot</w:t>
      </w:r>
    </w:p>
    <w:p w:rsidR="002540B4" w:rsidRPr="00AB4459" w:rsidRDefault="002540B4" w:rsidP="002540B4">
      <w:pPr>
        <w:pStyle w:val="BodyText"/>
        <w:spacing w:before="5"/>
        <w:rPr>
          <w:b/>
          <w:sz w:val="24"/>
          <w:szCs w:val="24"/>
        </w:rPr>
      </w:pPr>
    </w:p>
    <w:p w:rsidR="002540B4" w:rsidRPr="002540B4" w:rsidRDefault="002540B4" w:rsidP="002540B4">
      <w:pPr>
        <w:spacing w:line="322" w:lineRule="exact"/>
        <w:ind w:left="908"/>
        <w:rPr>
          <w:b/>
          <w:sz w:val="24"/>
          <w:szCs w:val="24"/>
          <w:lang w:val="en-US"/>
        </w:rPr>
      </w:pPr>
      <w:r w:rsidRPr="00AB4459">
        <w:rPr>
          <w:noProof/>
          <w:sz w:val="24"/>
          <w:szCs w:val="24"/>
        </w:rPr>
        <mc:AlternateContent>
          <mc:Choice Requires="wpg">
            <w:drawing>
              <wp:anchor distT="0" distB="0" distL="114300" distR="114300" simplePos="0" relativeHeight="251706368" behindDoc="1" locked="0" layoutInCell="1" allowOverlap="1" wp14:anchorId="16F6A810" wp14:editId="0F9A37B2">
                <wp:simplePos x="0" y="0"/>
                <wp:positionH relativeFrom="page">
                  <wp:posOffset>882650</wp:posOffset>
                </wp:positionH>
                <wp:positionV relativeFrom="paragraph">
                  <wp:posOffset>1270</wp:posOffset>
                </wp:positionV>
                <wp:extent cx="6891655" cy="817245"/>
                <wp:effectExtent l="0" t="0" r="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1655" cy="817245"/>
                          <a:chOff x="1390" y="2"/>
                          <a:chExt cx="10853" cy="1287"/>
                        </a:xfrm>
                      </wpg:grpSpPr>
                      <wps:wsp>
                        <wps:cNvPr id="4" name="Freeform 6"/>
                        <wps:cNvSpPr>
                          <a:spLocks/>
                        </wps:cNvSpPr>
                        <wps:spPr bwMode="auto">
                          <a:xfrm>
                            <a:off x="1390" y="2"/>
                            <a:ext cx="10853" cy="1287"/>
                          </a:xfrm>
                          <a:custGeom>
                            <a:avLst/>
                            <a:gdLst>
                              <a:gd name="T0" fmla="+- 0 12242 1390"/>
                              <a:gd name="T1" fmla="*/ T0 w 10853"/>
                              <a:gd name="T2" fmla="+- 0 2 2"/>
                              <a:gd name="T3" fmla="*/ 2 h 1287"/>
                              <a:gd name="T4" fmla="+- 0 1390 1390"/>
                              <a:gd name="T5" fmla="*/ T4 w 10853"/>
                              <a:gd name="T6" fmla="+- 0 2 2"/>
                              <a:gd name="T7" fmla="*/ 2 h 1287"/>
                              <a:gd name="T8" fmla="+- 0 1390 1390"/>
                              <a:gd name="T9" fmla="*/ T8 w 10853"/>
                              <a:gd name="T10" fmla="+- 0 324 2"/>
                              <a:gd name="T11" fmla="*/ 324 h 1287"/>
                              <a:gd name="T12" fmla="+- 0 1390 1390"/>
                              <a:gd name="T13" fmla="*/ T12 w 10853"/>
                              <a:gd name="T14" fmla="+- 0 645 2"/>
                              <a:gd name="T15" fmla="*/ 645 h 1287"/>
                              <a:gd name="T16" fmla="+- 0 1390 1390"/>
                              <a:gd name="T17" fmla="*/ T16 w 10853"/>
                              <a:gd name="T18" fmla="+- 0 967 2"/>
                              <a:gd name="T19" fmla="*/ 967 h 1287"/>
                              <a:gd name="T20" fmla="+- 0 1390 1390"/>
                              <a:gd name="T21" fmla="*/ T20 w 10853"/>
                              <a:gd name="T22" fmla="+- 0 1289 2"/>
                              <a:gd name="T23" fmla="*/ 1289 h 1287"/>
                              <a:gd name="T24" fmla="+- 0 12242 1390"/>
                              <a:gd name="T25" fmla="*/ T24 w 10853"/>
                              <a:gd name="T26" fmla="+- 0 1289 2"/>
                              <a:gd name="T27" fmla="*/ 1289 h 1287"/>
                              <a:gd name="T28" fmla="+- 0 12242 1390"/>
                              <a:gd name="T29" fmla="*/ T28 w 10853"/>
                              <a:gd name="T30" fmla="+- 0 967 2"/>
                              <a:gd name="T31" fmla="*/ 967 h 1287"/>
                              <a:gd name="T32" fmla="+- 0 12242 1390"/>
                              <a:gd name="T33" fmla="*/ T32 w 10853"/>
                              <a:gd name="T34" fmla="+- 0 645 2"/>
                              <a:gd name="T35" fmla="*/ 645 h 1287"/>
                              <a:gd name="T36" fmla="+- 0 12242 1390"/>
                              <a:gd name="T37" fmla="*/ T36 w 10853"/>
                              <a:gd name="T38" fmla="+- 0 324 2"/>
                              <a:gd name="T39" fmla="*/ 324 h 1287"/>
                              <a:gd name="T40" fmla="+- 0 12242 1390"/>
                              <a:gd name="T41" fmla="*/ T40 w 10853"/>
                              <a:gd name="T42" fmla="+- 0 2 2"/>
                              <a:gd name="T43" fmla="*/ 2 h 1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53" h="1287">
                                <a:moveTo>
                                  <a:pt x="10852" y="0"/>
                                </a:moveTo>
                                <a:lnTo>
                                  <a:pt x="0" y="0"/>
                                </a:lnTo>
                                <a:lnTo>
                                  <a:pt x="0" y="322"/>
                                </a:lnTo>
                                <a:lnTo>
                                  <a:pt x="0" y="643"/>
                                </a:lnTo>
                                <a:lnTo>
                                  <a:pt x="0" y="965"/>
                                </a:lnTo>
                                <a:lnTo>
                                  <a:pt x="0" y="1287"/>
                                </a:lnTo>
                                <a:lnTo>
                                  <a:pt x="10852" y="1287"/>
                                </a:lnTo>
                                <a:lnTo>
                                  <a:pt x="10852" y="965"/>
                                </a:lnTo>
                                <a:lnTo>
                                  <a:pt x="10852" y="643"/>
                                </a:lnTo>
                                <a:lnTo>
                                  <a:pt x="10852" y="322"/>
                                </a:lnTo>
                                <a:lnTo>
                                  <a:pt x="10852"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473" y="75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613" y="75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73" y="759"/>
                            <a:ext cx="303"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5EEF74" id="Group 2" o:spid="_x0000_s1026" style="position:absolute;margin-left:69.5pt;margin-top:.1pt;width:542.65pt;height:64.35pt;z-index:-251610112;mso-position-horizontal-relative:page" coordorigin="1390,2" coordsize="10853,1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">
                <v:shape id="Freeform 6" o:spid="_x0000_s1027" style="position:absolute;left:1390;top:2;width:10853;height:1287;visibility:visible;mso-wrap-style:square;v-text-anchor:top" coordsize="108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" path="m10852,l,,,322,,643,,965r,322l10852,1287r,-322l10852,643r,-321l10852,e" fillcolor="#f1f1f1" stroked="f">
                  <v:path arrowok="t" o:connecttype="custom" o:connectlocs="10852,2;0,2;0,324;0,645;0,967;0,1289;10852,1289;10852,967;10852,645;10852,324;10852,2" o:connectangles="0,0,0,0,0,0,0,0,0,0,0"/>
                </v:shape>
                <v:shape id="Picture 5" o:spid="_x0000_s1028" type="#_x0000_t75" style="position:absolute;left:5473;top:759;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">
                  <v:imagedata r:id="rId14" o:title=""/>
                </v:shape>
                <v:shape id="Picture 4" o:spid="_x0000_s1029" type="#_x0000_t75" style="position:absolute;left:9613;top:759;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">
                  <v:imagedata r:id="rId14" o:title=""/>
                </v:shape>
                <v:shape id="Picture 3" o:spid="_x0000_s1030" type="#_x0000_t75" style="position:absolute;left:1873;top:759;width:303;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">
                  <v:imagedata r:id="rId26" o:title=""/>
                </v:shape>
                <w10:wrap anchorx="page"/>
              </v:group>
            </w:pict>
          </mc:Fallback>
        </mc:AlternateContent>
      </w:r>
      <w:r w:rsidRPr="002540B4">
        <w:rPr>
          <w:b/>
          <w:sz w:val="24"/>
          <w:szCs w:val="24"/>
          <w:lang w:val="en-US"/>
        </w:rPr>
        <w:t>BLADDER PAIN</w:t>
      </w:r>
    </w:p>
    <w:p w:rsidR="002540B4" w:rsidRPr="00AB4459" w:rsidRDefault="002540B4" w:rsidP="002540B4">
      <w:pPr>
        <w:pStyle w:val="ListParagraph"/>
        <w:numPr>
          <w:ilvl w:val="0"/>
          <w:numId w:val="1"/>
        </w:numPr>
        <w:tabs>
          <w:tab w:val="left" w:pos="1120"/>
          <w:tab w:val="left" w:pos="4439"/>
          <w:tab w:val="left" w:pos="8760"/>
        </w:tabs>
        <w:rPr>
          <w:b/>
          <w:sz w:val="24"/>
          <w:szCs w:val="24"/>
        </w:rPr>
      </w:pPr>
      <w:r w:rsidRPr="00AB4459">
        <w:rPr>
          <w:b/>
          <w:color w:val="800080"/>
          <w:sz w:val="24"/>
          <w:szCs w:val="24"/>
        </w:rPr>
        <w:t>A</w:t>
      </w:r>
      <w:r w:rsidRPr="00AB4459">
        <w:rPr>
          <w:b/>
          <w:color w:val="800080"/>
          <w:spacing w:val="-1"/>
          <w:sz w:val="24"/>
          <w:szCs w:val="24"/>
        </w:rPr>
        <w:t xml:space="preserve"> </w:t>
      </w:r>
      <w:r w:rsidRPr="00AB4459">
        <w:rPr>
          <w:b/>
          <w:color w:val="800080"/>
          <w:sz w:val="24"/>
          <w:szCs w:val="24"/>
        </w:rPr>
        <w:t>little</w:t>
      </w:r>
      <w:r w:rsidRPr="00AB4459">
        <w:rPr>
          <w:b/>
          <w:color w:val="800080"/>
          <w:sz w:val="24"/>
          <w:szCs w:val="24"/>
        </w:rPr>
        <w:tab/>
        <w:t>2.Moderately</w:t>
      </w:r>
      <w:r w:rsidRPr="00AB4459">
        <w:rPr>
          <w:b/>
          <w:color w:val="800080"/>
          <w:sz w:val="24"/>
          <w:szCs w:val="24"/>
        </w:rPr>
        <w:tab/>
        <w:t>3. A</w:t>
      </w:r>
      <w:r w:rsidRPr="00AB4459">
        <w:rPr>
          <w:b/>
          <w:color w:val="800080"/>
          <w:spacing w:val="-2"/>
          <w:sz w:val="24"/>
          <w:szCs w:val="24"/>
        </w:rPr>
        <w:t xml:space="preserve"> </w:t>
      </w:r>
      <w:r w:rsidRPr="00AB4459">
        <w:rPr>
          <w:b/>
          <w:color w:val="800080"/>
          <w:sz w:val="24"/>
          <w:szCs w:val="24"/>
        </w:rPr>
        <w:t>lot</w:t>
      </w: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spacing w:before="231"/>
        <w:ind w:left="3858"/>
        <w:rPr>
          <w:b/>
          <w:i/>
          <w:sz w:val="24"/>
          <w:szCs w:val="24"/>
        </w:rPr>
      </w:pPr>
      <w:proofErr w:type="spellStart"/>
      <w:r w:rsidRPr="00AB4459">
        <w:rPr>
          <w:b/>
          <w:i/>
          <w:color w:val="800080"/>
          <w:sz w:val="24"/>
          <w:szCs w:val="24"/>
        </w:rPr>
        <w:t>Thank</w:t>
      </w:r>
      <w:proofErr w:type="spellEnd"/>
      <w:r w:rsidRPr="00AB4459">
        <w:rPr>
          <w:b/>
          <w:i/>
          <w:color w:val="800080"/>
          <w:sz w:val="24"/>
          <w:szCs w:val="24"/>
        </w:rPr>
        <w:t xml:space="preserve"> </w:t>
      </w:r>
      <w:proofErr w:type="spellStart"/>
      <w:r w:rsidRPr="00AB4459">
        <w:rPr>
          <w:b/>
          <w:i/>
          <w:color w:val="800080"/>
          <w:sz w:val="24"/>
          <w:szCs w:val="24"/>
        </w:rPr>
        <w:t>You</w:t>
      </w:r>
      <w:proofErr w:type="spellEnd"/>
      <w:r w:rsidRPr="00AB4459">
        <w:rPr>
          <w:b/>
          <w:i/>
          <w:color w:val="800080"/>
          <w:sz w:val="24"/>
          <w:szCs w:val="24"/>
        </w:rPr>
        <w:t xml:space="preserve"> For </w:t>
      </w:r>
      <w:proofErr w:type="spellStart"/>
      <w:r w:rsidRPr="00AB4459">
        <w:rPr>
          <w:b/>
          <w:i/>
          <w:color w:val="800080"/>
          <w:sz w:val="24"/>
          <w:szCs w:val="24"/>
        </w:rPr>
        <w:t>Your</w:t>
      </w:r>
      <w:proofErr w:type="spellEnd"/>
      <w:r w:rsidRPr="00AB4459">
        <w:rPr>
          <w:b/>
          <w:i/>
          <w:color w:val="800080"/>
          <w:sz w:val="24"/>
          <w:szCs w:val="24"/>
        </w:rPr>
        <w:t xml:space="preserve"> Time</w:t>
      </w:r>
    </w:p>
    <w:p w:rsidR="002540B4" w:rsidRPr="00AB4459" w:rsidRDefault="002540B4" w:rsidP="002540B4">
      <w:pPr>
        <w:rPr>
          <w:sz w:val="24"/>
          <w:szCs w:val="24"/>
        </w:rPr>
        <w:sectPr w:rsidR="002540B4" w:rsidRPr="00AB4459">
          <w:pgSz w:w="12240" w:h="15840"/>
          <w:pgMar w:top="620" w:right="0" w:bottom="280" w:left="580" w:header="720" w:footer="720" w:gutter="0"/>
          <w:cols w:space="720"/>
        </w:sectPr>
      </w:pPr>
    </w:p>
    <w:p w:rsidR="002540B4" w:rsidRPr="00AB4459" w:rsidRDefault="002540B4" w:rsidP="002540B4">
      <w:pPr>
        <w:pStyle w:val="Heading2"/>
        <w:spacing w:before="61"/>
        <w:ind w:left="504"/>
        <w:jc w:val="center"/>
        <w:rPr>
          <w:sz w:val="24"/>
          <w:szCs w:val="24"/>
        </w:rPr>
      </w:pPr>
      <w:r w:rsidRPr="00AB4459">
        <w:rPr>
          <w:sz w:val="24"/>
          <w:szCs w:val="24"/>
          <w:u w:val="thick"/>
        </w:rPr>
        <w:lastRenderedPageBreak/>
        <w:t xml:space="preserve"> To Calculate Scores</w:t>
      </w:r>
    </w:p>
    <w:p w:rsidR="002540B4" w:rsidRPr="00AB4459" w:rsidRDefault="002540B4" w:rsidP="002540B4">
      <w:pPr>
        <w:pStyle w:val="BodyText"/>
        <w:spacing w:before="5"/>
        <w:rPr>
          <w:b/>
          <w:sz w:val="24"/>
          <w:szCs w:val="24"/>
        </w:rPr>
      </w:pPr>
    </w:p>
    <w:p w:rsidR="002540B4" w:rsidRPr="00AB4459" w:rsidRDefault="002540B4" w:rsidP="002540B4">
      <w:pPr>
        <w:spacing w:before="89"/>
        <w:ind w:left="838"/>
        <w:rPr>
          <w:b/>
          <w:sz w:val="24"/>
          <w:szCs w:val="24"/>
        </w:rPr>
      </w:pPr>
      <w:r w:rsidRPr="00AB4459">
        <w:rPr>
          <w:b/>
          <w:sz w:val="24"/>
          <w:szCs w:val="24"/>
          <w:u w:val="thick"/>
        </w:rPr>
        <w:t>PART 1</w:t>
      </w:r>
    </w:p>
    <w:p w:rsidR="002540B4" w:rsidRPr="00AB4459" w:rsidRDefault="002540B4" w:rsidP="002540B4">
      <w:pPr>
        <w:pStyle w:val="BodyText"/>
        <w:rPr>
          <w:b/>
          <w:sz w:val="24"/>
          <w:szCs w:val="24"/>
        </w:rPr>
      </w:pPr>
    </w:p>
    <w:p w:rsidR="002540B4" w:rsidRPr="00AB4459" w:rsidRDefault="002540B4" w:rsidP="002540B4">
      <w:pPr>
        <w:pStyle w:val="BodyText"/>
        <w:spacing w:before="7"/>
        <w:rPr>
          <w:b/>
          <w:sz w:val="24"/>
          <w:szCs w:val="24"/>
        </w:rPr>
      </w:pPr>
    </w:p>
    <w:p w:rsidR="002540B4" w:rsidRPr="00AB4459" w:rsidRDefault="002540B4" w:rsidP="002540B4">
      <w:pPr>
        <w:pStyle w:val="ListParagraph"/>
        <w:numPr>
          <w:ilvl w:val="1"/>
          <w:numId w:val="1"/>
        </w:numPr>
        <w:tabs>
          <w:tab w:val="left" w:pos="1559"/>
        </w:tabs>
        <w:spacing w:before="89"/>
        <w:rPr>
          <w:i/>
          <w:sz w:val="24"/>
          <w:szCs w:val="24"/>
        </w:rPr>
      </w:pPr>
      <w:r w:rsidRPr="00AB4459">
        <w:rPr>
          <w:i/>
          <w:sz w:val="24"/>
          <w:szCs w:val="24"/>
        </w:rPr>
        <w:t>General Health</w:t>
      </w:r>
      <w:r w:rsidRPr="00AB4459">
        <w:rPr>
          <w:i/>
          <w:spacing w:val="1"/>
          <w:sz w:val="24"/>
          <w:szCs w:val="24"/>
        </w:rPr>
        <w:t xml:space="preserve"> </w:t>
      </w:r>
      <w:r w:rsidRPr="00AB4459">
        <w:rPr>
          <w:i/>
          <w:sz w:val="24"/>
          <w:szCs w:val="24"/>
        </w:rPr>
        <w:t>Perceptions</w:t>
      </w:r>
    </w:p>
    <w:p w:rsidR="002540B4" w:rsidRPr="00AB4459" w:rsidRDefault="002540B4" w:rsidP="002540B4">
      <w:pPr>
        <w:pStyle w:val="BodyText"/>
        <w:tabs>
          <w:tab w:val="right" w:pos="3139"/>
        </w:tabs>
        <w:spacing w:before="240"/>
        <w:ind w:left="1196"/>
        <w:rPr>
          <w:sz w:val="24"/>
          <w:szCs w:val="24"/>
        </w:rPr>
      </w:pPr>
      <w:r w:rsidRPr="00AB4459">
        <w:rPr>
          <w:sz w:val="24"/>
          <w:szCs w:val="24"/>
        </w:rPr>
        <w:t>Very</w:t>
      </w:r>
      <w:r w:rsidRPr="00AB4459">
        <w:rPr>
          <w:spacing w:val="-4"/>
          <w:sz w:val="24"/>
          <w:szCs w:val="24"/>
        </w:rPr>
        <w:t xml:space="preserve"> </w:t>
      </w:r>
      <w:r w:rsidRPr="00AB4459">
        <w:rPr>
          <w:sz w:val="24"/>
          <w:szCs w:val="24"/>
        </w:rPr>
        <w:t>good</w:t>
      </w:r>
      <w:r w:rsidRPr="00AB4459">
        <w:rPr>
          <w:sz w:val="24"/>
          <w:szCs w:val="24"/>
        </w:rPr>
        <w:tab/>
        <w:t>1</w:t>
      </w:r>
    </w:p>
    <w:p w:rsidR="002540B4" w:rsidRPr="00AB4459" w:rsidRDefault="002540B4" w:rsidP="002540B4">
      <w:pPr>
        <w:pStyle w:val="BodyText"/>
        <w:tabs>
          <w:tab w:val="right" w:pos="3139"/>
        </w:tabs>
        <w:spacing w:before="239"/>
        <w:ind w:left="1196"/>
        <w:rPr>
          <w:sz w:val="24"/>
          <w:szCs w:val="24"/>
        </w:rPr>
      </w:pPr>
      <w:r w:rsidRPr="00AB4459">
        <w:rPr>
          <w:sz w:val="24"/>
          <w:szCs w:val="24"/>
        </w:rPr>
        <w:t>Good</w:t>
      </w:r>
      <w:r w:rsidRPr="00AB4459">
        <w:rPr>
          <w:sz w:val="24"/>
          <w:szCs w:val="24"/>
        </w:rPr>
        <w:tab/>
        <w:t>2</w:t>
      </w:r>
    </w:p>
    <w:p w:rsidR="002540B4" w:rsidRPr="00AB4459" w:rsidRDefault="002540B4" w:rsidP="002540B4">
      <w:pPr>
        <w:pStyle w:val="BodyText"/>
        <w:tabs>
          <w:tab w:val="right" w:pos="3139"/>
        </w:tabs>
        <w:spacing w:before="240"/>
        <w:ind w:left="1196"/>
        <w:rPr>
          <w:sz w:val="24"/>
          <w:szCs w:val="24"/>
        </w:rPr>
      </w:pPr>
      <w:r w:rsidRPr="00AB4459">
        <w:rPr>
          <w:sz w:val="24"/>
          <w:szCs w:val="24"/>
        </w:rPr>
        <w:t>Fair</w:t>
      </w:r>
      <w:r w:rsidRPr="00AB4459">
        <w:rPr>
          <w:sz w:val="24"/>
          <w:szCs w:val="24"/>
        </w:rPr>
        <w:tab/>
        <w:t>3</w:t>
      </w:r>
    </w:p>
    <w:p w:rsidR="002540B4" w:rsidRPr="00AB4459" w:rsidRDefault="002540B4" w:rsidP="002540B4">
      <w:pPr>
        <w:pStyle w:val="BodyText"/>
        <w:tabs>
          <w:tab w:val="right" w:pos="3139"/>
        </w:tabs>
        <w:spacing w:before="243"/>
        <w:ind w:left="1196"/>
        <w:rPr>
          <w:sz w:val="24"/>
          <w:szCs w:val="24"/>
        </w:rPr>
      </w:pPr>
      <w:r w:rsidRPr="00AB4459">
        <w:rPr>
          <w:sz w:val="24"/>
          <w:szCs w:val="24"/>
        </w:rPr>
        <w:t>Poor</w:t>
      </w:r>
      <w:r w:rsidRPr="00AB4459">
        <w:rPr>
          <w:sz w:val="24"/>
          <w:szCs w:val="24"/>
        </w:rPr>
        <w:tab/>
        <w:t>4</w:t>
      </w:r>
    </w:p>
    <w:p w:rsidR="002540B4" w:rsidRPr="00AB4459" w:rsidRDefault="002540B4" w:rsidP="002540B4">
      <w:pPr>
        <w:pStyle w:val="BodyText"/>
        <w:tabs>
          <w:tab w:val="right" w:pos="3139"/>
        </w:tabs>
        <w:spacing w:before="239"/>
        <w:ind w:left="1196"/>
        <w:rPr>
          <w:sz w:val="24"/>
          <w:szCs w:val="24"/>
        </w:rPr>
      </w:pPr>
      <w:r w:rsidRPr="00AB4459">
        <w:rPr>
          <w:sz w:val="24"/>
          <w:szCs w:val="24"/>
        </w:rPr>
        <w:t>Very</w:t>
      </w:r>
      <w:r w:rsidRPr="00AB4459">
        <w:rPr>
          <w:spacing w:val="-4"/>
          <w:sz w:val="24"/>
          <w:szCs w:val="24"/>
        </w:rPr>
        <w:t xml:space="preserve"> </w:t>
      </w:r>
      <w:r w:rsidRPr="00AB4459">
        <w:rPr>
          <w:sz w:val="24"/>
          <w:szCs w:val="24"/>
        </w:rPr>
        <w:t>poor</w:t>
      </w:r>
      <w:r w:rsidRPr="00AB4459">
        <w:rPr>
          <w:sz w:val="24"/>
          <w:szCs w:val="24"/>
        </w:rPr>
        <w:tab/>
        <w:t>5</w:t>
      </w:r>
    </w:p>
    <w:p w:rsidR="002540B4" w:rsidRPr="00AB4459" w:rsidRDefault="002540B4" w:rsidP="002540B4">
      <w:pPr>
        <w:pStyle w:val="BodyText"/>
        <w:spacing w:before="240"/>
        <w:ind w:left="2818"/>
        <w:rPr>
          <w:sz w:val="24"/>
          <w:szCs w:val="24"/>
        </w:rPr>
      </w:pPr>
      <w:r w:rsidRPr="00AB4459">
        <w:rPr>
          <w:sz w:val="24"/>
          <w:szCs w:val="24"/>
        </w:rPr>
        <w:t>Score = ((Score to Q1 – 1)/4)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Incontinence</w:t>
      </w:r>
      <w:r w:rsidRPr="00AB4459">
        <w:rPr>
          <w:i/>
          <w:spacing w:val="-1"/>
          <w:sz w:val="24"/>
          <w:szCs w:val="24"/>
        </w:rPr>
        <w:t xml:space="preserve"> </w:t>
      </w:r>
      <w:r w:rsidRPr="00AB4459">
        <w:rPr>
          <w:i/>
          <w:sz w:val="24"/>
          <w:szCs w:val="24"/>
        </w:rPr>
        <w:t>Impact</w:t>
      </w:r>
    </w:p>
    <w:p w:rsidR="002540B4" w:rsidRPr="00AB4459" w:rsidRDefault="002540B4" w:rsidP="002540B4">
      <w:pPr>
        <w:pStyle w:val="BodyText"/>
        <w:tabs>
          <w:tab w:val="right" w:pos="3139"/>
        </w:tabs>
        <w:spacing w:before="561"/>
        <w:ind w:left="1198"/>
        <w:rPr>
          <w:sz w:val="24"/>
          <w:szCs w:val="24"/>
        </w:rPr>
      </w:pPr>
      <w:r w:rsidRPr="00AB4459">
        <w:rPr>
          <w:sz w:val="24"/>
          <w:szCs w:val="24"/>
        </w:rPr>
        <w:t>Not at</w:t>
      </w:r>
      <w:r w:rsidRPr="00AB4459">
        <w:rPr>
          <w:spacing w:val="1"/>
          <w:sz w:val="24"/>
          <w:szCs w:val="24"/>
        </w:rPr>
        <w:t xml:space="preserve"> </w:t>
      </w:r>
      <w:r w:rsidRPr="00AB4459">
        <w:rPr>
          <w:sz w:val="24"/>
          <w:szCs w:val="24"/>
        </w:rPr>
        <w:t>all</w:t>
      </w:r>
      <w:r w:rsidRPr="00AB4459">
        <w:rPr>
          <w:sz w:val="24"/>
          <w:szCs w:val="24"/>
        </w:rPr>
        <w:tab/>
        <w:t>1</w:t>
      </w:r>
    </w:p>
    <w:p w:rsidR="002540B4" w:rsidRPr="00AB4459" w:rsidRDefault="002540B4" w:rsidP="002540B4">
      <w:pPr>
        <w:pStyle w:val="BodyText"/>
        <w:tabs>
          <w:tab w:val="right" w:pos="3139"/>
        </w:tabs>
        <w:spacing w:before="324"/>
        <w:ind w:left="1186"/>
        <w:rPr>
          <w:sz w:val="24"/>
          <w:szCs w:val="24"/>
        </w:rPr>
      </w:pPr>
      <w:r w:rsidRPr="00AB4459">
        <w:rPr>
          <w:sz w:val="24"/>
          <w:szCs w:val="24"/>
        </w:rPr>
        <w:t>A</w:t>
      </w:r>
      <w:r w:rsidRPr="00AB4459">
        <w:rPr>
          <w:spacing w:val="-1"/>
          <w:sz w:val="24"/>
          <w:szCs w:val="24"/>
        </w:rPr>
        <w:t xml:space="preserve"> </w:t>
      </w:r>
      <w:r w:rsidRPr="00AB4459">
        <w:rPr>
          <w:sz w:val="24"/>
          <w:szCs w:val="24"/>
        </w:rPr>
        <w:t>little</w:t>
      </w:r>
      <w:r w:rsidRPr="00AB4459">
        <w:rPr>
          <w:sz w:val="24"/>
          <w:szCs w:val="24"/>
        </w:rPr>
        <w:tab/>
        <w:t>2</w:t>
      </w:r>
    </w:p>
    <w:p w:rsidR="002540B4" w:rsidRPr="00AB4459" w:rsidRDefault="002540B4" w:rsidP="002540B4">
      <w:pPr>
        <w:pStyle w:val="BodyText"/>
        <w:tabs>
          <w:tab w:val="right" w:pos="3139"/>
        </w:tabs>
        <w:spacing w:before="321"/>
        <w:ind w:left="1186"/>
        <w:rPr>
          <w:sz w:val="24"/>
          <w:szCs w:val="24"/>
        </w:rPr>
      </w:pPr>
      <w:r w:rsidRPr="00AB4459">
        <w:rPr>
          <w:sz w:val="24"/>
          <w:szCs w:val="24"/>
        </w:rPr>
        <w:t>Moderately</w:t>
      </w:r>
      <w:r w:rsidRPr="00AB4459">
        <w:rPr>
          <w:sz w:val="24"/>
          <w:szCs w:val="24"/>
        </w:rPr>
        <w:tab/>
        <w:t>3</w:t>
      </w:r>
    </w:p>
    <w:p w:rsidR="002540B4" w:rsidRPr="00AB4459" w:rsidRDefault="002540B4" w:rsidP="002540B4">
      <w:pPr>
        <w:pStyle w:val="BodyText"/>
        <w:tabs>
          <w:tab w:val="right" w:pos="3139"/>
        </w:tabs>
        <w:spacing w:before="321"/>
        <w:ind w:left="1186"/>
        <w:rPr>
          <w:sz w:val="24"/>
          <w:szCs w:val="24"/>
        </w:rPr>
      </w:pPr>
      <w:r w:rsidRPr="00AB4459">
        <w:rPr>
          <w:sz w:val="24"/>
          <w:szCs w:val="24"/>
        </w:rPr>
        <w:t>A</w:t>
      </w:r>
      <w:r w:rsidRPr="00AB4459">
        <w:rPr>
          <w:spacing w:val="-1"/>
          <w:sz w:val="24"/>
          <w:szCs w:val="24"/>
        </w:rPr>
        <w:t xml:space="preserve"> </w:t>
      </w:r>
      <w:r w:rsidRPr="00AB4459">
        <w:rPr>
          <w:sz w:val="24"/>
          <w:szCs w:val="24"/>
        </w:rPr>
        <w:t>lot</w:t>
      </w:r>
      <w:r w:rsidRPr="00AB4459">
        <w:rPr>
          <w:sz w:val="24"/>
          <w:szCs w:val="24"/>
        </w:rPr>
        <w:tab/>
        <w:t>4</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 to Q2 – 1)/3) x 100</w:t>
      </w:r>
    </w:p>
    <w:p w:rsidR="002540B4" w:rsidRPr="00AB4459" w:rsidRDefault="002540B4" w:rsidP="002540B4">
      <w:pPr>
        <w:pStyle w:val="BodyText"/>
        <w:rPr>
          <w:sz w:val="24"/>
          <w:szCs w:val="24"/>
        </w:rPr>
      </w:pPr>
    </w:p>
    <w:p w:rsidR="002540B4" w:rsidRPr="00AB4459" w:rsidRDefault="002540B4" w:rsidP="002540B4">
      <w:pPr>
        <w:pStyle w:val="BodyText"/>
        <w:spacing w:before="4"/>
        <w:rPr>
          <w:sz w:val="24"/>
          <w:szCs w:val="24"/>
        </w:rPr>
      </w:pPr>
    </w:p>
    <w:p w:rsidR="002540B4" w:rsidRPr="00AB4459" w:rsidRDefault="002540B4" w:rsidP="002540B4">
      <w:pPr>
        <w:pStyle w:val="Heading2"/>
        <w:rPr>
          <w:sz w:val="24"/>
          <w:szCs w:val="24"/>
        </w:rPr>
      </w:pPr>
      <w:r w:rsidRPr="00AB4459">
        <w:rPr>
          <w:sz w:val="24"/>
          <w:szCs w:val="24"/>
          <w:u w:val="thick"/>
        </w:rPr>
        <w:t>PART 2</w:t>
      </w:r>
    </w:p>
    <w:p w:rsidR="002540B4" w:rsidRPr="00AB4459" w:rsidRDefault="002540B4" w:rsidP="002540B4">
      <w:pPr>
        <w:pStyle w:val="BodyText"/>
        <w:spacing w:before="235"/>
        <w:ind w:left="1198"/>
        <w:rPr>
          <w:sz w:val="24"/>
          <w:szCs w:val="24"/>
        </w:rPr>
      </w:pPr>
      <w:r w:rsidRPr="00AB4459">
        <w:rPr>
          <w:sz w:val="24"/>
          <w:szCs w:val="24"/>
        </w:rPr>
        <w:t>Individual scores as recorded at the top of each column of possible responses</w:t>
      </w:r>
    </w:p>
    <w:p w:rsidR="002540B4" w:rsidRPr="00AB4459" w:rsidRDefault="002540B4" w:rsidP="002540B4">
      <w:pPr>
        <w:pStyle w:val="ListParagraph"/>
        <w:numPr>
          <w:ilvl w:val="1"/>
          <w:numId w:val="1"/>
        </w:numPr>
        <w:tabs>
          <w:tab w:val="left" w:pos="1559"/>
        </w:tabs>
        <w:spacing w:before="239"/>
        <w:rPr>
          <w:i/>
          <w:sz w:val="24"/>
          <w:szCs w:val="24"/>
        </w:rPr>
      </w:pPr>
      <w:r w:rsidRPr="00AB4459">
        <w:rPr>
          <w:i/>
          <w:sz w:val="24"/>
          <w:szCs w:val="24"/>
        </w:rPr>
        <w:t>Role</w:t>
      </w:r>
      <w:r w:rsidRPr="00AB4459">
        <w:rPr>
          <w:i/>
          <w:spacing w:val="-4"/>
          <w:sz w:val="24"/>
          <w:szCs w:val="24"/>
        </w:rPr>
        <w:t xml:space="preserve"> </w:t>
      </w:r>
      <w:r w:rsidRPr="00AB4459">
        <w:rPr>
          <w:i/>
          <w:sz w:val="24"/>
          <w:szCs w:val="24"/>
        </w:rPr>
        <w:t>limitations</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3A + 3B) – 2)/6)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Physical</w:t>
      </w:r>
      <w:r w:rsidRPr="00AB4459">
        <w:rPr>
          <w:i/>
          <w:spacing w:val="-4"/>
          <w:sz w:val="24"/>
          <w:szCs w:val="24"/>
        </w:rPr>
        <w:t xml:space="preserve"> </w:t>
      </w:r>
      <w:r w:rsidRPr="00AB4459">
        <w:rPr>
          <w:i/>
          <w:sz w:val="24"/>
          <w:szCs w:val="24"/>
        </w:rPr>
        <w:t>limitations</w:t>
      </w:r>
    </w:p>
    <w:p w:rsidR="002540B4" w:rsidRPr="00AB4459" w:rsidRDefault="002540B4" w:rsidP="002540B4">
      <w:pPr>
        <w:pStyle w:val="BodyText"/>
        <w:spacing w:before="242"/>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4A + 4B) – 2)/6)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Social</w:t>
      </w:r>
      <w:r w:rsidRPr="00AB4459">
        <w:rPr>
          <w:i/>
          <w:spacing w:val="-4"/>
          <w:sz w:val="24"/>
          <w:szCs w:val="24"/>
        </w:rPr>
        <w:t xml:space="preserve"> </w:t>
      </w:r>
      <w:r w:rsidRPr="00AB4459">
        <w:rPr>
          <w:i/>
          <w:sz w:val="24"/>
          <w:szCs w:val="24"/>
        </w:rPr>
        <w:t>limitations</w:t>
      </w:r>
    </w:p>
    <w:p w:rsidR="002540B4" w:rsidRPr="002540B4" w:rsidRDefault="002540B4" w:rsidP="002540B4">
      <w:pPr>
        <w:spacing w:before="239"/>
        <w:ind w:left="2818"/>
        <w:rPr>
          <w:sz w:val="24"/>
          <w:szCs w:val="24"/>
          <w:lang w:val="en-US"/>
        </w:rPr>
      </w:pPr>
      <w:r w:rsidRPr="002540B4">
        <w:rPr>
          <w:b/>
          <w:sz w:val="24"/>
          <w:szCs w:val="24"/>
          <w:lang w:val="en-US"/>
        </w:rPr>
        <w:t xml:space="preserve">[If 5C &gt;/= 1] </w:t>
      </w:r>
      <w:r w:rsidRPr="002540B4">
        <w:rPr>
          <w:sz w:val="24"/>
          <w:szCs w:val="24"/>
          <w:lang w:val="en-US"/>
        </w:rPr>
        <w:t xml:space="preserve">Score </w:t>
      </w:r>
      <w:proofErr w:type="gramStart"/>
      <w:r w:rsidRPr="002540B4">
        <w:rPr>
          <w:sz w:val="24"/>
          <w:szCs w:val="24"/>
          <w:lang w:val="en-US"/>
        </w:rPr>
        <w:t>=(</w:t>
      </w:r>
      <w:proofErr w:type="gramEnd"/>
      <w:r w:rsidRPr="002540B4">
        <w:rPr>
          <w:sz w:val="24"/>
          <w:szCs w:val="24"/>
          <w:lang w:val="en-US"/>
        </w:rPr>
        <w:t>((Score to Q 4C + 4D + 5C) – 3)/9) X 100</w:t>
      </w:r>
    </w:p>
    <w:p w:rsidR="002540B4" w:rsidRPr="002540B4" w:rsidRDefault="002540B4" w:rsidP="002540B4">
      <w:pPr>
        <w:tabs>
          <w:tab w:val="left" w:pos="4410"/>
        </w:tabs>
        <w:spacing w:before="240"/>
        <w:ind w:left="2818"/>
        <w:rPr>
          <w:sz w:val="24"/>
          <w:szCs w:val="24"/>
          <w:lang w:val="en-US"/>
        </w:rPr>
      </w:pPr>
      <w:r w:rsidRPr="002540B4">
        <w:rPr>
          <w:b/>
          <w:sz w:val="24"/>
          <w:szCs w:val="24"/>
          <w:lang w:val="en-US"/>
        </w:rPr>
        <w:t>[If 5C =</w:t>
      </w:r>
      <w:r w:rsidRPr="002540B4">
        <w:rPr>
          <w:b/>
          <w:spacing w:val="-2"/>
          <w:sz w:val="24"/>
          <w:szCs w:val="24"/>
          <w:lang w:val="en-US"/>
        </w:rPr>
        <w:t xml:space="preserve"> </w:t>
      </w:r>
      <w:r w:rsidRPr="002540B4">
        <w:rPr>
          <w:b/>
          <w:sz w:val="24"/>
          <w:szCs w:val="24"/>
          <w:lang w:val="en-US"/>
        </w:rPr>
        <w:t>0]</w:t>
      </w:r>
      <w:r w:rsidRPr="002540B4">
        <w:rPr>
          <w:b/>
          <w:sz w:val="24"/>
          <w:szCs w:val="24"/>
          <w:lang w:val="en-US"/>
        </w:rPr>
        <w:tab/>
      </w:r>
      <w:r w:rsidRPr="002540B4">
        <w:rPr>
          <w:sz w:val="24"/>
          <w:szCs w:val="24"/>
          <w:lang w:val="en-US"/>
        </w:rPr>
        <w:t xml:space="preserve">Score </w:t>
      </w:r>
      <w:proofErr w:type="gramStart"/>
      <w:r w:rsidRPr="002540B4">
        <w:rPr>
          <w:sz w:val="24"/>
          <w:szCs w:val="24"/>
          <w:lang w:val="en-US"/>
        </w:rPr>
        <w:t>=(</w:t>
      </w:r>
      <w:proofErr w:type="gramEnd"/>
      <w:r w:rsidRPr="002540B4">
        <w:rPr>
          <w:sz w:val="24"/>
          <w:szCs w:val="24"/>
          <w:lang w:val="en-US"/>
        </w:rPr>
        <w:t>((Score to Q 4C + 4D) – 2)/6) x</w:t>
      </w:r>
      <w:r w:rsidRPr="002540B4">
        <w:rPr>
          <w:spacing w:val="-7"/>
          <w:sz w:val="24"/>
          <w:szCs w:val="24"/>
          <w:lang w:val="en-US"/>
        </w:rPr>
        <w:t xml:space="preserve"> </w:t>
      </w:r>
      <w:r w:rsidRPr="002540B4">
        <w:rPr>
          <w:sz w:val="24"/>
          <w:szCs w:val="24"/>
          <w:lang w:val="en-US"/>
        </w:rPr>
        <w:t>100</w:t>
      </w:r>
    </w:p>
    <w:p w:rsidR="002540B4" w:rsidRPr="002540B4" w:rsidRDefault="002540B4" w:rsidP="002540B4">
      <w:pPr>
        <w:rPr>
          <w:sz w:val="24"/>
          <w:szCs w:val="24"/>
          <w:lang w:val="en-US"/>
        </w:rPr>
        <w:sectPr w:rsidR="002540B4" w:rsidRPr="002540B4">
          <w:pgSz w:w="12240" w:h="15840"/>
          <w:pgMar w:top="580" w:right="0" w:bottom="280" w:left="580" w:header="720" w:footer="720" w:gutter="0"/>
          <w:cols w:space="720"/>
        </w:sectPr>
      </w:pPr>
    </w:p>
    <w:p w:rsidR="002540B4" w:rsidRPr="00AB4459" w:rsidRDefault="002540B4" w:rsidP="002540B4">
      <w:pPr>
        <w:pStyle w:val="ListParagraph"/>
        <w:numPr>
          <w:ilvl w:val="1"/>
          <w:numId w:val="1"/>
        </w:numPr>
        <w:tabs>
          <w:tab w:val="left" w:pos="1559"/>
        </w:tabs>
        <w:spacing w:before="178"/>
        <w:rPr>
          <w:i/>
          <w:sz w:val="24"/>
          <w:szCs w:val="24"/>
        </w:rPr>
      </w:pPr>
      <w:r w:rsidRPr="00AB4459">
        <w:rPr>
          <w:i/>
          <w:sz w:val="24"/>
          <w:szCs w:val="24"/>
        </w:rPr>
        <w:lastRenderedPageBreak/>
        <w:t>Personal relationships</w:t>
      </w:r>
    </w:p>
    <w:p w:rsidR="002540B4" w:rsidRPr="002540B4" w:rsidRDefault="002540B4" w:rsidP="002540B4">
      <w:pPr>
        <w:spacing w:before="242" w:line="417" w:lineRule="auto"/>
        <w:ind w:left="2818" w:right="1913"/>
        <w:jc w:val="both"/>
        <w:rPr>
          <w:sz w:val="24"/>
          <w:szCs w:val="24"/>
          <w:lang w:val="en-US"/>
        </w:rPr>
      </w:pPr>
      <w:r w:rsidRPr="002540B4">
        <w:rPr>
          <w:b/>
          <w:sz w:val="24"/>
          <w:szCs w:val="24"/>
          <w:lang w:val="en-US"/>
        </w:rPr>
        <w:t>[If 5A+5B &gt;=2]</w:t>
      </w:r>
      <w:r w:rsidRPr="002540B4">
        <w:rPr>
          <w:sz w:val="24"/>
          <w:szCs w:val="24"/>
          <w:lang w:val="en-US"/>
        </w:rPr>
        <w:t xml:space="preserve">Score =(((Scores to Q 5A + 5B) – 2)/6) x 100 </w:t>
      </w:r>
      <w:r w:rsidRPr="002540B4">
        <w:rPr>
          <w:b/>
          <w:sz w:val="24"/>
          <w:szCs w:val="24"/>
          <w:lang w:val="en-US"/>
        </w:rPr>
        <w:t xml:space="preserve">[If 5A+5B =1] </w:t>
      </w:r>
      <w:r w:rsidRPr="002540B4">
        <w:rPr>
          <w:sz w:val="24"/>
          <w:szCs w:val="24"/>
          <w:lang w:val="en-US"/>
        </w:rPr>
        <w:t xml:space="preserve">Score =(((Scores to Q 5A + 5B) – 1)/3) x 100 </w:t>
      </w:r>
      <w:r w:rsidRPr="002540B4">
        <w:rPr>
          <w:b/>
          <w:sz w:val="24"/>
          <w:szCs w:val="24"/>
          <w:lang w:val="en-US"/>
        </w:rPr>
        <w:t xml:space="preserve">[If 5A+5B =0] </w:t>
      </w:r>
      <w:r w:rsidRPr="002540B4">
        <w:rPr>
          <w:sz w:val="24"/>
          <w:szCs w:val="24"/>
          <w:lang w:val="en-US"/>
        </w:rPr>
        <w:t>Treat as missing value</w:t>
      </w:r>
    </w:p>
    <w:p w:rsidR="002540B4" w:rsidRPr="00AB4459" w:rsidRDefault="002540B4" w:rsidP="002540B4">
      <w:pPr>
        <w:pStyle w:val="ListParagraph"/>
        <w:numPr>
          <w:ilvl w:val="1"/>
          <w:numId w:val="1"/>
        </w:numPr>
        <w:tabs>
          <w:tab w:val="left" w:pos="1559"/>
        </w:tabs>
        <w:spacing w:before="4"/>
        <w:rPr>
          <w:i/>
          <w:sz w:val="24"/>
          <w:szCs w:val="24"/>
        </w:rPr>
      </w:pPr>
      <w:r w:rsidRPr="00AB4459">
        <w:rPr>
          <w:i/>
          <w:sz w:val="24"/>
          <w:szCs w:val="24"/>
        </w:rPr>
        <w:t>Emotions</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 to Q 6A + 6B + 6C) – 3)/9) X 100</w:t>
      </w:r>
    </w:p>
    <w:p w:rsidR="002540B4" w:rsidRPr="00AB4459" w:rsidRDefault="002540B4" w:rsidP="002540B4">
      <w:pPr>
        <w:pStyle w:val="BodyText"/>
        <w:spacing w:before="1"/>
        <w:rPr>
          <w:sz w:val="24"/>
          <w:szCs w:val="24"/>
        </w:rPr>
      </w:pPr>
    </w:p>
    <w:p w:rsidR="002540B4" w:rsidRPr="00AB4459" w:rsidRDefault="002540B4" w:rsidP="002540B4">
      <w:pPr>
        <w:pStyle w:val="ListParagraph"/>
        <w:numPr>
          <w:ilvl w:val="1"/>
          <w:numId w:val="1"/>
        </w:numPr>
        <w:tabs>
          <w:tab w:val="left" w:pos="1559"/>
        </w:tabs>
        <w:spacing w:before="89"/>
        <w:rPr>
          <w:i/>
          <w:sz w:val="24"/>
          <w:szCs w:val="24"/>
        </w:rPr>
      </w:pPr>
      <w:r w:rsidRPr="00AB4459">
        <w:rPr>
          <w:i/>
          <w:sz w:val="24"/>
          <w:szCs w:val="24"/>
        </w:rPr>
        <w:t>Sleep /</w:t>
      </w:r>
      <w:r w:rsidRPr="00AB4459">
        <w:rPr>
          <w:i/>
          <w:spacing w:val="-2"/>
          <w:sz w:val="24"/>
          <w:szCs w:val="24"/>
        </w:rPr>
        <w:t xml:space="preserve"> </w:t>
      </w:r>
      <w:r w:rsidRPr="00AB4459">
        <w:rPr>
          <w:i/>
          <w:sz w:val="24"/>
          <w:szCs w:val="24"/>
        </w:rPr>
        <w:t>energy</w:t>
      </w:r>
    </w:p>
    <w:p w:rsidR="002540B4" w:rsidRPr="00AB4459" w:rsidRDefault="002540B4" w:rsidP="002540B4">
      <w:pPr>
        <w:pStyle w:val="BodyText"/>
        <w:spacing w:before="242"/>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7A + 7B) – 2)/6) x 100</w:t>
      </w:r>
    </w:p>
    <w:p w:rsidR="002540B4" w:rsidRPr="00AB4459" w:rsidRDefault="002540B4" w:rsidP="002540B4">
      <w:pPr>
        <w:pStyle w:val="ListParagraph"/>
        <w:numPr>
          <w:ilvl w:val="1"/>
          <w:numId w:val="1"/>
        </w:numPr>
        <w:tabs>
          <w:tab w:val="left" w:pos="1559"/>
        </w:tabs>
        <w:spacing w:before="240"/>
        <w:rPr>
          <w:i/>
          <w:sz w:val="24"/>
          <w:szCs w:val="24"/>
        </w:rPr>
      </w:pPr>
      <w:r w:rsidRPr="00AB4459">
        <w:rPr>
          <w:i/>
          <w:sz w:val="24"/>
          <w:szCs w:val="24"/>
        </w:rPr>
        <w:t>Severity</w:t>
      </w:r>
      <w:r w:rsidRPr="00AB4459">
        <w:rPr>
          <w:i/>
          <w:spacing w:val="-1"/>
          <w:sz w:val="24"/>
          <w:szCs w:val="24"/>
        </w:rPr>
        <w:t xml:space="preserve"> </w:t>
      </w:r>
      <w:r w:rsidRPr="00AB4459">
        <w:rPr>
          <w:i/>
          <w:sz w:val="24"/>
          <w:szCs w:val="24"/>
        </w:rPr>
        <w:t>measures</w:t>
      </w:r>
    </w:p>
    <w:p w:rsidR="002540B4" w:rsidRPr="00AB4459" w:rsidRDefault="002540B4" w:rsidP="002540B4">
      <w:pPr>
        <w:pStyle w:val="BodyText"/>
        <w:spacing w:before="240"/>
        <w:ind w:left="2818"/>
        <w:rPr>
          <w:sz w:val="24"/>
          <w:szCs w:val="24"/>
        </w:rPr>
      </w:pPr>
      <w:r w:rsidRPr="00AB4459">
        <w:rPr>
          <w:sz w:val="24"/>
          <w:szCs w:val="24"/>
        </w:rPr>
        <w:t xml:space="preserve">Score </w:t>
      </w:r>
      <w:proofErr w:type="gramStart"/>
      <w:r w:rsidRPr="00AB4459">
        <w:rPr>
          <w:sz w:val="24"/>
          <w:szCs w:val="24"/>
        </w:rPr>
        <w:t>=(</w:t>
      </w:r>
      <w:proofErr w:type="gramEnd"/>
      <w:r w:rsidRPr="00AB4459">
        <w:rPr>
          <w:sz w:val="24"/>
          <w:szCs w:val="24"/>
        </w:rPr>
        <w:t>((Scores to Q 8A + 8B + 8C + 8D) – 4)/12) x 100</w:t>
      </w:r>
    </w:p>
    <w:p w:rsidR="002540B4" w:rsidRPr="00AB4459" w:rsidRDefault="002540B4" w:rsidP="002540B4">
      <w:pPr>
        <w:pStyle w:val="BodyText"/>
        <w:rPr>
          <w:sz w:val="24"/>
          <w:szCs w:val="24"/>
        </w:rPr>
      </w:pPr>
    </w:p>
    <w:p w:rsidR="002540B4" w:rsidRPr="00AB4459" w:rsidRDefault="002540B4" w:rsidP="002540B4">
      <w:pPr>
        <w:pStyle w:val="BodyText"/>
        <w:spacing w:before="1"/>
        <w:rPr>
          <w:sz w:val="24"/>
          <w:szCs w:val="24"/>
        </w:rPr>
      </w:pPr>
    </w:p>
    <w:p w:rsidR="002540B4" w:rsidRPr="00AB4459" w:rsidRDefault="002540B4" w:rsidP="002540B4">
      <w:pPr>
        <w:pStyle w:val="Heading2"/>
        <w:rPr>
          <w:sz w:val="24"/>
          <w:szCs w:val="24"/>
        </w:rPr>
      </w:pPr>
      <w:r w:rsidRPr="00AB4459">
        <w:rPr>
          <w:sz w:val="24"/>
          <w:szCs w:val="24"/>
          <w:u w:val="thick"/>
        </w:rPr>
        <w:t>PART 3</w:t>
      </w:r>
    </w:p>
    <w:p w:rsidR="002540B4" w:rsidRPr="00AB4459" w:rsidRDefault="002540B4" w:rsidP="002540B4">
      <w:pPr>
        <w:pStyle w:val="BodyText"/>
        <w:spacing w:before="5"/>
        <w:rPr>
          <w:b/>
          <w:sz w:val="24"/>
          <w:szCs w:val="24"/>
        </w:rPr>
      </w:pPr>
    </w:p>
    <w:tbl>
      <w:tblPr>
        <w:tblStyle w:val="TableNormal1"/>
        <w:tblW w:w="0" w:type="auto"/>
        <w:tblInd w:w="1508" w:type="dxa"/>
        <w:tblLayout w:type="fixed"/>
        <w:tblLook w:val="01E0" w:firstRow="1" w:lastRow="1" w:firstColumn="1" w:lastColumn="1" w:noHBand="0" w:noVBand="0"/>
      </w:tblPr>
      <w:tblGrid>
        <w:gridCol w:w="1776"/>
        <w:gridCol w:w="1093"/>
      </w:tblGrid>
      <w:tr w:rsidR="002540B4" w:rsidRPr="00AB4459" w:rsidTr="00207A36">
        <w:trPr>
          <w:trHeight w:val="436"/>
        </w:trPr>
        <w:tc>
          <w:tcPr>
            <w:tcW w:w="1776" w:type="dxa"/>
          </w:tcPr>
          <w:p w:rsidR="002540B4" w:rsidRPr="00AB4459" w:rsidRDefault="002540B4" w:rsidP="00207A36">
            <w:pPr>
              <w:pStyle w:val="TableParagraph"/>
              <w:spacing w:line="311" w:lineRule="exact"/>
              <w:ind w:left="50"/>
              <w:rPr>
                <w:i/>
                <w:sz w:val="24"/>
                <w:szCs w:val="24"/>
              </w:rPr>
            </w:pPr>
            <w:r w:rsidRPr="00AB4459">
              <w:rPr>
                <w:i/>
                <w:sz w:val="24"/>
                <w:szCs w:val="24"/>
              </w:rPr>
              <w:t>Scale</w:t>
            </w:r>
          </w:p>
        </w:tc>
        <w:tc>
          <w:tcPr>
            <w:tcW w:w="1093" w:type="dxa"/>
          </w:tcPr>
          <w:p w:rsidR="002540B4" w:rsidRPr="00AB4459" w:rsidRDefault="002540B4" w:rsidP="00207A36">
            <w:pPr>
              <w:pStyle w:val="TableParagraph"/>
              <w:spacing w:line="311" w:lineRule="exact"/>
              <w:ind w:left="434"/>
              <w:rPr>
                <w:i/>
                <w:sz w:val="24"/>
                <w:szCs w:val="24"/>
              </w:rPr>
            </w:pPr>
            <w:r w:rsidRPr="00AB4459">
              <w:rPr>
                <w:i/>
                <w:sz w:val="24"/>
                <w:szCs w:val="24"/>
              </w:rPr>
              <w:t>score</w:t>
            </w:r>
          </w:p>
        </w:tc>
      </w:tr>
      <w:tr w:rsidR="002540B4" w:rsidRPr="00AB4459" w:rsidTr="00207A36">
        <w:trPr>
          <w:trHeight w:val="562"/>
        </w:trPr>
        <w:tc>
          <w:tcPr>
            <w:tcW w:w="1776" w:type="dxa"/>
          </w:tcPr>
          <w:p w:rsidR="002540B4" w:rsidRPr="00AB4459" w:rsidRDefault="002540B4" w:rsidP="00207A36">
            <w:pPr>
              <w:pStyle w:val="TableParagraph"/>
              <w:spacing w:before="114"/>
              <w:ind w:left="50"/>
              <w:rPr>
                <w:sz w:val="24"/>
                <w:szCs w:val="24"/>
              </w:rPr>
            </w:pPr>
            <w:r w:rsidRPr="00AB4459">
              <w:rPr>
                <w:sz w:val="24"/>
                <w:szCs w:val="24"/>
              </w:rPr>
              <w:t>Omitted</w:t>
            </w:r>
          </w:p>
        </w:tc>
        <w:tc>
          <w:tcPr>
            <w:tcW w:w="1093" w:type="dxa"/>
          </w:tcPr>
          <w:p w:rsidR="002540B4" w:rsidRPr="00AB4459" w:rsidRDefault="002540B4" w:rsidP="00207A36">
            <w:pPr>
              <w:pStyle w:val="TableParagraph"/>
              <w:spacing w:before="114"/>
              <w:ind w:left="195"/>
              <w:jc w:val="center"/>
              <w:rPr>
                <w:sz w:val="24"/>
                <w:szCs w:val="24"/>
              </w:rPr>
            </w:pPr>
            <w:r w:rsidRPr="00AB4459">
              <w:rPr>
                <w:sz w:val="24"/>
                <w:szCs w:val="24"/>
              </w:rPr>
              <w:t>0</w:t>
            </w:r>
          </w:p>
        </w:tc>
      </w:tr>
      <w:tr w:rsidR="002540B4" w:rsidRPr="00AB4459" w:rsidTr="00207A36">
        <w:trPr>
          <w:trHeight w:val="562"/>
        </w:trPr>
        <w:tc>
          <w:tcPr>
            <w:tcW w:w="1776" w:type="dxa"/>
          </w:tcPr>
          <w:p w:rsidR="002540B4" w:rsidRPr="00AB4459" w:rsidRDefault="002540B4" w:rsidP="00207A36">
            <w:pPr>
              <w:pStyle w:val="TableParagraph"/>
              <w:spacing w:before="115"/>
              <w:ind w:left="50"/>
              <w:rPr>
                <w:sz w:val="24"/>
                <w:szCs w:val="24"/>
              </w:rPr>
            </w:pPr>
            <w:r w:rsidRPr="00AB4459">
              <w:rPr>
                <w:sz w:val="24"/>
                <w:szCs w:val="24"/>
              </w:rPr>
              <w:t>A little</w:t>
            </w:r>
          </w:p>
        </w:tc>
        <w:tc>
          <w:tcPr>
            <w:tcW w:w="1093" w:type="dxa"/>
          </w:tcPr>
          <w:p w:rsidR="002540B4" w:rsidRPr="00AB4459" w:rsidRDefault="002540B4" w:rsidP="00207A36">
            <w:pPr>
              <w:pStyle w:val="TableParagraph"/>
              <w:spacing w:before="115"/>
              <w:ind w:left="195"/>
              <w:jc w:val="center"/>
              <w:rPr>
                <w:sz w:val="24"/>
                <w:szCs w:val="24"/>
              </w:rPr>
            </w:pPr>
            <w:r w:rsidRPr="00AB4459">
              <w:rPr>
                <w:sz w:val="24"/>
                <w:szCs w:val="24"/>
              </w:rPr>
              <w:t>1</w:t>
            </w:r>
          </w:p>
        </w:tc>
      </w:tr>
      <w:tr w:rsidR="002540B4" w:rsidRPr="00AB4459" w:rsidTr="00207A36">
        <w:trPr>
          <w:trHeight w:val="561"/>
        </w:trPr>
        <w:tc>
          <w:tcPr>
            <w:tcW w:w="1776" w:type="dxa"/>
          </w:tcPr>
          <w:p w:rsidR="002540B4" w:rsidRPr="00AB4459" w:rsidRDefault="002540B4" w:rsidP="00207A36">
            <w:pPr>
              <w:pStyle w:val="TableParagraph"/>
              <w:spacing w:before="114"/>
              <w:ind w:left="50"/>
              <w:rPr>
                <w:sz w:val="24"/>
                <w:szCs w:val="24"/>
              </w:rPr>
            </w:pPr>
            <w:r w:rsidRPr="00AB4459">
              <w:rPr>
                <w:sz w:val="24"/>
                <w:szCs w:val="24"/>
              </w:rPr>
              <w:t>Moderately</w:t>
            </w:r>
          </w:p>
        </w:tc>
        <w:tc>
          <w:tcPr>
            <w:tcW w:w="1093" w:type="dxa"/>
          </w:tcPr>
          <w:p w:rsidR="002540B4" w:rsidRPr="00AB4459" w:rsidRDefault="002540B4" w:rsidP="00207A36">
            <w:pPr>
              <w:pStyle w:val="TableParagraph"/>
              <w:spacing w:before="114"/>
              <w:ind w:left="195"/>
              <w:jc w:val="center"/>
              <w:rPr>
                <w:sz w:val="24"/>
                <w:szCs w:val="24"/>
              </w:rPr>
            </w:pPr>
            <w:r w:rsidRPr="00AB4459">
              <w:rPr>
                <w:sz w:val="24"/>
                <w:szCs w:val="24"/>
              </w:rPr>
              <w:t>2</w:t>
            </w:r>
          </w:p>
        </w:tc>
      </w:tr>
      <w:tr w:rsidR="002540B4" w:rsidRPr="00AB4459" w:rsidTr="00207A36">
        <w:trPr>
          <w:trHeight w:val="436"/>
        </w:trPr>
        <w:tc>
          <w:tcPr>
            <w:tcW w:w="1776" w:type="dxa"/>
          </w:tcPr>
          <w:p w:rsidR="002540B4" w:rsidRPr="00AB4459" w:rsidRDefault="002540B4" w:rsidP="00207A36">
            <w:pPr>
              <w:pStyle w:val="TableParagraph"/>
              <w:spacing w:before="114" w:line="302" w:lineRule="exact"/>
              <w:ind w:left="50"/>
              <w:rPr>
                <w:sz w:val="24"/>
                <w:szCs w:val="24"/>
              </w:rPr>
            </w:pPr>
            <w:r w:rsidRPr="00AB4459">
              <w:rPr>
                <w:sz w:val="24"/>
                <w:szCs w:val="24"/>
              </w:rPr>
              <w:t>A lot</w:t>
            </w:r>
          </w:p>
        </w:tc>
        <w:tc>
          <w:tcPr>
            <w:tcW w:w="1093" w:type="dxa"/>
          </w:tcPr>
          <w:p w:rsidR="002540B4" w:rsidRPr="00AB4459" w:rsidRDefault="002540B4" w:rsidP="00207A36">
            <w:pPr>
              <w:pStyle w:val="TableParagraph"/>
              <w:spacing w:before="114" w:line="302" w:lineRule="exact"/>
              <w:ind w:left="195"/>
              <w:jc w:val="center"/>
              <w:rPr>
                <w:sz w:val="24"/>
                <w:szCs w:val="24"/>
              </w:rPr>
            </w:pPr>
            <w:r w:rsidRPr="00AB4459">
              <w:rPr>
                <w:sz w:val="24"/>
                <w:szCs w:val="24"/>
              </w:rPr>
              <w:t>3</w:t>
            </w:r>
          </w:p>
        </w:tc>
      </w:tr>
    </w:tbl>
    <w:p w:rsidR="002540B4" w:rsidRPr="00AB4459" w:rsidRDefault="002540B4" w:rsidP="002540B4">
      <w:pPr>
        <w:pStyle w:val="BodyText"/>
        <w:rPr>
          <w:b/>
          <w:sz w:val="24"/>
          <w:szCs w:val="24"/>
        </w:rPr>
      </w:pPr>
    </w:p>
    <w:p w:rsidR="002540B4" w:rsidRPr="00AB4459" w:rsidRDefault="002540B4" w:rsidP="002540B4">
      <w:pPr>
        <w:pStyle w:val="BodyText"/>
        <w:rPr>
          <w:b/>
          <w:sz w:val="24"/>
          <w:szCs w:val="24"/>
        </w:rPr>
      </w:pPr>
    </w:p>
    <w:p w:rsidR="002540B4" w:rsidRPr="00AB4459" w:rsidRDefault="002540B4" w:rsidP="002540B4">
      <w:pPr>
        <w:pStyle w:val="BodyText"/>
        <w:rPr>
          <w:sz w:val="24"/>
          <w:szCs w:val="24"/>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p w:rsidR="002540B4" w:rsidRDefault="002540B4">
      <w:pPr>
        <w:rPr>
          <w:rFonts w:ascii="Times New Roman" w:hAnsi="Times New Roman" w:cs="Times New Roman"/>
          <w:sz w:val="24"/>
          <w:szCs w:val="24"/>
          <w:lang w:val="en-US"/>
        </w:rPr>
      </w:pPr>
    </w:p>
    <w:bookmarkEnd w:id="2"/>
    <w:p w:rsidR="000B2C4B" w:rsidRDefault="000B2C4B">
      <w:pPr>
        <w:rPr>
          <w:lang w:val="en-US"/>
        </w:rPr>
      </w:pPr>
    </w:p>
    <w:sectPr w:rsidR="000B2C4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62192" w:rsidRDefault="00D62192" w:rsidP="00BC345D">
      <w:pPr>
        <w:spacing w:after="0" w:line="240" w:lineRule="auto"/>
      </w:pPr>
      <w:r>
        <w:separator/>
      </w:r>
    </w:p>
  </w:endnote>
  <w:endnote w:type="continuationSeparator" w:id="0">
    <w:p w:rsidR="00D62192" w:rsidRDefault="00D62192" w:rsidP="00BC3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62192" w:rsidRDefault="00D62192" w:rsidP="00BC345D">
      <w:pPr>
        <w:spacing w:after="0" w:line="240" w:lineRule="auto"/>
      </w:pPr>
      <w:r>
        <w:separator/>
      </w:r>
    </w:p>
  </w:footnote>
  <w:footnote w:type="continuationSeparator" w:id="0">
    <w:p w:rsidR="00D62192" w:rsidRDefault="00D62192" w:rsidP="00BC3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C7FE4"/>
    <w:multiLevelType w:val="hybridMultilevel"/>
    <w:tmpl w:val="50FE9C70"/>
    <w:lvl w:ilvl="0" w:tplc="25BADCB0">
      <w:start w:val="3"/>
      <w:numFmt w:val="upperLetter"/>
      <w:lvlText w:val="%1."/>
      <w:lvlJc w:val="left"/>
      <w:pPr>
        <w:ind w:left="620" w:hanging="342"/>
        <w:jc w:val="left"/>
      </w:pPr>
      <w:rPr>
        <w:rFonts w:ascii="Times New Roman" w:eastAsia="Times New Roman" w:hAnsi="Times New Roman" w:cs="Times New Roman" w:hint="default"/>
        <w:b/>
        <w:bCs/>
        <w:spacing w:val="-2"/>
        <w:w w:val="100"/>
        <w:sz w:val="28"/>
        <w:szCs w:val="28"/>
        <w:lang w:val="en-GB" w:eastAsia="en-GB" w:bidi="en-GB"/>
      </w:rPr>
    </w:lvl>
    <w:lvl w:ilvl="1" w:tplc="D1DC8342">
      <w:start w:val="1"/>
      <w:numFmt w:val="decimal"/>
      <w:lvlText w:val="%2."/>
      <w:lvlJc w:val="left"/>
      <w:pPr>
        <w:ind w:left="1119" w:hanging="281"/>
        <w:jc w:val="left"/>
      </w:pPr>
      <w:rPr>
        <w:rFonts w:ascii="Times New Roman" w:eastAsia="Times New Roman" w:hAnsi="Times New Roman" w:cs="Times New Roman" w:hint="default"/>
        <w:b/>
        <w:bCs/>
        <w:color w:val="800080"/>
        <w:w w:val="100"/>
        <w:sz w:val="28"/>
        <w:szCs w:val="28"/>
        <w:lang w:val="en-GB" w:eastAsia="en-GB" w:bidi="en-GB"/>
      </w:rPr>
    </w:lvl>
    <w:lvl w:ilvl="2" w:tplc="0936D7D0">
      <w:numFmt w:val="bullet"/>
      <w:lvlText w:val="•"/>
      <w:lvlJc w:val="left"/>
      <w:pPr>
        <w:ind w:left="2291" w:hanging="281"/>
      </w:pPr>
      <w:rPr>
        <w:rFonts w:hint="default"/>
        <w:lang w:val="en-GB" w:eastAsia="en-GB" w:bidi="en-GB"/>
      </w:rPr>
    </w:lvl>
    <w:lvl w:ilvl="3" w:tplc="DB0CE104">
      <w:numFmt w:val="bullet"/>
      <w:lvlText w:val="•"/>
      <w:lvlJc w:val="left"/>
      <w:pPr>
        <w:ind w:left="3462" w:hanging="281"/>
      </w:pPr>
      <w:rPr>
        <w:rFonts w:hint="default"/>
        <w:lang w:val="en-GB" w:eastAsia="en-GB" w:bidi="en-GB"/>
      </w:rPr>
    </w:lvl>
    <w:lvl w:ilvl="4" w:tplc="D556D3C0">
      <w:numFmt w:val="bullet"/>
      <w:lvlText w:val="•"/>
      <w:lvlJc w:val="left"/>
      <w:pPr>
        <w:ind w:left="4633" w:hanging="281"/>
      </w:pPr>
      <w:rPr>
        <w:rFonts w:hint="default"/>
        <w:lang w:val="en-GB" w:eastAsia="en-GB" w:bidi="en-GB"/>
      </w:rPr>
    </w:lvl>
    <w:lvl w:ilvl="5" w:tplc="2788DC6A">
      <w:numFmt w:val="bullet"/>
      <w:lvlText w:val="•"/>
      <w:lvlJc w:val="left"/>
      <w:pPr>
        <w:ind w:left="5804" w:hanging="281"/>
      </w:pPr>
      <w:rPr>
        <w:rFonts w:hint="default"/>
        <w:lang w:val="en-GB" w:eastAsia="en-GB" w:bidi="en-GB"/>
      </w:rPr>
    </w:lvl>
    <w:lvl w:ilvl="6" w:tplc="5732A3FE">
      <w:numFmt w:val="bullet"/>
      <w:lvlText w:val="•"/>
      <w:lvlJc w:val="left"/>
      <w:pPr>
        <w:ind w:left="6975" w:hanging="281"/>
      </w:pPr>
      <w:rPr>
        <w:rFonts w:hint="default"/>
        <w:lang w:val="en-GB" w:eastAsia="en-GB" w:bidi="en-GB"/>
      </w:rPr>
    </w:lvl>
    <w:lvl w:ilvl="7" w:tplc="F6FCEDD8">
      <w:numFmt w:val="bullet"/>
      <w:lvlText w:val="•"/>
      <w:lvlJc w:val="left"/>
      <w:pPr>
        <w:ind w:left="8146" w:hanging="281"/>
      </w:pPr>
      <w:rPr>
        <w:rFonts w:hint="default"/>
        <w:lang w:val="en-GB" w:eastAsia="en-GB" w:bidi="en-GB"/>
      </w:rPr>
    </w:lvl>
    <w:lvl w:ilvl="8" w:tplc="21DEC376">
      <w:numFmt w:val="bullet"/>
      <w:lvlText w:val="•"/>
      <w:lvlJc w:val="left"/>
      <w:pPr>
        <w:ind w:left="9317" w:hanging="281"/>
      </w:pPr>
      <w:rPr>
        <w:rFonts w:hint="default"/>
        <w:lang w:val="en-GB" w:eastAsia="en-GB" w:bidi="en-GB"/>
      </w:rPr>
    </w:lvl>
  </w:abstractNum>
  <w:abstractNum w:abstractNumId="1" w15:restartNumberingAfterBreak="0">
    <w:nsid w:val="127D0A65"/>
    <w:multiLevelType w:val="hybridMultilevel"/>
    <w:tmpl w:val="C8E8F988"/>
    <w:lvl w:ilvl="0" w:tplc="6F6E4FA8">
      <w:start w:val="2"/>
      <w:numFmt w:val="upperLetter"/>
      <w:lvlText w:val="%1."/>
      <w:lvlJc w:val="left"/>
      <w:pPr>
        <w:ind w:left="480" w:hanging="327"/>
        <w:jc w:val="right"/>
      </w:pPr>
      <w:rPr>
        <w:rFonts w:ascii="Times New Roman" w:eastAsia="Times New Roman" w:hAnsi="Times New Roman" w:cs="Times New Roman" w:hint="default"/>
        <w:b/>
        <w:bCs/>
        <w:spacing w:val="-1"/>
        <w:w w:val="100"/>
        <w:sz w:val="28"/>
        <w:szCs w:val="28"/>
        <w:lang w:val="en-GB" w:eastAsia="en-GB" w:bidi="en-GB"/>
      </w:rPr>
    </w:lvl>
    <w:lvl w:ilvl="1" w:tplc="76922640">
      <w:start w:val="2"/>
      <w:numFmt w:val="upperLetter"/>
      <w:lvlText w:val="%2."/>
      <w:lvlJc w:val="left"/>
      <w:pPr>
        <w:ind w:left="622" w:hanging="327"/>
        <w:jc w:val="left"/>
      </w:pPr>
      <w:rPr>
        <w:rFonts w:ascii="Times New Roman" w:eastAsia="Times New Roman" w:hAnsi="Times New Roman" w:cs="Times New Roman" w:hint="default"/>
        <w:b/>
        <w:bCs/>
        <w:spacing w:val="-1"/>
        <w:w w:val="100"/>
        <w:sz w:val="28"/>
        <w:szCs w:val="28"/>
        <w:lang w:val="en-GB" w:eastAsia="en-GB" w:bidi="en-GB"/>
      </w:rPr>
    </w:lvl>
    <w:lvl w:ilvl="2" w:tplc="BDA27186">
      <w:numFmt w:val="bullet"/>
      <w:lvlText w:val="•"/>
      <w:lvlJc w:val="left"/>
      <w:pPr>
        <w:ind w:left="1846" w:hanging="327"/>
      </w:pPr>
      <w:rPr>
        <w:rFonts w:hint="default"/>
        <w:lang w:val="en-GB" w:eastAsia="en-GB" w:bidi="en-GB"/>
      </w:rPr>
    </w:lvl>
    <w:lvl w:ilvl="3" w:tplc="875EC986">
      <w:numFmt w:val="bullet"/>
      <w:lvlText w:val="•"/>
      <w:lvlJc w:val="left"/>
      <w:pPr>
        <w:ind w:left="3073" w:hanging="327"/>
      </w:pPr>
      <w:rPr>
        <w:rFonts w:hint="default"/>
        <w:lang w:val="en-GB" w:eastAsia="en-GB" w:bidi="en-GB"/>
      </w:rPr>
    </w:lvl>
    <w:lvl w:ilvl="4" w:tplc="A672D554">
      <w:numFmt w:val="bullet"/>
      <w:lvlText w:val="•"/>
      <w:lvlJc w:val="left"/>
      <w:pPr>
        <w:ind w:left="4300" w:hanging="327"/>
      </w:pPr>
      <w:rPr>
        <w:rFonts w:hint="default"/>
        <w:lang w:val="en-GB" w:eastAsia="en-GB" w:bidi="en-GB"/>
      </w:rPr>
    </w:lvl>
    <w:lvl w:ilvl="5" w:tplc="AE34AA10">
      <w:numFmt w:val="bullet"/>
      <w:lvlText w:val="•"/>
      <w:lvlJc w:val="left"/>
      <w:pPr>
        <w:ind w:left="5526" w:hanging="327"/>
      </w:pPr>
      <w:rPr>
        <w:rFonts w:hint="default"/>
        <w:lang w:val="en-GB" w:eastAsia="en-GB" w:bidi="en-GB"/>
      </w:rPr>
    </w:lvl>
    <w:lvl w:ilvl="6" w:tplc="D0643D5E">
      <w:numFmt w:val="bullet"/>
      <w:lvlText w:val="•"/>
      <w:lvlJc w:val="left"/>
      <w:pPr>
        <w:ind w:left="6753" w:hanging="327"/>
      </w:pPr>
      <w:rPr>
        <w:rFonts w:hint="default"/>
        <w:lang w:val="en-GB" w:eastAsia="en-GB" w:bidi="en-GB"/>
      </w:rPr>
    </w:lvl>
    <w:lvl w:ilvl="7" w:tplc="D24A1DD0">
      <w:numFmt w:val="bullet"/>
      <w:lvlText w:val="•"/>
      <w:lvlJc w:val="left"/>
      <w:pPr>
        <w:ind w:left="7980" w:hanging="327"/>
      </w:pPr>
      <w:rPr>
        <w:rFonts w:hint="default"/>
        <w:lang w:val="en-GB" w:eastAsia="en-GB" w:bidi="en-GB"/>
      </w:rPr>
    </w:lvl>
    <w:lvl w:ilvl="8" w:tplc="2A148768">
      <w:numFmt w:val="bullet"/>
      <w:lvlText w:val="•"/>
      <w:lvlJc w:val="left"/>
      <w:pPr>
        <w:ind w:left="9206" w:hanging="327"/>
      </w:pPr>
      <w:rPr>
        <w:rFonts w:hint="default"/>
        <w:lang w:val="en-GB" w:eastAsia="en-GB" w:bidi="en-GB"/>
      </w:rPr>
    </w:lvl>
  </w:abstractNum>
  <w:abstractNum w:abstractNumId="2" w15:restartNumberingAfterBreak="0">
    <w:nsid w:val="17473355"/>
    <w:multiLevelType w:val="hybridMultilevel"/>
    <w:tmpl w:val="1772CB30"/>
    <w:lvl w:ilvl="0" w:tplc="93D2686E">
      <w:start w:val="6"/>
      <w:numFmt w:val="decimal"/>
      <w:lvlText w:val="%1."/>
      <w:lvlJc w:val="left"/>
      <w:pPr>
        <w:ind w:left="330" w:hanging="281"/>
        <w:jc w:val="left"/>
      </w:pPr>
      <w:rPr>
        <w:rFonts w:hint="default"/>
        <w:w w:val="100"/>
        <w:u w:val="thick" w:color="000000"/>
        <w:lang w:val="en-GB" w:eastAsia="en-GB" w:bidi="en-GB"/>
      </w:rPr>
    </w:lvl>
    <w:lvl w:ilvl="1" w:tplc="BEE6FD4E">
      <w:start w:val="1"/>
      <w:numFmt w:val="upperLetter"/>
      <w:lvlText w:val="%2."/>
      <w:lvlJc w:val="left"/>
      <w:pPr>
        <w:ind w:left="391" w:hanging="342"/>
        <w:jc w:val="left"/>
      </w:pPr>
      <w:rPr>
        <w:rFonts w:ascii="Times New Roman" w:eastAsia="Times New Roman" w:hAnsi="Times New Roman" w:cs="Times New Roman" w:hint="default"/>
        <w:b/>
        <w:bCs/>
        <w:spacing w:val="-2"/>
        <w:w w:val="100"/>
        <w:sz w:val="28"/>
        <w:szCs w:val="28"/>
        <w:lang w:val="en-GB" w:eastAsia="en-GB" w:bidi="en-GB"/>
      </w:rPr>
    </w:lvl>
    <w:lvl w:ilvl="2" w:tplc="35F435AE">
      <w:numFmt w:val="bullet"/>
      <w:lvlText w:val="•"/>
      <w:lvlJc w:val="left"/>
      <w:pPr>
        <w:ind w:left="872" w:hanging="342"/>
      </w:pPr>
      <w:rPr>
        <w:rFonts w:hint="default"/>
        <w:lang w:val="en-GB" w:eastAsia="en-GB" w:bidi="en-GB"/>
      </w:rPr>
    </w:lvl>
    <w:lvl w:ilvl="3" w:tplc="D2B869C0">
      <w:numFmt w:val="bullet"/>
      <w:lvlText w:val="•"/>
      <w:lvlJc w:val="left"/>
      <w:pPr>
        <w:ind w:left="1344" w:hanging="342"/>
      </w:pPr>
      <w:rPr>
        <w:rFonts w:hint="default"/>
        <w:lang w:val="en-GB" w:eastAsia="en-GB" w:bidi="en-GB"/>
      </w:rPr>
    </w:lvl>
    <w:lvl w:ilvl="4" w:tplc="5B32EAE0">
      <w:numFmt w:val="bullet"/>
      <w:lvlText w:val="•"/>
      <w:lvlJc w:val="left"/>
      <w:pPr>
        <w:ind w:left="1816" w:hanging="342"/>
      </w:pPr>
      <w:rPr>
        <w:rFonts w:hint="default"/>
        <w:lang w:val="en-GB" w:eastAsia="en-GB" w:bidi="en-GB"/>
      </w:rPr>
    </w:lvl>
    <w:lvl w:ilvl="5" w:tplc="321842B6">
      <w:numFmt w:val="bullet"/>
      <w:lvlText w:val="•"/>
      <w:lvlJc w:val="left"/>
      <w:pPr>
        <w:ind w:left="2288" w:hanging="342"/>
      </w:pPr>
      <w:rPr>
        <w:rFonts w:hint="default"/>
        <w:lang w:val="en-GB" w:eastAsia="en-GB" w:bidi="en-GB"/>
      </w:rPr>
    </w:lvl>
    <w:lvl w:ilvl="6" w:tplc="8B28E7A6">
      <w:numFmt w:val="bullet"/>
      <w:lvlText w:val="•"/>
      <w:lvlJc w:val="left"/>
      <w:pPr>
        <w:ind w:left="2761" w:hanging="342"/>
      </w:pPr>
      <w:rPr>
        <w:rFonts w:hint="default"/>
        <w:lang w:val="en-GB" w:eastAsia="en-GB" w:bidi="en-GB"/>
      </w:rPr>
    </w:lvl>
    <w:lvl w:ilvl="7" w:tplc="6CD24BCA">
      <w:numFmt w:val="bullet"/>
      <w:lvlText w:val="•"/>
      <w:lvlJc w:val="left"/>
      <w:pPr>
        <w:ind w:left="3233" w:hanging="342"/>
      </w:pPr>
      <w:rPr>
        <w:rFonts w:hint="default"/>
        <w:lang w:val="en-GB" w:eastAsia="en-GB" w:bidi="en-GB"/>
      </w:rPr>
    </w:lvl>
    <w:lvl w:ilvl="8" w:tplc="0DE42D56">
      <w:numFmt w:val="bullet"/>
      <w:lvlText w:val="•"/>
      <w:lvlJc w:val="left"/>
      <w:pPr>
        <w:ind w:left="3705" w:hanging="342"/>
      </w:pPr>
      <w:rPr>
        <w:rFonts w:hint="default"/>
        <w:lang w:val="en-GB" w:eastAsia="en-GB" w:bidi="en-GB"/>
      </w:rPr>
    </w:lvl>
  </w:abstractNum>
  <w:abstractNum w:abstractNumId="3" w15:restartNumberingAfterBreak="0">
    <w:nsid w:val="1A5A3167"/>
    <w:multiLevelType w:val="hybridMultilevel"/>
    <w:tmpl w:val="F9CCA6A4"/>
    <w:lvl w:ilvl="0" w:tplc="6E4A84CE">
      <w:start w:val="1"/>
      <w:numFmt w:val="decimal"/>
      <w:lvlText w:val="%1."/>
      <w:lvlJc w:val="left"/>
      <w:pPr>
        <w:ind w:left="1138" w:hanging="300"/>
        <w:jc w:val="left"/>
      </w:pPr>
      <w:rPr>
        <w:rFonts w:ascii="Times New Roman" w:eastAsia="Times New Roman" w:hAnsi="Times New Roman" w:cs="Times New Roman" w:hint="default"/>
        <w:b/>
        <w:bCs/>
        <w:w w:val="100"/>
        <w:sz w:val="30"/>
        <w:szCs w:val="30"/>
        <w:lang w:val="en-GB" w:eastAsia="en-GB" w:bidi="en-GB"/>
      </w:rPr>
    </w:lvl>
    <w:lvl w:ilvl="1" w:tplc="4254E814">
      <w:numFmt w:val="bullet"/>
      <w:lvlText w:val="•"/>
      <w:lvlJc w:val="left"/>
      <w:pPr>
        <w:ind w:left="2192" w:hanging="300"/>
      </w:pPr>
      <w:rPr>
        <w:rFonts w:hint="default"/>
        <w:lang w:val="en-GB" w:eastAsia="en-GB" w:bidi="en-GB"/>
      </w:rPr>
    </w:lvl>
    <w:lvl w:ilvl="2" w:tplc="EC7CD7B6">
      <w:numFmt w:val="bullet"/>
      <w:lvlText w:val="•"/>
      <w:lvlJc w:val="left"/>
      <w:pPr>
        <w:ind w:left="3244" w:hanging="300"/>
      </w:pPr>
      <w:rPr>
        <w:rFonts w:hint="default"/>
        <w:lang w:val="en-GB" w:eastAsia="en-GB" w:bidi="en-GB"/>
      </w:rPr>
    </w:lvl>
    <w:lvl w:ilvl="3" w:tplc="07F23416">
      <w:numFmt w:val="bullet"/>
      <w:lvlText w:val="•"/>
      <w:lvlJc w:val="left"/>
      <w:pPr>
        <w:ind w:left="4296" w:hanging="300"/>
      </w:pPr>
      <w:rPr>
        <w:rFonts w:hint="default"/>
        <w:lang w:val="en-GB" w:eastAsia="en-GB" w:bidi="en-GB"/>
      </w:rPr>
    </w:lvl>
    <w:lvl w:ilvl="4" w:tplc="99527B96">
      <w:numFmt w:val="bullet"/>
      <w:lvlText w:val="•"/>
      <w:lvlJc w:val="left"/>
      <w:pPr>
        <w:ind w:left="5348" w:hanging="300"/>
      </w:pPr>
      <w:rPr>
        <w:rFonts w:hint="default"/>
        <w:lang w:val="en-GB" w:eastAsia="en-GB" w:bidi="en-GB"/>
      </w:rPr>
    </w:lvl>
    <w:lvl w:ilvl="5" w:tplc="8BCEECE8">
      <w:numFmt w:val="bullet"/>
      <w:lvlText w:val="•"/>
      <w:lvlJc w:val="left"/>
      <w:pPr>
        <w:ind w:left="6400" w:hanging="300"/>
      </w:pPr>
      <w:rPr>
        <w:rFonts w:hint="default"/>
        <w:lang w:val="en-GB" w:eastAsia="en-GB" w:bidi="en-GB"/>
      </w:rPr>
    </w:lvl>
    <w:lvl w:ilvl="6" w:tplc="2F82FE1E">
      <w:numFmt w:val="bullet"/>
      <w:lvlText w:val="•"/>
      <w:lvlJc w:val="left"/>
      <w:pPr>
        <w:ind w:left="7452" w:hanging="300"/>
      </w:pPr>
      <w:rPr>
        <w:rFonts w:hint="default"/>
        <w:lang w:val="en-GB" w:eastAsia="en-GB" w:bidi="en-GB"/>
      </w:rPr>
    </w:lvl>
    <w:lvl w:ilvl="7" w:tplc="7648104A">
      <w:numFmt w:val="bullet"/>
      <w:lvlText w:val="•"/>
      <w:lvlJc w:val="left"/>
      <w:pPr>
        <w:ind w:left="8504" w:hanging="300"/>
      </w:pPr>
      <w:rPr>
        <w:rFonts w:hint="default"/>
        <w:lang w:val="en-GB" w:eastAsia="en-GB" w:bidi="en-GB"/>
      </w:rPr>
    </w:lvl>
    <w:lvl w:ilvl="8" w:tplc="628C2CB2">
      <w:numFmt w:val="bullet"/>
      <w:lvlText w:val="•"/>
      <w:lvlJc w:val="left"/>
      <w:pPr>
        <w:ind w:left="9556" w:hanging="300"/>
      </w:pPr>
      <w:rPr>
        <w:rFonts w:hint="default"/>
        <w:lang w:val="en-GB" w:eastAsia="en-GB" w:bidi="en-GB"/>
      </w:rPr>
    </w:lvl>
  </w:abstractNum>
  <w:abstractNum w:abstractNumId="4" w15:restartNumberingAfterBreak="0">
    <w:nsid w:val="368B3260"/>
    <w:multiLevelType w:val="hybridMultilevel"/>
    <w:tmpl w:val="ABAEDA7A"/>
    <w:lvl w:ilvl="0" w:tplc="1F5437C4">
      <w:start w:val="1"/>
      <w:numFmt w:val="decimal"/>
      <w:lvlText w:val="%1."/>
      <w:lvlJc w:val="left"/>
      <w:pPr>
        <w:ind w:left="1119" w:hanging="281"/>
        <w:jc w:val="left"/>
      </w:pPr>
      <w:rPr>
        <w:rFonts w:ascii="Times New Roman" w:eastAsia="Times New Roman" w:hAnsi="Times New Roman" w:cs="Times New Roman" w:hint="default"/>
        <w:b/>
        <w:bCs/>
        <w:color w:val="800080"/>
        <w:w w:val="100"/>
        <w:sz w:val="28"/>
        <w:szCs w:val="28"/>
        <w:lang w:val="en-GB" w:eastAsia="en-GB" w:bidi="en-GB"/>
      </w:rPr>
    </w:lvl>
    <w:lvl w:ilvl="1" w:tplc="DB84DC24">
      <w:start w:val="1"/>
      <w:numFmt w:val="decimal"/>
      <w:lvlText w:val="%2)"/>
      <w:lvlJc w:val="left"/>
      <w:pPr>
        <w:ind w:left="1558" w:hanging="360"/>
        <w:jc w:val="left"/>
      </w:pPr>
      <w:rPr>
        <w:rFonts w:ascii="Times New Roman" w:eastAsia="Times New Roman" w:hAnsi="Times New Roman" w:cs="Times New Roman" w:hint="default"/>
        <w:i/>
        <w:spacing w:val="0"/>
        <w:w w:val="100"/>
        <w:sz w:val="28"/>
        <w:szCs w:val="28"/>
        <w:lang w:val="en-GB" w:eastAsia="en-GB" w:bidi="en-GB"/>
      </w:rPr>
    </w:lvl>
    <w:lvl w:ilvl="2" w:tplc="EB0AA3E4">
      <w:numFmt w:val="bullet"/>
      <w:lvlText w:val="•"/>
      <w:lvlJc w:val="left"/>
      <w:pPr>
        <w:ind w:left="2682" w:hanging="360"/>
      </w:pPr>
      <w:rPr>
        <w:rFonts w:hint="default"/>
        <w:lang w:val="en-GB" w:eastAsia="en-GB" w:bidi="en-GB"/>
      </w:rPr>
    </w:lvl>
    <w:lvl w:ilvl="3" w:tplc="E262769C">
      <w:numFmt w:val="bullet"/>
      <w:lvlText w:val="•"/>
      <w:lvlJc w:val="left"/>
      <w:pPr>
        <w:ind w:left="3804" w:hanging="360"/>
      </w:pPr>
      <w:rPr>
        <w:rFonts w:hint="default"/>
        <w:lang w:val="en-GB" w:eastAsia="en-GB" w:bidi="en-GB"/>
      </w:rPr>
    </w:lvl>
    <w:lvl w:ilvl="4" w:tplc="E4343B36">
      <w:numFmt w:val="bullet"/>
      <w:lvlText w:val="•"/>
      <w:lvlJc w:val="left"/>
      <w:pPr>
        <w:ind w:left="4926" w:hanging="360"/>
      </w:pPr>
      <w:rPr>
        <w:rFonts w:hint="default"/>
        <w:lang w:val="en-GB" w:eastAsia="en-GB" w:bidi="en-GB"/>
      </w:rPr>
    </w:lvl>
    <w:lvl w:ilvl="5" w:tplc="DEA29A12">
      <w:numFmt w:val="bullet"/>
      <w:lvlText w:val="•"/>
      <w:lvlJc w:val="left"/>
      <w:pPr>
        <w:ind w:left="6048" w:hanging="360"/>
      </w:pPr>
      <w:rPr>
        <w:rFonts w:hint="default"/>
        <w:lang w:val="en-GB" w:eastAsia="en-GB" w:bidi="en-GB"/>
      </w:rPr>
    </w:lvl>
    <w:lvl w:ilvl="6" w:tplc="1EBA4506">
      <w:numFmt w:val="bullet"/>
      <w:lvlText w:val="•"/>
      <w:lvlJc w:val="left"/>
      <w:pPr>
        <w:ind w:left="7171" w:hanging="360"/>
      </w:pPr>
      <w:rPr>
        <w:rFonts w:hint="default"/>
        <w:lang w:val="en-GB" w:eastAsia="en-GB" w:bidi="en-GB"/>
      </w:rPr>
    </w:lvl>
    <w:lvl w:ilvl="7" w:tplc="735C2996">
      <w:numFmt w:val="bullet"/>
      <w:lvlText w:val="•"/>
      <w:lvlJc w:val="left"/>
      <w:pPr>
        <w:ind w:left="8293" w:hanging="360"/>
      </w:pPr>
      <w:rPr>
        <w:rFonts w:hint="default"/>
        <w:lang w:val="en-GB" w:eastAsia="en-GB" w:bidi="en-GB"/>
      </w:rPr>
    </w:lvl>
    <w:lvl w:ilvl="8" w:tplc="DEF4F074">
      <w:numFmt w:val="bullet"/>
      <w:lvlText w:val="•"/>
      <w:lvlJc w:val="left"/>
      <w:pPr>
        <w:ind w:left="9415" w:hanging="360"/>
      </w:pPr>
      <w:rPr>
        <w:rFonts w:hint="default"/>
        <w:lang w:val="en-GB" w:eastAsia="en-GB" w:bidi="en-GB"/>
      </w:rPr>
    </w:lvl>
  </w:abstractNum>
  <w:abstractNum w:abstractNumId="5" w15:restartNumberingAfterBreak="0">
    <w:nsid w:val="48E136DD"/>
    <w:multiLevelType w:val="hybridMultilevel"/>
    <w:tmpl w:val="DF9E4102"/>
    <w:lvl w:ilvl="0" w:tplc="4D2E355A">
      <w:start w:val="1"/>
      <w:numFmt w:val="decimal"/>
      <w:lvlText w:val="%1."/>
      <w:lvlJc w:val="left"/>
      <w:pPr>
        <w:ind w:left="102" w:hanging="232"/>
        <w:jc w:val="left"/>
      </w:pPr>
      <w:rPr>
        <w:rFonts w:ascii="Arial" w:eastAsia="Arial" w:hAnsi="Arial" w:cs="Arial" w:hint="default"/>
        <w:spacing w:val="-1"/>
        <w:w w:val="100"/>
        <w:sz w:val="22"/>
        <w:szCs w:val="22"/>
        <w:lang w:val="en-US" w:eastAsia="en-US" w:bidi="en-US"/>
      </w:rPr>
    </w:lvl>
    <w:lvl w:ilvl="1" w:tplc="16BEE6F2">
      <w:numFmt w:val="bullet"/>
      <w:lvlText w:val="•"/>
      <w:lvlJc w:val="left"/>
      <w:pPr>
        <w:ind w:left="515" w:hanging="232"/>
      </w:pPr>
      <w:rPr>
        <w:rFonts w:hint="default"/>
        <w:lang w:val="en-US" w:eastAsia="en-US" w:bidi="en-US"/>
      </w:rPr>
    </w:lvl>
    <w:lvl w:ilvl="2" w:tplc="8948111A">
      <w:numFmt w:val="bullet"/>
      <w:lvlText w:val="•"/>
      <w:lvlJc w:val="left"/>
      <w:pPr>
        <w:ind w:left="931" w:hanging="232"/>
      </w:pPr>
      <w:rPr>
        <w:rFonts w:hint="default"/>
        <w:lang w:val="en-US" w:eastAsia="en-US" w:bidi="en-US"/>
      </w:rPr>
    </w:lvl>
    <w:lvl w:ilvl="3" w:tplc="4F56F282">
      <w:numFmt w:val="bullet"/>
      <w:lvlText w:val="•"/>
      <w:lvlJc w:val="left"/>
      <w:pPr>
        <w:ind w:left="1347" w:hanging="232"/>
      </w:pPr>
      <w:rPr>
        <w:rFonts w:hint="default"/>
        <w:lang w:val="en-US" w:eastAsia="en-US" w:bidi="en-US"/>
      </w:rPr>
    </w:lvl>
    <w:lvl w:ilvl="4" w:tplc="0D968106">
      <w:numFmt w:val="bullet"/>
      <w:lvlText w:val="•"/>
      <w:lvlJc w:val="left"/>
      <w:pPr>
        <w:ind w:left="1763" w:hanging="232"/>
      </w:pPr>
      <w:rPr>
        <w:rFonts w:hint="default"/>
        <w:lang w:val="en-US" w:eastAsia="en-US" w:bidi="en-US"/>
      </w:rPr>
    </w:lvl>
    <w:lvl w:ilvl="5" w:tplc="351003E4">
      <w:numFmt w:val="bullet"/>
      <w:lvlText w:val="•"/>
      <w:lvlJc w:val="left"/>
      <w:pPr>
        <w:ind w:left="2179" w:hanging="232"/>
      </w:pPr>
      <w:rPr>
        <w:rFonts w:hint="default"/>
        <w:lang w:val="en-US" w:eastAsia="en-US" w:bidi="en-US"/>
      </w:rPr>
    </w:lvl>
    <w:lvl w:ilvl="6" w:tplc="A1BADA28">
      <w:numFmt w:val="bullet"/>
      <w:lvlText w:val="•"/>
      <w:lvlJc w:val="left"/>
      <w:pPr>
        <w:ind w:left="2595" w:hanging="232"/>
      </w:pPr>
      <w:rPr>
        <w:rFonts w:hint="default"/>
        <w:lang w:val="en-US" w:eastAsia="en-US" w:bidi="en-US"/>
      </w:rPr>
    </w:lvl>
    <w:lvl w:ilvl="7" w:tplc="F114472C">
      <w:numFmt w:val="bullet"/>
      <w:lvlText w:val="•"/>
      <w:lvlJc w:val="left"/>
      <w:pPr>
        <w:ind w:left="3011" w:hanging="232"/>
      </w:pPr>
      <w:rPr>
        <w:rFonts w:hint="default"/>
        <w:lang w:val="en-US" w:eastAsia="en-US" w:bidi="en-US"/>
      </w:rPr>
    </w:lvl>
    <w:lvl w:ilvl="8" w:tplc="C068EE64">
      <w:numFmt w:val="bullet"/>
      <w:lvlText w:val="•"/>
      <w:lvlJc w:val="left"/>
      <w:pPr>
        <w:ind w:left="3427" w:hanging="232"/>
      </w:pPr>
      <w:rPr>
        <w:rFonts w:hint="default"/>
        <w:lang w:val="en-US" w:eastAsia="en-US" w:bidi="en-US"/>
      </w:rPr>
    </w:lvl>
  </w:abstractNum>
  <w:abstractNum w:abstractNumId="6" w15:restartNumberingAfterBreak="0">
    <w:nsid w:val="4F3C054D"/>
    <w:multiLevelType w:val="hybridMultilevel"/>
    <w:tmpl w:val="10FABD96"/>
    <w:lvl w:ilvl="0" w:tplc="A68E4400">
      <w:start w:val="1"/>
      <w:numFmt w:val="upperLetter"/>
      <w:lvlText w:val="%1."/>
      <w:lvlJc w:val="left"/>
      <w:pPr>
        <w:ind w:left="348" w:hanging="341"/>
        <w:jc w:val="left"/>
      </w:pPr>
      <w:rPr>
        <w:rFonts w:ascii="Times New Roman" w:eastAsia="Times New Roman" w:hAnsi="Times New Roman" w:cs="Times New Roman" w:hint="default"/>
        <w:b/>
        <w:bCs/>
        <w:spacing w:val="-2"/>
        <w:w w:val="100"/>
        <w:sz w:val="28"/>
        <w:szCs w:val="28"/>
        <w:lang w:val="en-GB" w:eastAsia="en-GB" w:bidi="en-GB"/>
      </w:rPr>
    </w:lvl>
    <w:lvl w:ilvl="1" w:tplc="10922DB0">
      <w:numFmt w:val="bullet"/>
      <w:lvlText w:val="•"/>
      <w:lvlJc w:val="left"/>
      <w:pPr>
        <w:ind w:left="661" w:hanging="341"/>
      </w:pPr>
      <w:rPr>
        <w:rFonts w:hint="default"/>
        <w:lang w:val="en-GB" w:eastAsia="en-GB" w:bidi="en-GB"/>
      </w:rPr>
    </w:lvl>
    <w:lvl w:ilvl="2" w:tplc="09E28130">
      <w:numFmt w:val="bullet"/>
      <w:lvlText w:val="•"/>
      <w:lvlJc w:val="left"/>
      <w:pPr>
        <w:ind w:left="982" w:hanging="341"/>
      </w:pPr>
      <w:rPr>
        <w:rFonts w:hint="default"/>
        <w:lang w:val="en-GB" w:eastAsia="en-GB" w:bidi="en-GB"/>
      </w:rPr>
    </w:lvl>
    <w:lvl w:ilvl="3" w:tplc="968038E8">
      <w:numFmt w:val="bullet"/>
      <w:lvlText w:val="•"/>
      <w:lvlJc w:val="left"/>
      <w:pPr>
        <w:ind w:left="1303" w:hanging="341"/>
      </w:pPr>
      <w:rPr>
        <w:rFonts w:hint="default"/>
        <w:lang w:val="en-GB" w:eastAsia="en-GB" w:bidi="en-GB"/>
      </w:rPr>
    </w:lvl>
    <w:lvl w:ilvl="4" w:tplc="95DA3DBC">
      <w:numFmt w:val="bullet"/>
      <w:lvlText w:val="•"/>
      <w:lvlJc w:val="left"/>
      <w:pPr>
        <w:ind w:left="1624" w:hanging="341"/>
      </w:pPr>
      <w:rPr>
        <w:rFonts w:hint="default"/>
        <w:lang w:val="en-GB" w:eastAsia="en-GB" w:bidi="en-GB"/>
      </w:rPr>
    </w:lvl>
    <w:lvl w:ilvl="5" w:tplc="D4AC545E">
      <w:numFmt w:val="bullet"/>
      <w:lvlText w:val="•"/>
      <w:lvlJc w:val="left"/>
      <w:pPr>
        <w:ind w:left="1945" w:hanging="341"/>
      </w:pPr>
      <w:rPr>
        <w:rFonts w:hint="default"/>
        <w:lang w:val="en-GB" w:eastAsia="en-GB" w:bidi="en-GB"/>
      </w:rPr>
    </w:lvl>
    <w:lvl w:ilvl="6" w:tplc="09405F96">
      <w:numFmt w:val="bullet"/>
      <w:lvlText w:val="•"/>
      <w:lvlJc w:val="left"/>
      <w:pPr>
        <w:ind w:left="2266" w:hanging="341"/>
      </w:pPr>
      <w:rPr>
        <w:rFonts w:hint="default"/>
        <w:lang w:val="en-GB" w:eastAsia="en-GB" w:bidi="en-GB"/>
      </w:rPr>
    </w:lvl>
    <w:lvl w:ilvl="7" w:tplc="77C2C7D4">
      <w:numFmt w:val="bullet"/>
      <w:lvlText w:val="•"/>
      <w:lvlJc w:val="left"/>
      <w:pPr>
        <w:ind w:left="2587" w:hanging="341"/>
      </w:pPr>
      <w:rPr>
        <w:rFonts w:hint="default"/>
        <w:lang w:val="en-GB" w:eastAsia="en-GB" w:bidi="en-GB"/>
      </w:rPr>
    </w:lvl>
    <w:lvl w:ilvl="8" w:tplc="B10002B4">
      <w:numFmt w:val="bullet"/>
      <w:lvlText w:val="•"/>
      <w:lvlJc w:val="left"/>
      <w:pPr>
        <w:ind w:left="2908" w:hanging="341"/>
      </w:pPr>
      <w:rPr>
        <w:rFonts w:hint="default"/>
        <w:lang w:val="en-GB" w:eastAsia="en-GB" w:bidi="en-GB"/>
      </w:rPr>
    </w:lvl>
  </w:abstractNum>
  <w:abstractNum w:abstractNumId="7" w15:restartNumberingAfterBreak="0">
    <w:nsid w:val="514E63CD"/>
    <w:multiLevelType w:val="hybridMultilevel"/>
    <w:tmpl w:val="6C2C5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FD0520"/>
    <w:multiLevelType w:val="hybridMultilevel"/>
    <w:tmpl w:val="7966B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BB0569"/>
    <w:multiLevelType w:val="hybridMultilevel"/>
    <w:tmpl w:val="2BEA2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6"/>
  </w:num>
  <w:num w:numId="5">
    <w:abstractNumId w:val="1"/>
  </w:num>
  <w:num w:numId="6">
    <w:abstractNumId w:val="3"/>
  </w:num>
  <w:num w:numId="7">
    <w:abstractNumId w:val="5"/>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A8"/>
    <w:rsid w:val="00015ED1"/>
    <w:rsid w:val="00050DF0"/>
    <w:rsid w:val="00051665"/>
    <w:rsid w:val="00052F75"/>
    <w:rsid w:val="000B2C4B"/>
    <w:rsid w:val="000E3251"/>
    <w:rsid w:val="000F1183"/>
    <w:rsid w:val="00110BF2"/>
    <w:rsid w:val="0019711B"/>
    <w:rsid w:val="00207A36"/>
    <w:rsid w:val="00245F8B"/>
    <w:rsid w:val="002540B4"/>
    <w:rsid w:val="002B4322"/>
    <w:rsid w:val="002D6190"/>
    <w:rsid w:val="00301E9C"/>
    <w:rsid w:val="003206D7"/>
    <w:rsid w:val="003745C4"/>
    <w:rsid w:val="003C06AE"/>
    <w:rsid w:val="003C6622"/>
    <w:rsid w:val="00410E1C"/>
    <w:rsid w:val="00417013"/>
    <w:rsid w:val="0047028C"/>
    <w:rsid w:val="00472FA0"/>
    <w:rsid w:val="00505CA9"/>
    <w:rsid w:val="0051074C"/>
    <w:rsid w:val="00524FC1"/>
    <w:rsid w:val="00660D7E"/>
    <w:rsid w:val="00696B71"/>
    <w:rsid w:val="006C255C"/>
    <w:rsid w:val="006D54B2"/>
    <w:rsid w:val="006E46A2"/>
    <w:rsid w:val="006E7612"/>
    <w:rsid w:val="007342B3"/>
    <w:rsid w:val="007633B0"/>
    <w:rsid w:val="00763D6B"/>
    <w:rsid w:val="00765601"/>
    <w:rsid w:val="007D0FD3"/>
    <w:rsid w:val="007E0A55"/>
    <w:rsid w:val="0084498E"/>
    <w:rsid w:val="00862D0B"/>
    <w:rsid w:val="008B03EE"/>
    <w:rsid w:val="008F7C8C"/>
    <w:rsid w:val="0094097A"/>
    <w:rsid w:val="009C218C"/>
    <w:rsid w:val="009D053D"/>
    <w:rsid w:val="009D66A0"/>
    <w:rsid w:val="00A2578A"/>
    <w:rsid w:val="00A32BD0"/>
    <w:rsid w:val="00A527E5"/>
    <w:rsid w:val="00A63A73"/>
    <w:rsid w:val="00A7384E"/>
    <w:rsid w:val="00AC36A8"/>
    <w:rsid w:val="00B110F1"/>
    <w:rsid w:val="00B3286E"/>
    <w:rsid w:val="00B70EBA"/>
    <w:rsid w:val="00BB6AE1"/>
    <w:rsid w:val="00BC345D"/>
    <w:rsid w:val="00BE68AF"/>
    <w:rsid w:val="00C7281B"/>
    <w:rsid w:val="00C950B3"/>
    <w:rsid w:val="00C97F6B"/>
    <w:rsid w:val="00CB7F33"/>
    <w:rsid w:val="00CE5A74"/>
    <w:rsid w:val="00CF3127"/>
    <w:rsid w:val="00D20407"/>
    <w:rsid w:val="00D24A7D"/>
    <w:rsid w:val="00D31C20"/>
    <w:rsid w:val="00D514FD"/>
    <w:rsid w:val="00D62192"/>
    <w:rsid w:val="00DB6988"/>
    <w:rsid w:val="00DC0133"/>
    <w:rsid w:val="00E156BB"/>
    <w:rsid w:val="00E7135C"/>
    <w:rsid w:val="00EA653B"/>
    <w:rsid w:val="00EC385E"/>
    <w:rsid w:val="00EC5A07"/>
    <w:rsid w:val="00EC78F2"/>
    <w:rsid w:val="00F467EE"/>
    <w:rsid w:val="00F71368"/>
    <w:rsid w:val="00FA2827"/>
    <w:rsid w:val="00FC2B88"/>
    <w:rsid w:val="00FD32BF"/>
    <w:rsid w:val="00FF41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36C05"/>
  <w15:chartTrackingRefBased/>
  <w15:docId w15:val="{18520FD1-72C2-4C01-BBED-31FAE664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C345D"/>
    <w:pPr>
      <w:widowControl w:val="0"/>
      <w:autoSpaceDE w:val="0"/>
      <w:autoSpaceDN w:val="0"/>
      <w:spacing w:after="0" w:line="240" w:lineRule="auto"/>
      <w:ind w:left="130" w:right="973"/>
      <w:outlineLvl w:val="0"/>
    </w:pPr>
    <w:rPr>
      <w:rFonts w:ascii="Times New Roman" w:eastAsia="Times New Roman" w:hAnsi="Times New Roman" w:cs="Times New Roman"/>
      <w:b/>
      <w:bCs/>
      <w:sz w:val="32"/>
      <w:szCs w:val="32"/>
      <w:lang w:val="en-GB" w:eastAsia="en-GB" w:bidi="en-GB"/>
    </w:rPr>
  </w:style>
  <w:style w:type="paragraph" w:styleId="Heading2">
    <w:name w:val="heading 2"/>
    <w:basedOn w:val="Normal"/>
    <w:link w:val="Heading2Char"/>
    <w:uiPriority w:val="9"/>
    <w:unhideWhenUsed/>
    <w:qFormat/>
    <w:rsid w:val="00BC345D"/>
    <w:pPr>
      <w:widowControl w:val="0"/>
      <w:autoSpaceDE w:val="0"/>
      <w:autoSpaceDN w:val="0"/>
      <w:spacing w:after="0" w:line="240" w:lineRule="auto"/>
      <w:ind w:left="838"/>
      <w:outlineLvl w:val="1"/>
    </w:pPr>
    <w:rPr>
      <w:rFonts w:ascii="Times New Roman" w:eastAsia="Times New Roman" w:hAnsi="Times New Roman" w:cs="Times New Roman"/>
      <w:b/>
      <w:bCs/>
      <w:sz w:val="28"/>
      <w:szCs w:val="28"/>
      <w:lang w:val="en-GB" w:eastAsia="en-GB" w:bidi="en-GB"/>
    </w:rPr>
  </w:style>
  <w:style w:type="paragraph" w:styleId="Heading3">
    <w:name w:val="heading 3"/>
    <w:basedOn w:val="Normal"/>
    <w:next w:val="Normal"/>
    <w:link w:val="Heading3Char"/>
    <w:uiPriority w:val="9"/>
    <w:semiHidden/>
    <w:unhideWhenUsed/>
    <w:qFormat/>
    <w:rsid w:val="00BC34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1E9C"/>
    <w:rPr>
      <w:color w:val="0000FF"/>
      <w:u w:val="single"/>
    </w:rPr>
  </w:style>
  <w:style w:type="character" w:customStyle="1" w:styleId="current-selection">
    <w:name w:val="current-selection"/>
    <w:basedOn w:val="DefaultParagraphFont"/>
    <w:rsid w:val="00A527E5"/>
  </w:style>
  <w:style w:type="paragraph" w:styleId="BalloonText">
    <w:name w:val="Balloon Text"/>
    <w:basedOn w:val="Normal"/>
    <w:link w:val="BalloonTextChar"/>
    <w:uiPriority w:val="99"/>
    <w:semiHidden/>
    <w:unhideWhenUsed/>
    <w:rsid w:val="00CE5A7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E5A74"/>
    <w:rPr>
      <w:rFonts w:ascii="Times New Roman" w:hAnsi="Times New Roman" w:cs="Times New Roman"/>
      <w:sz w:val="18"/>
      <w:szCs w:val="18"/>
    </w:rPr>
  </w:style>
  <w:style w:type="paragraph" w:styleId="Header">
    <w:name w:val="header"/>
    <w:basedOn w:val="Normal"/>
    <w:link w:val="HeaderChar"/>
    <w:uiPriority w:val="99"/>
    <w:unhideWhenUsed/>
    <w:rsid w:val="00BC345D"/>
    <w:pPr>
      <w:tabs>
        <w:tab w:val="center" w:pos="4252"/>
        <w:tab w:val="right" w:pos="8504"/>
      </w:tabs>
      <w:spacing w:after="0" w:line="240" w:lineRule="auto"/>
    </w:pPr>
  </w:style>
  <w:style w:type="character" w:customStyle="1" w:styleId="HeaderChar">
    <w:name w:val="Header Char"/>
    <w:basedOn w:val="DefaultParagraphFont"/>
    <w:link w:val="Header"/>
    <w:uiPriority w:val="99"/>
    <w:rsid w:val="00BC345D"/>
  </w:style>
  <w:style w:type="paragraph" w:styleId="Footer">
    <w:name w:val="footer"/>
    <w:basedOn w:val="Normal"/>
    <w:link w:val="FooterChar"/>
    <w:uiPriority w:val="99"/>
    <w:unhideWhenUsed/>
    <w:rsid w:val="00BC345D"/>
    <w:pPr>
      <w:tabs>
        <w:tab w:val="center" w:pos="4252"/>
        <w:tab w:val="right" w:pos="8504"/>
      </w:tabs>
      <w:spacing w:after="0" w:line="240" w:lineRule="auto"/>
    </w:pPr>
  </w:style>
  <w:style w:type="character" w:customStyle="1" w:styleId="FooterChar">
    <w:name w:val="Footer Char"/>
    <w:basedOn w:val="DefaultParagraphFont"/>
    <w:link w:val="Footer"/>
    <w:uiPriority w:val="99"/>
    <w:rsid w:val="00BC345D"/>
  </w:style>
  <w:style w:type="character" w:customStyle="1" w:styleId="Heading1Char">
    <w:name w:val="Heading 1 Char"/>
    <w:basedOn w:val="DefaultParagraphFont"/>
    <w:link w:val="Heading1"/>
    <w:uiPriority w:val="9"/>
    <w:rsid w:val="00BC345D"/>
    <w:rPr>
      <w:rFonts w:ascii="Times New Roman" w:eastAsia="Times New Roman" w:hAnsi="Times New Roman" w:cs="Times New Roman"/>
      <w:b/>
      <w:bCs/>
      <w:sz w:val="32"/>
      <w:szCs w:val="32"/>
      <w:lang w:val="en-GB" w:eastAsia="en-GB" w:bidi="en-GB"/>
    </w:rPr>
  </w:style>
  <w:style w:type="character" w:customStyle="1" w:styleId="Heading2Char">
    <w:name w:val="Heading 2 Char"/>
    <w:basedOn w:val="DefaultParagraphFont"/>
    <w:link w:val="Heading2"/>
    <w:uiPriority w:val="9"/>
    <w:rsid w:val="00BC345D"/>
    <w:rPr>
      <w:rFonts w:ascii="Times New Roman" w:eastAsia="Times New Roman" w:hAnsi="Times New Roman" w:cs="Times New Roman"/>
      <w:b/>
      <w:bCs/>
      <w:sz w:val="28"/>
      <w:szCs w:val="28"/>
      <w:lang w:val="en-GB" w:eastAsia="en-GB" w:bidi="en-GB"/>
    </w:rPr>
  </w:style>
  <w:style w:type="table" w:customStyle="1" w:styleId="TableNormal1">
    <w:name w:val="Table Normal1"/>
    <w:uiPriority w:val="2"/>
    <w:semiHidden/>
    <w:unhideWhenUsed/>
    <w:qFormat/>
    <w:rsid w:val="00BC34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BC345D"/>
    <w:pPr>
      <w:widowControl w:val="0"/>
      <w:autoSpaceDE w:val="0"/>
      <w:autoSpaceDN w:val="0"/>
      <w:spacing w:after="0" w:line="240" w:lineRule="auto"/>
    </w:pPr>
    <w:rPr>
      <w:rFonts w:ascii="Times New Roman" w:eastAsia="Times New Roman" w:hAnsi="Times New Roman" w:cs="Times New Roman"/>
      <w:sz w:val="28"/>
      <w:szCs w:val="28"/>
      <w:lang w:val="en-GB" w:eastAsia="en-GB" w:bidi="en-GB"/>
    </w:rPr>
  </w:style>
  <w:style w:type="character" w:customStyle="1" w:styleId="BodyTextChar">
    <w:name w:val="Body Text Char"/>
    <w:basedOn w:val="DefaultParagraphFont"/>
    <w:link w:val="BodyText"/>
    <w:uiPriority w:val="1"/>
    <w:rsid w:val="00BC345D"/>
    <w:rPr>
      <w:rFonts w:ascii="Times New Roman" w:eastAsia="Times New Roman" w:hAnsi="Times New Roman" w:cs="Times New Roman"/>
      <w:sz w:val="28"/>
      <w:szCs w:val="28"/>
      <w:lang w:val="en-GB" w:eastAsia="en-GB" w:bidi="en-GB"/>
    </w:rPr>
  </w:style>
  <w:style w:type="paragraph" w:styleId="ListParagraph">
    <w:name w:val="List Paragraph"/>
    <w:basedOn w:val="Normal"/>
    <w:uiPriority w:val="1"/>
    <w:qFormat/>
    <w:rsid w:val="00BC345D"/>
    <w:pPr>
      <w:widowControl w:val="0"/>
      <w:autoSpaceDE w:val="0"/>
      <w:autoSpaceDN w:val="0"/>
      <w:spacing w:after="0" w:line="240" w:lineRule="auto"/>
      <w:ind w:left="1558" w:hanging="360"/>
    </w:pPr>
    <w:rPr>
      <w:rFonts w:ascii="Times New Roman" w:eastAsia="Times New Roman" w:hAnsi="Times New Roman" w:cs="Times New Roman"/>
      <w:lang w:val="en-GB" w:eastAsia="en-GB" w:bidi="en-GB"/>
    </w:rPr>
  </w:style>
  <w:style w:type="paragraph" w:customStyle="1" w:styleId="TableParagraph">
    <w:name w:val="Table Paragraph"/>
    <w:basedOn w:val="Normal"/>
    <w:uiPriority w:val="1"/>
    <w:qFormat/>
    <w:rsid w:val="00BC345D"/>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Heading3Char">
    <w:name w:val="Heading 3 Char"/>
    <w:basedOn w:val="DefaultParagraphFont"/>
    <w:link w:val="Heading3"/>
    <w:uiPriority w:val="9"/>
    <w:semiHidden/>
    <w:rsid w:val="00BC345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rsid w:val="007342B3"/>
    <w:pPr>
      <w:tabs>
        <w:tab w:val="right" w:leader="dot" w:pos="8494"/>
      </w:tabs>
      <w:suppressAutoHyphens/>
      <w:spacing w:after="100" w:line="276" w:lineRule="auto"/>
      <w:ind w:left="440"/>
    </w:pPr>
    <w:rPr>
      <w:rFonts w:ascii="Times New Roman" w:eastAsia="Times New Roman" w:hAnsi="Times New Roman" w:cs="Times New Roman"/>
      <w:b/>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1326176">
      <w:bodyDiv w:val="1"/>
      <w:marLeft w:val="0"/>
      <w:marRight w:val="0"/>
      <w:marTop w:val="0"/>
      <w:marBottom w:val="0"/>
      <w:divBdr>
        <w:top w:val="none" w:sz="0" w:space="0" w:color="auto"/>
        <w:left w:val="none" w:sz="0" w:space="0" w:color="auto"/>
        <w:bottom w:val="none" w:sz="0" w:space="0" w:color="auto"/>
        <w:right w:val="none" w:sz="0" w:space="0" w:color="auto"/>
      </w:divBdr>
      <w:divsChild>
        <w:div w:id="412312317">
          <w:marLeft w:val="0"/>
          <w:marRight w:val="0"/>
          <w:marTop w:val="0"/>
          <w:marBottom w:val="0"/>
          <w:divBdr>
            <w:top w:val="none" w:sz="0" w:space="0" w:color="auto"/>
            <w:left w:val="none" w:sz="0" w:space="0" w:color="auto"/>
            <w:bottom w:val="none" w:sz="0" w:space="0" w:color="auto"/>
            <w:right w:val="none" w:sz="0" w:space="0" w:color="auto"/>
          </w:divBdr>
        </w:div>
        <w:div w:id="636760016">
          <w:marLeft w:val="0"/>
          <w:marRight w:val="0"/>
          <w:marTop w:val="0"/>
          <w:marBottom w:val="0"/>
          <w:divBdr>
            <w:top w:val="none" w:sz="0" w:space="0" w:color="auto"/>
            <w:left w:val="none" w:sz="0" w:space="0" w:color="auto"/>
            <w:bottom w:val="none" w:sz="0" w:space="0" w:color="auto"/>
            <w:right w:val="none" w:sz="0" w:space="0" w:color="auto"/>
          </w:divBdr>
        </w:div>
        <w:div w:id="781808288">
          <w:marLeft w:val="0"/>
          <w:marRight w:val="0"/>
          <w:marTop w:val="0"/>
          <w:marBottom w:val="0"/>
          <w:divBdr>
            <w:top w:val="none" w:sz="0" w:space="0" w:color="auto"/>
            <w:left w:val="none" w:sz="0" w:space="0" w:color="auto"/>
            <w:bottom w:val="none" w:sz="0" w:space="0" w:color="auto"/>
            <w:right w:val="none" w:sz="0" w:space="0" w:color="auto"/>
          </w:divBdr>
        </w:div>
        <w:div w:id="1115252609">
          <w:marLeft w:val="0"/>
          <w:marRight w:val="0"/>
          <w:marTop w:val="0"/>
          <w:marBottom w:val="0"/>
          <w:divBdr>
            <w:top w:val="none" w:sz="0" w:space="0" w:color="auto"/>
            <w:left w:val="none" w:sz="0" w:space="0" w:color="auto"/>
            <w:bottom w:val="none" w:sz="0" w:space="0" w:color="auto"/>
            <w:right w:val="none" w:sz="0" w:space="0" w:color="auto"/>
          </w:divBdr>
        </w:div>
        <w:div w:id="1301962975">
          <w:marLeft w:val="0"/>
          <w:marRight w:val="0"/>
          <w:marTop w:val="0"/>
          <w:marBottom w:val="0"/>
          <w:divBdr>
            <w:top w:val="none" w:sz="0" w:space="0" w:color="auto"/>
            <w:left w:val="none" w:sz="0" w:space="0" w:color="auto"/>
            <w:bottom w:val="none" w:sz="0" w:space="0" w:color="auto"/>
            <w:right w:val="none" w:sz="0" w:space="0" w:color="auto"/>
          </w:divBdr>
        </w:div>
        <w:div w:id="1503935376">
          <w:marLeft w:val="0"/>
          <w:marRight w:val="0"/>
          <w:marTop w:val="0"/>
          <w:marBottom w:val="0"/>
          <w:divBdr>
            <w:top w:val="none" w:sz="0" w:space="0" w:color="auto"/>
            <w:left w:val="none" w:sz="0" w:space="0" w:color="auto"/>
            <w:bottom w:val="none" w:sz="0" w:space="0" w:color="auto"/>
            <w:right w:val="none" w:sz="0" w:space="0" w:color="auto"/>
          </w:divBdr>
        </w:div>
        <w:div w:id="1554148539">
          <w:marLeft w:val="0"/>
          <w:marRight w:val="0"/>
          <w:marTop w:val="0"/>
          <w:marBottom w:val="0"/>
          <w:divBdr>
            <w:top w:val="none" w:sz="0" w:space="0" w:color="auto"/>
            <w:left w:val="none" w:sz="0" w:space="0" w:color="auto"/>
            <w:bottom w:val="none" w:sz="0" w:space="0" w:color="auto"/>
            <w:right w:val="none" w:sz="0" w:space="0" w:color="auto"/>
          </w:divBdr>
        </w:div>
        <w:div w:id="1726028558">
          <w:marLeft w:val="0"/>
          <w:marRight w:val="0"/>
          <w:marTop w:val="0"/>
          <w:marBottom w:val="0"/>
          <w:divBdr>
            <w:top w:val="none" w:sz="0" w:space="0" w:color="auto"/>
            <w:left w:val="none" w:sz="0" w:space="0" w:color="auto"/>
            <w:bottom w:val="none" w:sz="0" w:space="0" w:color="auto"/>
            <w:right w:val="none" w:sz="0" w:space="0" w:color="auto"/>
          </w:divBdr>
        </w:div>
        <w:div w:id="1805124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0.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6AA76-0D69-7748-869A-50C50EF40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7076</Words>
  <Characters>40334</Characters>
  <Application>Microsoft Office Word</Application>
  <DocSecurity>0</DocSecurity>
  <Lines>336</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tarnoski</dc:creator>
  <cp:keywords/>
  <dc:description/>
  <cp:lastModifiedBy>Miller, Leslie W.</cp:lastModifiedBy>
  <cp:revision>2</cp:revision>
  <dcterms:created xsi:type="dcterms:W3CDTF">2020-08-16T15:01:00Z</dcterms:created>
  <dcterms:modified xsi:type="dcterms:W3CDTF">2020-08-16T15:01:00Z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15ffbec3-3ee3-38cd-ae1c-5c04824c24ce</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7th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http://csl.mendeley.com/styles/24354481/vancouver</vt:lpwstr>
  </property>
  <property fmtid="{D5CDD505-2E9C-101B-9397-08002B2CF9AE}" pid="23" name="Mendeley Recent Style Name 9_1">
    <vt:lpwstr>Vancouver - Cristiane Carboni</vt:lpwstr>
  </property>
  <property fmtid="{D5CDD505-2E9C-101B-9397-08002B2CF9AE}" pid="24" name="Mendeley Citation Style_1">
    <vt:lpwstr>http://www.zotero.org/styles/vancouver</vt:lpwstr>
  </property>
</Properties>
</file>