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7028C" w:rsidRDefault="00A45499" w:rsidP="0051074C">
      <w:p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rPr>
        <w:t>September</w:t>
      </w:r>
      <w:proofErr w:type="spellEnd"/>
      <w:r>
        <w:rPr>
          <w:rFonts w:ascii="Times New Roman" w:hAnsi="Times New Roman" w:cs="Times New Roman"/>
          <w:sz w:val="24"/>
          <w:szCs w:val="24"/>
        </w:rPr>
        <w:t xml:space="preserve"> </w:t>
      </w:r>
      <w:r w:rsidR="006944BE">
        <w:rPr>
          <w:rFonts w:ascii="Times New Roman" w:hAnsi="Times New Roman" w:cs="Times New Roman"/>
          <w:sz w:val="24"/>
          <w:szCs w:val="24"/>
        </w:rPr>
        <w:t>4</w:t>
      </w:r>
      <w:r w:rsidR="00D20407">
        <w:rPr>
          <w:rFonts w:ascii="Times New Roman" w:hAnsi="Times New Roman" w:cs="Times New Roman"/>
          <w:sz w:val="24"/>
          <w:szCs w:val="24"/>
        </w:rPr>
        <w:t>, 2020</w:t>
      </w:r>
    </w:p>
    <w:p w:rsidR="0051074C" w:rsidRDefault="0051074C" w:rsidP="008F7C8C">
      <w:pPr>
        <w:spacing w:line="360" w:lineRule="auto"/>
        <w:jc w:val="center"/>
        <w:rPr>
          <w:rFonts w:ascii="Times New Roman" w:hAnsi="Times New Roman" w:cs="Times New Roman"/>
          <w:sz w:val="24"/>
          <w:szCs w:val="24"/>
          <w:lang w:val="en-US"/>
        </w:rPr>
      </w:pPr>
    </w:p>
    <w:p w:rsidR="0051074C" w:rsidRDefault="0051074C" w:rsidP="008F7C8C">
      <w:pPr>
        <w:spacing w:line="360" w:lineRule="auto"/>
        <w:jc w:val="center"/>
        <w:rPr>
          <w:rFonts w:ascii="Times New Roman" w:hAnsi="Times New Roman" w:cs="Times New Roman"/>
          <w:sz w:val="24"/>
          <w:szCs w:val="24"/>
          <w:lang w:val="en-US"/>
        </w:rPr>
      </w:pPr>
    </w:p>
    <w:p w:rsidR="00CE5A74" w:rsidRPr="009D66A0" w:rsidRDefault="00BA15B4" w:rsidP="009D66A0">
      <w:pPr>
        <w:spacing w:line="360" w:lineRule="auto"/>
        <w:jc w:val="center"/>
        <w:rPr>
          <w:rFonts w:ascii="Times New Roman" w:hAnsi="Times New Roman" w:cs="Times New Roman"/>
          <w:sz w:val="32"/>
          <w:szCs w:val="32"/>
          <w:lang w:val="en-US"/>
        </w:rPr>
      </w:pPr>
      <w:r>
        <w:rPr>
          <w:rFonts w:ascii="Times New Roman" w:hAnsi="Times New Roman" w:cs="Times New Roman"/>
          <w:sz w:val="32"/>
          <w:szCs w:val="32"/>
          <w:lang w:val="en-US"/>
        </w:rPr>
        <w:t xml:space="preserve">Use of </w:t>
      </w:r>
      <w:r w:rsidR="00AC36A8" w:rsidRPr="009D66A0">
        <w:rPr>
          <w:rFonts w:ascii="Times New Roman" w:hAnsi="Times New Roman" w:cs="Times New Roman"/>
          <w:sz w:val="32"/>
          <w:szCs w:val="32"/>
          <w:lang w:val="en-US"/>
        </w:rPr>
        <w:t xml:space="preserve">Bioelectrical </w:t>
      </w:r>
      <w:r w:rsidR="00CE5A74" w:rsidRPr="009D66A0">
        <w:rPr>
          <w:rFonts w:ascii="Times New Roman" w:hAnsi="Times New Roman" w:cs="Times New Roman"/>
          <w:sz w:val="32"/>
          <w:szCs w:val="32"/>
          <w:lang w:val="en-US"/>
        </w:rPr>
        <w:t>S</w:t>
      </w:r>
      <w:r w:rsidR="00AC36A8" w:rsidRPr="009D66A0">
        <w:rPr>
          <w:rFonts w:ascii="Times New Roman" w:hAnsi="Times New Roman" w:cs="Times New Roman"/>
          <w:sz w:val="32"/>
          <w:szCs w:val="32"/>
          <w:lang w:val="en-US"/>
        </w:rPr>
        <w:t>timulation</w:t>
      </w:r>
      <w:r>
        <w:rPr>
          <w:rFonts w:ascii="Times New Roman" w:hAnsi="Times New Roman" w:cs="Times New Roman"/>
          <w:sz w:val="32"/>
          <w:szCs w:val="32"/>
          <w:lang w:val="en-US"/>
        </w:rPr>
        <w:t xml:space="preserve"> and Biologics</w:t>
      </w:r>
      <w:r w:rsidR="00AC36A8" w:rsidRPr="009D66A0">
        <w:rPr>
          <w:rFonts w:ascii="Times New Roman" w:hAnsi="Times New Roman" w:cs="Times New Roman"/>
          <w:sz w:val="32"/>
          <w:szCs w:val="32"/>
          <w:lang w:val="en-US"/>
        </w:rPr>
        <w:t xml:space="preserve"> </w:t>
      </w:r>
      <w:r w:rsidR="00CE5A74" w:rsidRPr="009D66A0">
        <w:rPr>
          <w:rFonts w:ascii="Times New Roman" w:hAnsi="Times New Roman" w:cs="Times New Roman"/>
          <w:sz w:val="32"/>
          <w:szCs w:val="32"/>
          <w:lang w:val="en-US"/>
        </w:rPr>
        <w:t>for</w:t>
      </w:r>
      <w:r w:rsidR="00AC36A8" w:rsidRPr="009D66A0">
        <w:rPr>
          <w:rFonts w:ascii="Times New Roman" w:hAnsi="Times New Roman" w:cs="Times New Roman"/>
          <w:sz w:val="32"/>
          <w:szCs w:val="32"/>
          <w:lang w:val="en-US"/>
        </w:rPr>
        <w:t xml:space="preserve"> the </w:t>
      </w:r>
      <w:r w:rsidR="00CE5A74" w:rsidRPr="009D66A0">
        <w:rPr>
          <w:rFonts w:ascii="Times New Roman" w:hAnsi="Times New Roman" w:cs="Times New Roman"/>
          <w:sz w:val="32"/>
          <w:szCs w:val="32"/>
          <w:lang w:val="en-US"/>
        </w:rPr>
        <w:t>T</w:t>
      </w:r>
      <w:r w:rsidR="00AC36A8" w:rsidRPr="009D66A0">
        <w:rPr>
          <w:rFonts w:ascii="Times New Roman" w:hAnsi="Times New Roman" w:cs="Times New Roman"/>
          <w:sz w:val="32"/>
          <w:szCs w:val="32"/>
          <w:lang w:val="en-US"/>
        </w:rPr>
        <w:t xml:space="preserve">reatment of </w:t>
      </w:r>
      <w:r w:rsidR="006944BE">
        <w:rPr>
          <w:rFonts w:ascii="Times New Roman" w:hAnsi="Times New Roman" w:cs="Times New Roman"/>
          <w:sz w:val="32"/>
          <w:szCs w:val="32"/>
          <w:lang w:val="en-US"/>
        </w:rPr>
        <w:t xml:space="preserve">Stress Urinary </w:t>
      </w:r>
      <w:r w:rsidR="009D66A0" w:rsidRPr="009D66A0">
        <w:rPr>
          <w:rFonts w:ascii="Times New Roman" w:hAnsi="Times New Roman" w:cs="Times New Roman"/>
          <w:sz w:val="32"/>
          <w:szCs w:val="32"/>
          <w:lang w:val="en-US"/>
        </w:rPr>
        <w:t>Incontinence</w:t>
      </w:r>
      <w:r w:rsidR="00301E9C" w:rsidRPr="009D66A0">
        <w:rPr>
          <w:rFonts w:ascii="Times New Roman" w:hAnsi="Times New Roman" w:cs="Times New Roman"/>
          <w:sz w:val="32"/>
          <w:szCs w:val="32"/>
          <w:lang w:val="en-US"/>
        </w:rPr>
        <w:t>:</w:t>
      </w:r>
    </w:p>
    <w:p w:rsidR="0047028C" w:rsidRPr="009D66A0" w:rsidRDefault="00CE5A74" w:rsidP="009D66A0">
      <w:pPr>
        <w:spacing w:line="360" w:lineRule="auto"/>
        <w:jc w:val="center"/>
        <w:rPr>
          <w:rFonts w:ascii="Times New Roman" w:hAnsi="Times New Roman" w:cs="Times New Roman"/>
          <w:sz w:val="32"/>
          <w:szCs w:val="32"/>
          <w:lang w:val="en-US"/>
        </w:rPr>
      </w:pPr>
      <w:r w:rsidRPr="009D66A0">
        <w:rPr>
          <w:rFonts w:ascii="Times New Roman" w:hAnsi="Times New Roman" w:cs="Times New Roman"/>
          <w:sz w:val="32"/>
          <w:szCs w:val="32"/>
          <w:lang w:val="en-US"/>
        </w:rPr>
        <w:t>A</w:t>
      </w:r>
      <w:r w:rsidR="00301E9C" w:rsidRPr="009D66A0">
        <w:rPr>
          <w:rFonts w:ascii="Times New Roman" w:hAnsi="Times New Roman" w:cs="Times New Roman"/>
          <w:sz w:val="32"/>
          <w:szCs w:val="32"/>
          <w:lang w:val="en-US"/>
        </w:rPr>
        <w:t xml:space="preserve"> </w:t>
      </w:r>
      <w:r w:rsidR="00BA15B4">
        <w:rPr>
          <w:rFonts w:ascii="Times New Roman" w:hAnsi="Times New Roman" w:cs="Times New Roman"/>
          <w:sz w:val="32"/>
          <w:szCs w:val="32"/>
          <w:lang w:val="en-US"/>
        </w:rPr>
        <w:t>Pilot Safe</w:t>
      </w:r>
      <w:r w:rsidR="00A3674C">
        <w:rPr>
          <w:rFonts w:ascii="Times New Roman" w:hAnsi="Times New Roman" w:cs="Times New Roman"/>
          <w:sz w:val="32"/>
          <w:szCs w:val="32"/>
          <w:lang w:val="en-US"/>
        </w:rPr>
        <w:t>t</w:t>
      </w:r>
      <w:r w:rsidR="00BA15B4">
        <w:rPr>
          <w:rFonts w:ascii="Times New Roman" w:hAnsi="Times New Roman" w:cs="Times New Roman"/>
          <w:sz w:val="32"/>
          <w:szCs w:val="32"/>
          <w:lang w:val="en-US"/>
        </w:rPr>
        <w:t>y and Feasibili</w:t>
      </w:r>
      <w:r w:rsidR="00A45499">
        <w:rPr>
          <w:rFonts w:ascii="Times New Roman" w:hAnsi="Times New Roman" w:cs="Times New Roman"/>
          <w:sz w:val="32"/>
          <w:szCs w:val="32"/>
          <w:lang w:val="en-US"/>
        </w:rPr>
        <w:t>ty</w:t>
      </w:r>
      <w:r w:rsidR="00BA15B4">
        <w:rPr>
          <w:rFonts w:ascii="Times New Roman" w:hAnsi="Times New Roman" w:cs="Times New Roman"/>
          <w:sz w:val="32"/>
          <w:szCs w:val="32"/>
          <w:lang w:val="en-US"/>
        </w:rPr>
        <w:t xml:space="preserve"> </w:t>
      </w:r>
      <w:r w:rsidRPr="009D66A0">
        <w:rPr>
          <w:rFonts w:ascii="Times New Roman" w:hAnsi="Times New Roman" w:cs="Times New Roman"/>
          <w:sz w:val="32"/>
          <w:szCs w:val="32"/>
          <w:lang w:val="en-US"/>
        </w:rPr>
        <w:t>T</w:t>
      </w:r>
      <w:r w:rsidR="00301E9C" w:rsidRPr="009D66A0">
        <w:rPr>
          <w:rFonts w:ascii="Times New Roman" w:hAnsi="Times New Roman" w:cs="Times New Roman"/>
          <w:sz w:val="32"/>
          <w:szCs w:val="32"/>
          <w:lang w:val="en-US"/>
        </w:rPr>
        <w:t>rial</w:t>
      </w:r>
    </w:p>
    <w:p w:rsidR="0051074C" w:rsidRDefault="009D66A0" w:rsidP="009D66A0">
      <w:pPr>
        <w:autoSpaceDE w:val="0"/>
        <w:autoSpaceDN w:val="0"/>
        <w:adjustRightInd w:val="0"/>
        <w:spacing w:after="0" w:line="360" w:lineRule="auto"/>
        <w:rPr>
          <w:rFonts w:ascii="Times New Roman" w:hAnsi="Times New Roman" w:cs="Times New Roman"/>
          <w:sz w:val="32"/>
          <w:szCs w:val="32"/>
        </w:rPr>
      </w:pPr>
      <w:r>
        <w:rPr>
          <w:rFonts w:ascii="Times New Roman" w:hAnsi="Times New Roman" w:cs="Times New Roman"/>
          <w:sz w:val="32"/>
          <w:szCs w:val="32"/>
        </w:rPr>
        <w:t xml:space="preserve">               </w:t>
      </w:r>
      <w:r w:rsidR="007342B3" w:rsidRPr="009D66A0">
        <w:rPr>
          <w:rFonts w:ascii="Times New Roman" w:hAnsi="Times New Roman" w:cs="Times New Roman"/>
          <w:sz w:val="32"/>
          <w:szCs w:val="32"/>
        </w:rPr>
        <w:t xml:space="preserve">Cristiane </w:t>
      </w:r>
      <w:proofErr w:type="spellStart"/>
      <w:r w:rsidR="007342B3" w:rsidRPr="009D66A0">
        <w:rPr>
          <w:rFonts w:ascii="Times New Roman" w:hAnsi="Times New Roman" w:cs="Times New Roman"/>
          <w:sz w:val="32"/>
          <w:szCs w:val="32"/>
        </w:rPr>
        <w:t>Carboni</w:t>
      </w:r>
      <w:proofErr w:type="spellEnd"/>
      <w:r w:rsidR="0051074C" w:rsidRPr="009D66A0">
        <w:rPr>
          <w:rFonts w:ascii="Times New Roman" w:hAnsi="Times New Roman" w:cs="Times New Roman"/>
          <w:sz w:val="32"/>
          <w:szCs w:val="32"/>
        </w:rPr>
        <w:t>, MSC,</w:t>
      </w:r>
      <w:r w:rsidR="00D20407" w:rsidRPr="009D66A0">
        <w:rPr>
          <w:rFonts w:ascii="Times New Roman" w:hAnsi="Times New Roman" w:cs="Times New Roman"/>
          <w:sz w:val="32"/>
          <w:szCs w:val="32"/>
        </w:rPr>
        <w:t xml:space="preserve"> PhD</w:t>
      </w:r>
      <w:r w:rsidR="00A45499">
        <w:rPr>
          <w:rFonts w:ascii="Times New Roman" w:hAnsi="Times New Roman" w:cs="Times New Roman"/>
          <w:sz w:val="32"/>
          <w:szCs w:val="32"/>
        </w:rPr>
        <w:t xml:space="preserve">, Alexis </w:t>
      </w:r>
      <w:proofErr w:type="spellStart"/>
      <w:r w:rsidR="00A45499">
        <w:rPr>
          <w:rFonts w:ascii="Times New Roman" w:hAnsi="Times New Roman" w:cs="Times New Roman"/>
          <w:sz w:val="32"/>
          <w:szCs w:val="32"/>
        </w:rPr>
        <w:t>Foniari</w:t>
      </w:r>
      <w:proofErr w:type="spellEnd"/>
      <w:r w:rsidR="00A45499">
        <w:rPr>
          <w:rFonts w:ascii="Times New Roman" w:hAnsi="Times New Roman" w:cs="Times New Roman"/>
          <w:sz w:val="32"/>
          <w:szCs w:val="32"/>
        </w:rPr>
        <w:t>, MD</w:t>
      </w:r>
    </w:p>
    <w:p w:rsidR="007342B3" w:rsidRPr="009D66A0" w:rsidRDefault="009D66A0" w:rsidP="009D66A0">
      <w:pPr>
        <w:autoSpaceDE w:val="0"/>
        <w:autoSpaceDN w:val="0"/>
        <w:adjustRightInd w:val="0"/>
        <w:spacing w:after="0" w:line="360" w:lineRule="auto"/>
        <w:ind w:firstLine="708"/>
        <w:rPr>
          <w:rFonts w:ascii="Times New Roman" w:hAnsi="Times New Roman" w:cs="Times New Roman"/>
          <w:sz w:val="32"/>
          <w:szCs w:val="32"/>
        </w:rPr>
      </w:pPr>
      <w:r>
        <w:rPr>
          <w:rFonts w:ascii="Times New Roman" w:hAnsi="Times New Roman" w:cs="Times New Roman"/>
          <w:sz w:val="32"/>
          <w:szCs w:val="32"/>
        </w:rPr>
        <w:t xml:space="preserve">                           </w:t>
      </w:r>
      <w:r w:rsidR="007342B3" w:rsidRPr="009D66A0">
        <w:rPr>
          <w:rFonts w:ascii="Times New Roman" w:hAnsi="Times New Roman" w:cs="Times New Roman"/>
          <w:sz w:val="32"/>
          <w:szCs w:val="32"/>
        </w:rPr>
        <w:t>Porto Alegre</w:t>
      </w:r>
      <w:r w:rsidR="0051074C" w:rsidRPr="009D66A0">
        <w:rPr>
          <w:rFonts w:ascii="Times New Roman" w:hAnsi="Times New Roman" w:cs="Times New Roman"/>
          <w:sz w:val="32"/>
          <w:szCs w:val="32"/>
        </w:rPr>
        <w:t xml:space="preserve">, </w:t>
      </w:r>
      <w:proofErr w:type="spellStart"/>
      <w:r w:rsidR="0051074C" w:rsidRPr="009D66A0">
        <w:rPr>
          <w:rFonts w:ascii="Times New Roman" w:hAnsi="Times New Roman" w:cs="Times New Roman"/>
          <w:sz w:val="32"/>
          <w:szCs w:val="32"/>
        </w:rPr>
        <w:t>Brazil</w:t>
      </w:r>
      <w:proofErr w:type="spellEnd"/>
    </w:p>
    <w:p w:rsidR="007342B3" w:rsidRPr="00817743" w:rsidRDefault="007342B3" w:rsidP="0051074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301E9C" w:rsidRPr="0051074C" w:rsidRDefault="0051074C" w:rsidP="0051074C">
      <w:pPr>
        <w:rPr>
          <w:rFonts w:ascii="Times New Roman" w:hAnsi="Times New Roman" w:cs="Times New Roman"/>
          <w:sz w:val="24"/>
          <w:szCs w:val="24"/>
        </w:rPr>
      </w:pPr>
      <w:r>
        <w:rPr>
          <w:rFonts w:ascii="Times New Roman" w:hAnsi="Times New Roman" w:cs="Times New Roman"/>
          <w:sz w:val="24"/>
          <w:szCs w:val="24"/>
        </w:rPr>
        <w:br w:type="page"/>
      </w:r>
      <w:r w:rsidR="00301E9C" w:rsidRPr="00410E1C">
        <w:rPr>
          <w:rFonts w:ascii="Times New Roman" w:hAnsi="Times New Roman" w:cs="Times New Roman"/>
          <w:sz w:val="24"/>
          <w:szCs w:val="24"/>
          <w:lang w:val="en-US"/>
        </w:rPr>
        <w:lastRenderedPageBreak/>
        <w:t>Introduction</w:t>
      </w:r>
      <w:r w:rsidR="00CE5A74" w:rsidRPr="00410E1C">
        <w:rPr>
          <w:rFonts w:ascii="Times New Roman" w:hAnsi="Times New Roman" w:cs="Times New Roman"/>
          <w:sz w:val="24"/>
          <w:szCs w:val="24"/>
          <w:lang w:val="en-US"/>
        </w:rPr>
        <w:t>:</w:t>
      </w:r>
    </w:p>
    <w:p w:rsidR="000B2C4B" w:rsidRPr="00410E1C" w:rsidRDefault="00D31C20" w:rsidP="00410E1C">
      <w:pPr>
        <w:autoSpaceDE w:val="0"/>
        <w:autoSpaceDN w:val="0"/>
        <w:adjustRightInd w:val="0"/>
        <w:spacing w:after="0" w:line="360" w:lineRule="auto"/>
        <w:ind w:firstLine="708"/>
        <w:jc w:val="both"/>
        <w:rPr>
          <w:rFonts w:ascii="Times New Roman" w:hAnsi="Times New Roman" w:cs="Times New Roman"/>
          <w:sz w:val="24"/>
          <w:szCs w:val="24"/>
          <w:lang w:val="en-US"/>
        </w:rPr>
      </w:pPr>
      <w:r w:rsidRPr="00410E1C">
        <w:rPr>
          <w:rFonts w:ascii="Times New Roman" w:hAnsi="Times New Roman" w:cs="Times New Roman"/>
          <w:sz w:val="24"/>
          <w:szCs w:val="24"/>
          <w:lang w:val="en-US"/>
        </w:rPr>
        <w:t>Dysfunction</w:t>
      </w:r>
      <w:r w:rsidR="00CE5A74" w:rsidRPr="00410E1C">
        <w:rPr>
          <w:rFonts w:ascii="Times New Roman" w:hAnsi="Times New Roman" w:cs="Times New Roman"/>
          <w:sz w:val="24"/>
          <w:szCs w:val="24"/>
          <w:lang w:val="en-US"/>
        </w:rPr>
        <w:t xml:space="preserve"> of the lower urinary trac</w:t>
      </w:r>
      <w:r w:rsidR="00B3286E" w:rsidRPr="00410E1C">
        <w:rPr>
          <w:rFonts w:ascii="Times New Roman" w:hAnsi="Times New Roman" w:cs="Times New Roman"/>
          <w:sz w:val="24"/>
          <w:szCs w:val="24"/>
          <w:lang w:val="en-US"/>
        </w:rPr>
        <w:t>t</w:t>
      </w:r>
      <w:r w:rsidR="00CE5A74" w:rsidRPr="00410E1C">
        <w:rPr>
          <w:rFonts w:ascii="Times New Roman" w:hAnsi="Times New Roman" w:cs="Times New Roman"/>
          <w:sz w:val="24"/>
          <w:szCs w:val="24"/>
          <w:lang w:val="en-US"/>
        </w:rPr>
        <w:t xml:space="preserve">, including incontinence is a very common clinical problem effecting millions of men and women of all ages. </w:t>
      </w:r>
      <w:r w:rsidR="006C255C" w:rsidRPr="00410E1C">
        <w:rPr>
          <w:rFonts w:ascii="Times New Roman" w:hAnsi="Times New Roman" w:cs="Times New Roman"/>
          <w:sz w:val="24"/>
          <w:szCs w:val="24"/>
          <w:lang w:val="en-US"/>
        </w:rPr>
        <w:t xml:space="preserve">Regenerative medicine has a potential to provide a hope for the recovery of lost </w:t>
      </w:r>
      <w:r w:rsidR="009D66A0">
        <w:rPr>
          <w:rFonts w:ascii="Times New Roman" w:hAnsi="Times New Roman" w:cs="Times New Roman"/>
          <w:sz w:val="24"/>
          <w:szCs w:val="24"/>
          <w:lang w:val="en-US"/>
        </w:rPr>
        <w:t>bladder</w:t>
      </w:r>
      <w:r w:rsidR="006C255C" w:rsidRPr="00410E1C">
        <w:rPr>
          <w:rFonts w:ascii="Times New Roman" w:hAnsi="Times New Roman" w:cs="Times New Roman"/>
          <w:sz w:val="24"/>
          <w:szCs w:val="24"/>
          <w:lang w:val="en-US"/>
        </w:rPr>
        <w:t xml:space="preserve"> and </w:t>
      </w:r>
      <w:r w:rsidR="009D66A0" w:rsidRPr="003C5BDA">
        <w:rPr>
          <w:rFonts w:ascii="Times New Roman" w:hAnsi="Times New Roman" w:cs="Times New Roman"/>
          <w:color w:val="000000" w:themeColor="text1"/>
          <w:sz w:val="24"/>
          <w:szCs w:val="24"/>
          <w:lang w:val="en-US"/>
        </w:rPr>
        <w:t>sphincter control</w:t>
      </w:r>
      <w:r w:rsidR="006C255C" w:rsidRPr="003C5BDA">
        <w:rPr>
          <w:rFonts w:ascii="Times New Roman" w:hAnsi="Times New Roman" w:cs="Times New Roman"/>
          <w:color w:val="000000" w:themeColor="text1"/>
          <w:sz w:val="24"/>
          <w:szCs w:val="24"/>
          <w:lang w:val="en-US"/>
        </w:rPr>
        <w:t xml:space="preserve">. </w:t>
      </w:r>
      <w:r w:rsidR="006C255C" w:rsidRPr="00410E1C">
        <w:rPr>
          <w:rFonts w:ascii="Times New Roman" w:hAnsi="Times New Roman" w:cs="Times New Roman"/>
          <w:sz w:val="24"/>
          <w:szCs w:val="24"/>
          <w:lang w:val="en-US"/>
        </w:rPr>
        <w:fldChar w:fldCharType="begin" w:fldLock="1"/>
      </w:r>
      <w:r w:rsidR="00765601">
        <w:rPr>
          <w:rFonts w:ascii="Times New Roman" w:hAnsi="Times New Roman" w:cs="Times New Roman"/>
          <w:sz w:val="24"/>
          <w:szCs w:val="24"/>
          <w:lang w:val="en-US"/>
        </w:rPr>
        <w:instrText>ADDIN CSL_CITATION {"citationItems":[{"id":"ITEM-1","itemData":{"DOI":"10.1111/j.1757-5672.2010.00066.x","ISBN":"1757-5664","ISSN":"17575664","PMID":"26676212","abstract":"Regenerative medicine offers great hope for lower urinary tract dysfunctions due to irreversibly damaged urinary bladders and urethras. Our aim is the utilization of bone marrow-derived cells to reconstruct smooth muscle layers for the treatments of irreversibly damaged lower urinary tracts. In our mouse model system for urinary bladder regeneration, the majority of smooth muscle layers in about one-third of the bladder are destroyed by brief freezing. Three days after wounding, we implant cultured cells derived from bone marrow. The implanted bone marrow-derived cells survive and differentiate into layered smooth muscle structures that remediate urinary dysfunction. However, bone marrow-derived cells implanted into the intact normal urinary bladders do not exhibit these behaviors. The presence of large pores in the walls of the freeze-injured urinary bladders is likely to be helpful for a high rate of survival of the implanted cells. The pores could also serve as scaffolding for the reconstruction of tissue structures. The surviving host cells upregulate several growth factor mRNAs that, if translated, can promote differentiation of smooth muscle and other cell types. We conclude that the multipotency of the bone marrow-derived cells and the provision of scaffolding and suitable growth factors by the microenvironment enable successful tissue engineering in our model system for urinary bladder regeneration. In this review, we suggest that the development of regenerative medicine needs not only a greater understanding of the requirements for undifferentiated cell proliferation and targeted differentiation, but also further knowledge of each unique microenvironment within recipient tissues.","author":[{"dropping-particle":"","family":"Imamura","given":"Tetsuya","non-dropping-particle":"","parse-names":false,"suffix":""},{"dropping-particle":"","family":"Ishizuka","given":"Osamu","non-dropping-particle":"","parse-names":false,"suffix":""},{"dropping-particle":"","family":"Yamamoto","given":"Tokunori","non-dropping-particle":"","parse-names":false,"suffix":""},{"dropping-particle":"","family":"Gotoh","given":"Momokazu","non-dropping-particle":"","parse-names":false,"suffix":""},{"dropping-particle":"","family":"Nishizawa","given":"Osamu","non-dropping-particle":"","parse-names":false,"suffix":""}],"container-title":"LUTS: Lower Urinary Tract Symptoms","id":"ITEM-1","issue":"1","issued":{"date-parts":[["2010"]]},"page":"1-10","title":"Bone marrow-derived cells implanted into freeze-injured urinary bladders reconstruct functional smooth muscle layers","type":"article-journal","volume":"2"},"uris":["http://www.mendeley.com/documents/?uuid=997e5c8a-c411-49bc-bcf3-56cc06aed11d"]}],"mendeley":{"formattedCitation":"(1)","plainTextFormattedCitation":"(1)","previouslyFormattedCitation":"&lt;sup&gt;1&lt;/sup&gt;"},"properties":{"noteIndex":0},"schema":"https://github.com/citation-style-language/schema/raw/master/csl-citation.json"}</w:instrText>
      </w:r>
      <w:r w:rsidR="006C255C" w:rsidRPr="00410E1C">
        <w:rPr>
          <w:rFonts w:ascii="Times New Roman" w:hAnsi="Times New Roman" w:cs="Times New Roman"/>
          <w:sz w:val="24"/>
          <w:szCs w:val="24"/>
          <w:lang w:val="en-US"/>
        </w:rPr>
        <w:fldChar w:fldCharType="separate"/>
      </w:r>
      <w:r w:rsidR="00765601" w:rsidRPr="00765601">
        <w:rPr>
          <w:rFonts w:ascii="Times New Roman" w:hAnsi="Times New Roman" w:cs="Times New Roman"/>
          <w:noProof/>
          <w:sz w:val="24"/>
          <w:szCs w:val="24"/>
          <w:lang w:val="en-US"/>
        </w:rPr>
        <w:t>(1)</w:t>
      </w:r>
      <w:r w:rsidR="006C255C" w:rsidRPr="00410E1C">
        <w:rPr>
          <w:rFonts w:ascii="Times New Roman" w:hAnsi="Times New Roman" w:cs="Times New Roman"/>
          <w:sz w:val="24"/>
          <w:szCs w:val="24"/>
          <w:lang w:val="en-US"/>
        </w:rPr>
        <w:fldChar w:fldCharType="end"/>
      </w:r>
      <w:r w:rsidR="009D66A0">
        <w:rPr>
          <w:rFonts w:ascii="Times New Roman" w:hAnsi="Times New Roman" w:cs="Times New Roman"/>
          <w:sz w:val="24"/>
          <w:szCs w:val="24"/>
          <w:lang w:val="en-US"/>
        </w:rPr>
        <w:t xml:space="preserve"> Incontinence </w:t>
      </w:r>
      <w:r w:rsidR="00301E9C" w:rsidRPr="00410E1C">
        <w:rPr>
          <w:rFonts w:ascii="Times New Roman" w:hAnsi="Times New Roman" w:cs="Times New Roman"/>
          <w:color w:val="000000"/>
          <w:sz w:val="24"/>
          <w:szCs w:val="24"/>
          <w:shd w:val="clear" w:color="auto" w:fill="FFFFFF"/>
          <w:lang w:val="en-US"/>
        </w:rPr>
        <w:t>can be caused by several diseases</w:t>
      </w:r>
      <w:r w:rsidR="009D66A0">
        <w:rPr>
          <w:rFonts w:ascii="Times New Roman" w:hAnsi="Times New Roman" w:cs="Times New Roman"/>
          <w:color w:val="000000"/>
          <w:sz w:val="24"/>
          <w:szCs w:val="24"/>
          <w:shd w:val="clear" w:color="auto" w:fill="FFFFFF"/>
          <w:lang w:val="en-US"/>
        </w:rPr>
        <w:t xml:space="preserve"> or anatomical alterations the effect</w:t>
      </w:r>
      <w:r w:rsidR="00301E9C" w:rsidRPr="00410E1C">
        <w:rPr>
          <w:rFonts w:ascii="Times New Roman" w:hAnsi="Times New Roman" w:cs="Times New Roman"/>
          <w:color w:val="000000"/>
          <w:sz w:val="24"/>
          <w:szCs w:val="24"/>
          <w:shd w:val="clear" w:color="auto" w:fill="FFFFFF"/>
          <w:lang w:val="en-US"/>
        </w:rPr>
        <w:t xml:space="preserve"> the normal cellular and extracellular matrix (ECM) compartments which accomplish the role of storage and </w:t>
      </w:r>
      <w:r w:rsidR="009D66A0">
        <w:rPr>
          <w:rFonts w:ascii="Times New Roman" w:hAnsi="Times New Roman" w:cs="Times New Roman"/>
          <w:color w:val="000000"/>
          <w:sz w:val="24"/>
          <w:szCs w:val="24"/>
          <w:shd w:val="clear" w:color="auto" w:fill="FFFFFF"/>
          <w:lang w:val="en-US"/>
        </w:rPr>
        <w:t xml:space="preserve">control of </w:t>
      </w:r>
      <w:r w:rsidR="00301E9C" w:rsidRPr="00410E1C">
        <w:rPr>
          <w:rFonts w:ascii="Times New Roman" w:hAnsi="Times New Roman" w:cs="Times New Roman"/>
          <w:color w:val="000000"/>
          <w:sz w:val="24"/>
          <w:szCs w:val="24"/>
          <w:shd w:val="clear" w:color="auto" w:fill="FFFFFF"/>
          <w:lang w:val="en-US"/>
        </w:rPr>
        <w:t xml:space="preserve">voiding. </w:t>
      </w:r>
      <w:r w:rsidR="00410E1C" w:rsidRPr="00410E1C">
        <w:rPr>
          <w:rFonts w:ascii="Times New Roman" w:hAnsi="Times New Roman" w:cs="Times New Roman"/>
          <w:sz w:val="24"/>
          <w:szCs w:val="24"/>
          <w:lang w:val="en-US"/>
        </w:rPr>
        <w:t xml:space="preserve">The </w:t>
      </w:r>
      <w:r w:rsidR="009D66A0">
        <w:rPr>
          <w:rFonts w:ascii="Times New Roman" w:hAnsi="Times New Roman" w:cs="Times New Roman"/>
          <w:sz w:val="24"/>
          <w:szCs w:val="24"/>
          <w:lang w:val="en-US"/>
        </w:rPr>
        <w:t xml:space="preserve">inner lining of the </w:t>
      </w:r>
      <w:proofErr w:type="gramStart"/>
      <w:r w:rsidR="009D66A0">
        <w:rPr>
          <w:rFonts w:ascii="Times New Roman" w:hAnsi="Times New Roman" w:cs="Times New Roman"/>
          <w:sz w:val="24"/>
          <w:szCs w:val="24"/>
          <w:lang w:val="en-US"/>
        </w:rPr>
        <w:t>bladder</w:t>
      </w:r>
      <w:proofErr w:type="gramEnd"/>
      <w:r w:rsidR="009D66A0">
        <w:rPr>
          <w:rFonts w:ascii="Times New Roman" w:hAnsi="Times New Roman" w:cs="Times New Roman"/>
          <w:sz w:val="24"/>
          <w:szCs w:val="24"/>
          <w:lang w:val="en-US"/>
        </w:rPr>
        <w:t xml:space="preserve"> which is called the </w:t>
      </w:r>
      <w:r w:rsidR="00410E1C" w:rsidRPr="00410E1C">
        <w:rPr>
          <w:rFonts w:ascii="Times New Roman" w:hAnsi="Times New Roman" w:cs="Times New Roman"/>
          <w:sz w:val="24"/>
          <w:szCs w:val="24"/>
          <w:lang w:val="en-US"/>
        </w:rPr>
        <w:t>urothelium</w:t>
      </w:r>
      <w:r w:rsidR="009D66A0">
        <w:rPr>
          <w:rFonts w:ascii="Times New Roman" w:hAnsi="Times New Roman" w:cs="Times New Roman"/>
          <w:sz w:val="24"/>
          <w:szCs w:val="24"/>
          <w:lang w:val="en-US"/>
        </w:rPr>
        <w:t>,</w:t>
      </w:r>
      <w:r w:rsidR="00410E1C" w:rsidRPr="00410E1C">
        <w:rPr>
          <w:rFonts w:ascii="Times New Roman" w:hAnsi="Times New Roman" w:cs="Times New Roman"/>
          <w:sz w:val="24"/>
          <w:szCs w:val="24"/>
          <w:lang w:val="en-US"/>
        </w:rPr>
        <w:t xml:space="preserve"> is necessary to prevent</w:t>
      </w:r>
      <w:r w:rsidR="00410E1C">
        <w:rPr>
          <w:rFonts w:ascii="Times New Roman" w:hAnsi="Times New Roman" w:cs="Times New Roman"/>
          <w:sz w:val="24"/>
          <w:szCs w:val="24"/>
          <w:lang w:val="en-US"/>
        </w:rPr>
        <w:t xml:space="preserve"> </w:t>
      </w:r>
      <w:r w:rsidR="00410E1C" w:rsidRPr="00410E1C">
        <w:rPr>
          <w:rFonts w:ascii="Times New Roman" w:hAnsi="Times New Roman" w:cs="Times New Roman"/>
          <w:sz w:val="24"/>
          <w:szCs w:val="24"/>
          <w:lang w:val="en-US"/>
        </w:rPr>
        <w:t>the passage of hypertonic urine to the blood and the exchange of toxic metabolites. In a state of homeostasis, adult urothelial cells are quiescent, however, if the urothelium is damaged by an acute lesion</w:t>
      </w:r>
      <w:r w:rsidR="00765601">
        <w:rPr>
          <w:rFonts w:ascii="Times New Roman" w:hAnsi="Times New Roman" w:cs="Times New Roman"/>
          <w:sz w:val="24"/>
          <w:szCs w:val="24"/>
          <w:lang w:val="en-US"/>
        </w:rPr>
        <w:t xml:space="preserve"> or a </w:t>
      </w:r>
      <w:r w:rsidR="00410E1C" w:rsidRPr="00410E1C">
        <w:rPr>
          <w:rFonts w:ascii="Times New Roman" w:hAnsi="Times New Roman" w:cs="Times New Roman"/>
          <w:sz w:val="24"/>
          <w:szCs w:val="24"/>
          <w:lang w:val="en-US"/>
        </w:rPr>
        <w:t>exposure</w:t>
      </w:r>
      <w:r w:rsidR="00410E1C">
        <w:rPr>
          <w:rFonts w:ascii="Times New Roman" w:hAnsi="Times New Roman" w:cs="Times New Roman"/>
          <w:sz w:val="24"/>
          <w:szCs w:val="24"/>
          <w:lang w:val="en-US"/>
        </w:rPr>
        <w:t xml:space="preserve"> </w:t>
      </w:r>
      <w:r w:rsidR="00410E1C" w:rsidRPr="00410E1C">
        <w:rPr>
          <w:rFonts w:ascii="Times New Roman" w:hAnsi="Times New Roman" w:cs="Times New Roman"/>
          <w:sz w:val="24"/>
          <w:szCs w:val="24"/>
          <w:lang w:val="en-US"/>
        </w:rPr>
        <w:t>to toxins,  a rapid process of exfoliation and regeneration is induced</w:t>
      </w:r>
      <w:r w:rsidR="00765601">
        <w:rPr>
          <w:rFonts w:ascii="Times New Roman" w:hAnsi="Times New Roman" w:cs="Times New Roman"/>
          <w:sz w:val="24"/>
          <w:szCs w:val="24"/>
          <w:lang w:val="en-US"/>
        </w:rPr>
        <w:t xml:space="preserve"> </w:t>
      </w:r>
      <w:r w:rsidR="00765601">
        <w:rPr>
          <w:rFonts w:ascii="Times New Roman" w:hAnsi="Times New Roman" w:cs="Times New Roman"/>
          <w:sz w:val="24"/>
          <w:szCs w:val="24"/>
          <w:lang w:val="en-US"/>
        </w:rPr>
        <w:fldChar w:fldCharType="begin" w:fldLock="1"/>
      </w:r>
      <w:r w:rsidR="00765601">
        <w:rPr>
          <w:rFonts w:ascii="Times New Roman" w:hAnsi="Times New Roman" w:cs="Times New Roman"/>
          <w:sz w:val="24"/>
          <w:szCs w:val="24"/>
          <w:lang w:val="en-US"/>
        </w:rPr>
        <w:instrText>ADDIN CSL_CITATION {"citationItems":[{"id":"ITEM-1","itemData":{"DOI":"10.1111/apha.12009","ISBN":"1748-1708","ISSN":"17481708","PMID":"23034074","abstract":"The field of bladder research has been energized by the study of novel interstitial cells (IC) over the last decade. Several subgroups of IC are located within the bladder wall and make structural interactions with nerves and smooth muscle, indicating integration with intercellular communication and key physiological functions. Significant progress has been made in the study of bladder ICs' cellular markers, ion channels and receptor expression, electrical and calcium signalling, yet their specific functions in normal bladder filling and emptying remain elusive. There is increasing evidence that the distribution of IC is altered in bladder pathophysiologies suggesting that changes in IC may be linked with the development of bladder dysfunction. This article summarizes the current state of the art of our knowledge of IC in normal bladder and reviews the literature on IC in dysfunctional bladder.","author":[{"dropping-particle":"","family":"McCloskey","given":"K. D.","non-dropping-particle":"","parse-names":false,"suffix":""}],"container-title":"Acta Physiologica","id":"ITEM-1","issue":"1","issued":{"date-parts":[["2013"]]},"page":"7-15","title":"Bladder interstitial cells: An updated review of current knowledge","type":"article-journal","volume":"207"},"uris":["http://www.mendeley.com/documents/?uuid=3d1ef9b0-485f-4be3-b2c7-47809f698717"]}],"mendeley":{"formattedCitation":"(2)","plainTextFormattedCitation":"(2)","previouslyFormattedCitation":"&lt;sup&gt;2&lt;/sup&gt;"},"properties":{"noteIndex":0},"schema":"https://github.com/citation-style-language/schema/raw/master/csl-citation.json"}</w:instrText>
      </w:r>
      <w:r w:rsidR="00765601">
        <w:rPr>
          <w:rFonts w:ascii="Times New Roman" w:hAnsi="Times New Roman" w:cs="Times New Roman"/>
          <w:sz w:val="24"/>
          <w:szCs w:val="24"/>
          <w:lang w:val="en-US"/>
        </w:rPr>
        <w:fldChar w:fldCharType="separate"/>
      </w:r>
      <w:r w:rsidR="00765601" w:rsidRPr="00765601">
        <w:rPr>
          <w:rFonts w:ascii="Times New Roman" w:hAnsi="Times New Roman" w:cs="Times New Roman"/>
          <w:noProof/>
          <w:sz w:val="24"/>
          <w:szCs w:val="24"/>
          <w:lang w:val="en-US"/>
        </w:rPr>
        <w:t>(2)</w:t>
      </w:r>
      <w:r w:rsidR="00765601">
        <w:rPr>
          <w:rFonts w:ascii="Times New Roman" w:hAnsi="Times New Roman" w:cs="Times New Roman"/>
          <w:sz w:val="24"/>
          <w:szCs w:val="24"/>
          <w:lang w:val="en-US"/>
        </w:rPr>
        <w:fldChar w:fldCharType="end"/>
      </w:r>
      <w:r w:rsidR="00410E1C" w:rsidRPr="00410E1C">
        <w:rPr>
          <w:rFonts w:ascii="Times New Roman" w:hAnsi="Times New Roman" w:cs="Times New Roman"/>
          <w:sz w:val="24"/>
          <w:szCs w:val="24"/>
          <w:lang w:val="en-US"/>
        </w:rPr>
        <w:t>.</w:t>
      </w:r>
    </w:p>
    <w:p w:rsidR="00301E9C" w:rsidRPr="006C255C" w:rsidRDefault="00301E9C" w:rsidP="008F7C8C">
      <w:pPr>
        <w:spacing w:line="360" w:lineRule="auto"/>
        <w:ind w:firstLine="708"/>
        <w:jc w:val="both"/>
        <w:rPr>
          <w:rFonts w:ascii="Times New Roman" w:hAnsi="Times New Roman" w:cs="Times New Roman"/>
          <w:sz w:val="24"/>
          <w:szCs w:val="24"/>
          <w:lang w:val="en-US"/>
        </w:rPr>
      </w:pPr>
      <w:r w:rsidRPr="006C255C">
        <w:rPr>
          <w:rFonts w:ascii="Times New Roman" w:hAnsi="Times New Roman" w:cs="Times New Roman"/>
          <w:color w:val="000000"/>
          <w:sz w:val="24"/>
          <w:szCs w:val="24"/>
          <w:shd w:val="clear" w:color="auto" w:fill="FFFFFF"/>
          <w:lang w:val="en-US"/>
        </w:rPr>
        <w:t>The normal functioning urinary bladder is composed of two main parts: a compliant muscular wall and a highly specialized urothelium.</w:t>
      </w:r>
      <w:r w:rsidR="006E46A2" w:rsidRPr="006C255C">
        <w:rPr>
          <w:rFonts w:ascii="Times New Roman" w:hAnsi="Times New Roman" w:cs="Times New Roman"/>
          <w:color w:val="000000"/>
          <w:sz w:val="24"/>
          <w:szCs w:val="24"/>
          <w:shd w:val="clear" w:color="auto" w:fill="FFFFFF"/>
          <w:lang w:val="en-US"/>
        </w:rPr>
        <w:t xml:space="preserve"> It is well know that the pelvic floor muscles (PFM) play an important roll in the management of lower urinary tract symptoms </w:t>
      </w:r>
      <w:r w:rsidR="00A7384E">
        <w:rPr>
          <w:rFonts w:ascii="Times New Roman" w:hAnsi="Times New Roman" w:cs="Times New Roman"/>
          <w:color w:val="000000"/>
          <w:sz w:val="24"/>
          <w:szCs w:val="24"/>
          <w:shd w:val="clear" w:color="auto" w:fill="FFFFFF"/>
          <w:lang w:val="en-US"/>
        </w:rPr>
        <w:t xml:space="preserve">as well </w:t>
      </w:r>
      <w:r w:rsidR="006E46A2" w:rsidRPr="006C255C">
        <w:rPr>
          <w:rFonts w:ascii="Times New Roman" w:hAnsi="Times New Roman" w:cs="Times New Roman"/>
          <w:color w:val="000000"/>
          <w:sz w:val="24"/>
          <w:szCs w:val="24"/>
          <w:shd w:val="clear" w:color="auto" w:fill="FFFFFF"/>
          <w:lang w:val="en-US"/>
        </w:rPr>
        <w:t>(LUTS)</w:t>
      </w:r>
      <w:r w:rsidR="009D66A0">
        <w:rPr>
          <w:rFonts w:ascii="Times New Roman" w:hAnsi="Times New Roman" w:cs="Times New Roman"/>
          <w:color w:val="000000"/>
          <w:sz w:val="24"/>
          <w:szCs w:val="24"/>
          <w:shd w:val="clear" w:color="auto" w:fill="FFFFFF"/>
          <w:lang w:val="en-US"/>
        </w:rPr>
        <w:t>, including incontinence</w:t>
      </w:r>
      <w:r w:rsidR="006E46A2" w:rsidRPr="006C255C">
        <w:rPr>
          <w:rFonts w:ascii="Times New Roman" w:hAnsi="Times New Roman" w:cs="Times New Roman"/>
          <w:color w:val="000000"/>
          <w:sz w:val="24"/>
          <w:szCs w:val="24"/>
          <w:shd w:val="clear" w:color="auto" w:fill="FFFFFF"/>
          <w:lang w:val="en-US"/>
        </w:rPr>
        <w:t xml:space="preserve"> </w:t>
      </w:r>
      <w:r w:rsidR="006E46A2" w:rsidRPr="006C255C">
        <w:rPr>
          <w:rFonts w:ascii="Times New Roman" w:hAnsi="Times New Roman" w:cs="Times New Roman"/>
          <w:color w:val="000000"/>
          <w:sz w:val="24"/>
          <w:szCs w:val="24"/>
          <w:shd w:val="clear" w:color="auto" w:fill="FFFFFF"/>
          <w:lang w:val="en-US"/>
        </w:rPr>
        <w:fldChar w:fldCharType="begin" w:fldLock="1"/>
      </w:r>
      <w:r w:rsidR="00765601">
        <w:rPr>
          <w:rFonts w:ascii="Times New Roman" w:hAnsi="Times New Roman" w:cs="Times New Roman"/>
          <w:color w:val="000000"/>
          <w:sz w:val="24"/>
          <w:szCs w:val="24"/>
          <w:shd w:val="clear" w:color="auto" w:fill="FFFFFF"/>
          <w:lang w:val="en-US"/>
        </w:rPr>
        <w:instrText>ADDIN CSL_CITATION {"citationItems":[{"id":"ITEM-1","itemData":{"DOI":"10.1038/s41598-018-25705-0","ISBN":"2045-2322 (Electronic)\r2045-2322 (Linking)","ISSN":"20452322","PMID":"29740105","abstract":"Human motor cortex can activate pelvic floor muscles (PFM), but the motor cortical representation of the PFM is not well characterized. PFM representation is thought to be focused in the supplementary motor area (SMA). Here we examine the degree to which PFM representation is distributed between SMA and the primary motor cortex (M1), and how this representation is utilized to activate the PFM in different coordination patterns. We show that two types of coordination patterns involving PFM can be voluntarily accessed: one activates PFM independently of synergists and a second activates PFM prior to and in proportion with synergists (in this study, the gluteus maximus muscle – GMM). Functional magnetic resonance imaging (fMRI) showed that both coordination patterns involve overlapping activation in SMA and M1, suggesting the presence of intermingled but independent neural populations that access the different patterns. Transcranial magnetic stimulation (TMS) confirmed SMA and M1 representation for the PFM. TMS also showed that, equally for SMA and M1, PFM can be activated during rest but GMM can only be activated after voluntary drive to GMM, suggesting that these populations are distinguished by activation threshold. We conclude that PFM representation is broadly distributed in SMA and M1 in humans.","author":[{"dropping-particle":"","family":"Yani","given":"Moheb S.","non-dropping-particle":"","parse-names":false,"suffix":""},{"dropping-particle":"","family":"Wondolowski","given":"Joyce H.","non-dropping-particle":"","parse-names":false,"suffix":""},{"dropping-particle":"","family":"Eckel","given":"Sandrah P.","non-dropping-particle":"","parse-names":false,"suffix":""},{"dropping-particle":"","family":"Kulig","given":"Kornelia","non-dropping-particle":"","parse-names":false,"suffix":""},{"dropping-particle":"","family":"Fisher","given":"Beth E.","non-dropping-particle":"","parse-names":false,"suffix":""},{"dropping-particle":"","family":"Gordon","given":"James E.","non-dropping-particle":"","parse-names":false,"suffix":""},{"dropping-particle":"","family":"Kutch","given":"Jason J.","non-dropping-particle":"","parse-names":false,"suffix":""}],"container-title":"Scientific Reports","id":"ITEM-1","issue":"1","issued":{"date-parts":[["2018"]]},"page":"1-16","title":"Distributed representation of pelvic floor muscles in human motor cortex","type":"article-journal","volume":"8"},"uris":["http://www.mendeley.com/documents/?uuid=61d8a5e7-8f00-4978-abc6-8504051cd079"]}],"mendeley":{"formattedCitation":"(3)","plainTextFormattedCitation":"(3)","previouslyFormattedCitation":"&lt;sup&gt;3&lt;/sup&gt;"},"properties":{"noteIndex":0},"schema":"https://github.com/citation-style-language/schema/raw/master/csl-citation.json"}</w:instrText>
      </w:r>
      <w:r w:rsidR="006E46A2" w:rsidRPr="006C255C">
        <w:rPr>
          <w:rFonts w:ascii="Times New Roman" w:hAnsi="Times New Roman" w:cs="Times New Roman"/>
          <w:color w:val="000000"/>
          <w:sz w:val="24"/>
          <w:szCs w:val="24"/>
          <w:shd w:val="clear" w:color="auto" w:fill="FFFFFF"/>
          <w:lang w:val="en-US"/>
        </w:rPr>
        <w:fldChar w:fldCharType="separate"/>
      </w:r>
      <w:r w:rsidR="00765601" w:rsidRPr="00765601">
        <w:rPr>
          <w:rFonts w:ascii="Times New Roman" w:hAnsi="Times New Roman" w:cs="Times New Roman"/>
          <w:noProof/>
          <w:color w:val="000000"/>
          <w:sz w:val="24"/>
          <w:szCs w:val="24"/>
          <w:shd w:val="clear" w:color="auto" w:fill="FFFFFF"/>
          <w:lang w:val="en-US"/>
        </w:rPr>
        <w:t>(3)</w:t>
      </w:r>
      <w:r w:rsidR="006E46A2" w:rsidRPr="006C255C">
        <w:rPr>
          <w:rFonts w:ascii="Times New Roman" w:hAnsi="Times New Roman" w:cs="Times New Roman"/>
          <w:color w:val="000000"/>
          <w:sz w:val="24"/>
          <w:szCs w:val="24"/>
          <w:shd w:val="clear" w:color="auto" w:fill="FFFFFF"/>
          <w:lang w:val="en-US"/>
        </w:rPr>
        <w:fldChar w:fldCharType="end"/>
      </w:r>
      <w:r w:rsidR="006E46A2" w:rsidRPr="006C255C">
        <w:rPr>
          <w:rFonts w:ascii="Times New Roman" w:hAnsi="Times New Roman" w:cs="Times New Roman"/>
          <w:color w:val="000000"/>
          <w:sz w:val="24"/>
          <w:szCs w:val="24"/>
          <w:shd w:val="clear" w:color="auto" w:fill="FFFFFF"/>
          <w:lang w:val="en-US"/>
        </w:rPr>
        <w:t xml:space="preserve">. </w:t>
      </w:r>
      <w:r w:rsidRPr="006C255C">
        <w:rPr>
          <w:rFonts w:ascii="Times New Roman" w:hAnsi="Times New Roman" w:cs="Times New Roman"/>
          <w:color w:val="000000"/>
          <w:sz w:val="24"/>
          <w:szCs w:val="24"/>
          <w:shd w:val="clear" w:color="auto" w:fill="FFFFFF"/>
          <w:lang w:val="en-US"/>
        </w:rPr>
        <w:t xml:space="preserve"> </w:t>
      </w:r>
      <w:r w:rsidR="006E46A2" w:rsidRPr="006C255C">
        <w:rPr>
          <w:rFonts w:ascii="Times New Roman" w:hAnsi="Times New Roman" w:cs="Times New Roman"/>
          <w:color w:val="000000"/>
          <w:sz w:val="24"/>
          <w:szCs w:val="24"/>
          <w:shd w:val="clear" w:color="auto" w:fill="FFFFFF"/>
          <w:lang w:val="en-US"/>
        </w:rPr>
        <w:t>W</w:t>
      </w:r>
      <w:r w:rsidRPr="006C255C">
        <w:rPr>
          <w:rFonts w:ascii="Times New Roman" w:hAnsi="Times New Roman" w:cs="Times New Roman"/>
          <w:color w:val="000000"/>
          <w:sz w:val="24"/>
          <w:szCs w:val="24"/>
          <w:shd w:val="clear" w:color="auto" w:fill="FFFFFF"/>
          <w:lang w:val="en-US"/>
        </w:rPr>
        <w:t xml:space="preserve">hen </w:t>
      </w:r>
      <w:r w:rsidR="006E46A2" w:rsidRPr="006C255C">
        <w:rPr>
          <w:rFonts w:ascii="Times New Roman" w:hAnsi="Times New Roman" w:cs="Times New Roman"/>
          <w:color w:val="000000"/>
          <w:sz w:val="24"/>
          <w:szCs w:val="24"/>
          <w:shd w:val="clear" w:color="auto" w:fill="FFFFFF"/>
          <w:lang w:val="en-US"/>
        </w:rPr>
        <w:t>the bladder</w:t>
      </w:r>
      <w:r w:rsidRPr="006C255C">
        <w:rPr>
          <w:rFonts w:ascii="Times New Roman" w:hAnsi="Times New Roman" w:cs="Times New Roman"/>
          <w:color w:val="000000"/>
          <w:sz w:val="24"/>
          <w:szCs w:val="24"/>
          <w:shd w:val="clear" w:color="auto" w:fill="FFFFFF"/>
          <w:lang w:val="en-US"/>
        </w:rPr>
        <w:t xml:space="preserve"> is damaged, all these properties must be taken into account for a global functional recovery</w:t>
      </w:r>
      <w:r w:rsidR="006E46A2" w:rsidRPr="006C255C">
        <w:rPr>
          <w:rFonts w:ascii="Times New Roman" w:hAnsi="Times New Roman" w:cs="Times New Roman"/>
          <w:color w:val="000000"/>
          <w:sz w:val="24"/>
          <w:szCs w:val="24"/>
          <w:shd w:val="clear" w:color="auto" w:fill="FFFFFF"/>
          <w:lang w:val="en-US"/>
        </w:rPr>
        <w:t xml:space="preserve"> </w:t>
      </w:r>
      <w:r w:rsidR="00D514FD" w:rsidRPr="006C255C">
        <w:rPr>
          <w:rFonts w:ascii="Times New Roman" w:hAnsi="Times New Roman" w:cs="Times New Roman"/>
          <w:color w:val="000000"/>
          <w:sz w:val="24"/>
          <w:szCs w:val="24"/>
          <w:shd w:val="clear" w:color="auto" w:fill="FFFFFF"/>
          <w:lang w:val="en-US"/>
        </w:rPr>
        <w:fldChar w:fldCharType="begin" w:fldLock="1"/>
      </w:r>
      <w:r w:rsidR="00765601">
        <w:rPr>
          <w:rFonts w:ascii="Times New Roman" w:hAnsi="Times New Roman" w:cs="Times New Roman"/>
          <w:color w:val="000000"/>
          <w:sz w:val="24"/>
          <w:szCs w:val="24"/>
          <w:shd w:val="clear" w:color="auto" w:fill="FFFFFF"/>
          <w:lang w:val="en-US"/>
        </w:rPr>
        <w:instrText>ADDIN CSL_CITATION {"citationItems":[{"id":"ITEM-1","itemData":{"DOI":"10.3390/ijms19061796","ISSN":"14220067","PMID":"29914213","author":[{"dropping-particle":"","family":"Serrano-Aroca","given":"Ángel","non-dropping-particle":"","parse-names":false,"suffix":""},{"dropping-particle":"","family":"Vera-Donoso","given":"César David","non-dropping-particle":"","parse-names":false,"suffix":""},{"dropping-particle":"","family":"Moreno-Manzano","given":"Victoria","non-dropping-particle":"","parse-names":false,"suffix":""}],"container-title":"International Journal of Molecular Sciences","id":"ITEM-1","issue":"6","issued":{"date-parts":[["2018"]]},"page":"1-26","title":"Bioengineering approaches for bladder regeneration","type":"article-journal","volume":"19"},"uris":["http://www.mendeley.com/documents/?uuid=56fc7d05-7b18-4f84-8514-b36ab07fc037"]}],"mendeley":{"formattedCitation":"(4)","plainTextFormattedCitation":"(4)","previouslyFormattedCitation":"&lt;sup&gt;4&lt;/sup&gt;"},"properties":{"noteIndex":0},"schema":"https://github.com/citation-style-language/schema/raw/master/csl-citation.json"}</w:instrText>
      </w:r>
      <w:r w:rsidR="00D514FD" w:rsidRPr="006C255C">
        <w:rPr>
          <w:rFonts w:ascii="Times New Roman" w:hAnsi="Times New Roman" w:cs="Times New Roman"/>
          <w:color w:val="000000"/>
          <w:sz w:val="24"/>
          <w:szCs w:val="24"/>
          <w:shd w:val="clear" w:color="auto" w:fill="FFFFFF"/>
          <w:lang w:val="en-US"/>
        </w:rPr>
        <w:fldChar w:fldCharType="separate"/>
      </w:r>
      <w:r w:rsidR="00765601" w:rsidRPr="00765601">
        <w:rPr>
          <w:rFonts w:ascii="Times New Roman" w:hAnsi="Times New Roman" w:cs="Times New Roman"/>
          <w:noProof/>
          <w:color w:val="000000"/>
          <w:sz w:val="24"/>
          <w:szCs w:val="24"/>
          <w:shd w:val="clear" w:color="auto" w:fill="FFFFFF"/>
          <w:lang w:val="en-US"/>
        </w:rPr>
        <w:t>(4)</w:t>
      </w:r>
      <w:r w:rsidR="00D514FD" w:rsidRPr="006C255C">
        <w:rPr>
          <w:rFonts w:ascii="Times New Roman" w:hAnsi="Times New Roman" w:cs="Times New Roman"/>
          <w:color w:val="000000"/>
          <w:sz w:val="24"/>
          <w:szCs w:val="24"/>
          <w:shd w:val="clear" w:color="auto" w:fill="FFFFFF"/>
          <w:lang w:val="en-US"/>
        </w:rPr>
        <w:fldChar w:fldCharType="end"/>
      </w:r>
      <w:r w:rsidR="00D514FD" w:rsidRPr="006C255C">
        <w:rPr>
          <w:rFonts w:ascii="Times New Roman" w:hAnsi="Times New Roman" w:cs="Times New Roman"/>
          <w:color w:val="000000"/>
          <w:sz w:val="24"/>
          <w:szCs w:val="24"/>
          <w:shd w:val="clear" w:color="auto" w:fill="FFFFFF"/>
          <w:lang w:val="en-US"/>
        </w:rPr>
        <w:t>.</w:t>
      </w:r>
    </w:p>
    <w:p w:rsidR="00410E1C" w:rsidRPr="0066203F" w:rsidRDefault="00A527E5" w:rsidP="00410E1C">
      <w:pPr>
        <w:autoSpaceDE w:val="0"/>
        <w:autoSpaceDN w:val="0"/>
        <w:adjustRightInd w:val="0"/>
        <w:spacing w:after="0" w:line="360" w:lineRule="auto"/>
        <w:ind w:firstLine="708"/>
        <w:jc w:val="both"/>
        <w:rPr>
          <w:rFonts w:ascii="Times New Roman" w:hAnsi="Times New Roman" w:cs="Times New Roman"/>
          <w:sz w:val="24"/>
          <w:szCs w:val="24"/>
          <w:lang w:val="en-US"/>
        </w:rPr>
      </w:pPr>
      <w:r w:rsidRPr="00524FC1">
        <w:rPr>
          <w:rFonts w:ascii="Times New Roman" w:eastAsia="Times New Roman" w:hAnsi="Times New Roman" w:cs="Times New Roman"/>
          <w:sz w:val="24"/>
          <w:szCs w:val="24"/>
          <w:lang w:val="en-US" w:eastAsia="pt-BR"/>
        </w:rPr>
        <w:t xml:space="preserve">The </w:t>
      </w:r>
      <w:r w:rsidR="009D66A0">
        <w:rPr>
          <w:rFonts w:ascii="Times New Roman" w:eastAsia="Times New Roman" w:hAnsi="Times New Roman" w:cs="Times New Roman"/>
          <w:sz w:val="24"/>
          <w:szCs w:val="24"/>
          <w:lang w:val="en-US" w:eastAsia="pt-BR"/>
        </w:rPr>
        <w:t xml:space="preserve">potential use </w:t>
      </w:r>
      <w:r w:rsidRPr="00524FC1">
        <w:rPr>
          <w:rFonts w:ascii="Times New Roman" w:eastAsia="Times New Roman" w:hAnsi="Times New Roman" w:cs="Times New Roman"/>
          <w:sz w:val="24"/>
          <w:szCs w:val="24"/>
          <w:lang w:val="en-US" w:eastAsia="pt-BR"/>
        </w:rPr>
        <w:t xml:space="preserve">of </w:t>
      </w:r>
      <w:r w:rsidR="00051665" w:rsidRPr="00524FC1">
        <w:rPr>
          <w:rFonts w:ascii="Times New Roman" w:eastAsia="Times New Roman" w:hAnsi="Times New Roman" w:cs="Times New Roman"/>
          <w:sz w:val="24"/>
          <w:szCs w:val="24"/>
          <w:lang w:val="en-US" w:eastAsia="pt-BR"/>
        </w:rPr>
        <w:t>bioelectrical stimulation (B</w:t>
      </w:r>
      <w:r w:rsidRPr="00524FC1">
        <w:rPr>
          <w:rFonts w:ascii="Times New Roman" w:eastAsia="Times New Roman" w:hAnsi="Times New Roman" w:cs="Times New Roman"/>
          <w:sz w:val="24"/>
          <w:szCs w:val="24"/>
          <w:lang w:val="en-US" w:eastAsia="pt-BR"/>
        </w:rPr>
        <w:t>ES</w:t>
      </w:r>
      <w:r w:rsidR="00051665" w:rsidRPr="00524FC1">
        <w:rPr>
          <w:rFonts w:ascii="Times New Roman" w:eastAsia="Times New Roman" w:hAnsi="Times New Roman" w:cs="Times New Roman"/>
          <w:sz w:val="24"/>
          <w:szCs w:val="24"/>
          <w:lang w:val="en-US" w:eastAsia="pt-BR"/>
        </w:rPr>
        <w:t>)</w:t>
      </w:r>
      <w:r w:rsidR="00CE5A74">
        <w:rPr>
          <w:rFonts w:ascii="Times New Roman" w:eastAsia="Times New Roman" w:hAnsi="Times New Roman" w:cs="Times New Roman"/>
          <w:sz w:val="24"/>
          <w:szCs w:val="24"/>
          <w:lang w:val="en-US" w:eastAsia="pt-BR"/>
        </w:rPr>
        <w:t xml:space="preserve"> for lower urinary trac</w:t>
      </w:r>
      <w:r w:rsidR="00B3286E">
        <w:rPr>
          <w:rFonts w:ascii="Times New Roman" w:eastAsia="Times New Roman" w:hAnsi="Times New Roman" w:cs="Times New Roman"/>
          <w:sz w:val="24"/>
          <w:szCs w:val="24"/>
          <w:lang w:val="en-US" w:eastAsia="pt-BR"/>
        </w:rPr>
        <w:t>t</w:t>
      </w:r>
      <w:r w:rsidR="00CE5A74">
        <w:rPr>
          <w:rFonts w:ascii="Times New Roman" w:eastAsia="Times New Roman" w:hAnsi="Times New Roman" w:cs="Times New Roman"/>
          <w:sz w:val="24"/>
          <w:szCs w:val="24"/>
          <w:lang w:val="en-US" w:eastAsia="pt-BR"/>
        </w:rPr>
        <w:t xml:space="preserve"> dysfunction</w:t>
      </w:r>
      <w:r w:rsidRPr="00524FC1">
        <w:rPr>
          <w:rFonts w:ascii="Times New Roman" w:eastAsia="Times New Roman" w:hAnsi="Times New Roman" w:cs="Times New Roman"/>
          <w:sz w:val="24"/>
          <w:szCs w:val="24"/>
          <w:lang w:val="en-US" w:eastAsia="pt-BR"/>
        </w:rPr>
        <w:t xml:space="preserve"> was initially investigated in </w:t>
      </w:r>
      <w:r w:rsidR="00051665" w:rsidRPr="00524FC1">
        <w:rPr>
          <w:rFonts w:ascii="Times New Roman" w:eastAsia="Times New Roman" w:hAnsi="Times New Roman" w:cs="Times New Roman"/>
          <w:sz w:val="24"/>
          <w:szCs w:val="24"/>
          <w:lang w:val="en-US" w:eastAsia="pt-BR"/>
        </w:rPr>
        <w:t>animal models</w:t>
      </w:r>
      <w:r w:rsidRPr="00524FC1">
        <w:rPr>
          <w:rFonts w:ascii="Times New Roman" w:eastAsia="Times New Roman" w:hAnsi="Times New Roman" w:cs="Times New Roman"/>
          <w:sz w:val="24"/>
          <w:szCs w:val="24"/>
          <w:lang w:val="en-US" w:eastAsia="pt-BR"/>
        </w:rPr>
        <w:t xml:space="preserve">, where it caused bladder relaxation by inhibiting the parasympathetic motor </w:t>
      </w:r>
      <w:r w:rsidR="007E0A55" w:rsidRPr="00524FC1">
        <w:rPr>
          <w:rFonts w:ascii="Times New Roman" w:eastAsia="Times New Roman" w:hAnsi="Times New Roman" w:cs="Times New Roman"/>
          <w:sz w:val="24"/>
          <w:szCs w:val="24"/>
          <w:lang w:val="en-US" w:eastAsia="pt-BR"/>
        </w:rPr>
        <w:t>neurons</w:t>
      </w:r>
      <w:r w:rsidRPr="00524FC1">
        <w:rPr>
          <w:rFonts w:ascii="Times New Roman" w:eastAsia="Times New Roman" w:hAnsi="Times New Roman" w:cs="Times New Roman"/>
          <w:sz w:val="24"/>
          <w:szCs w:val="24"/>
          <w:lang w:val="en-US" w:eastAsia="pt-BR"/>
        </w:rPr>
        <w:t xml:space="preserve">. </w:t>
      </w:r>
      <w:r w:rsidR="009D66A0">
        <w:rPr>
          <w:rFonts w:ascii="Times New Roman" w:hAnsi="Times New Roman" w:cs="Times New Roman"/>
          <w:sz w:val="24"/>
          <w:szCs w:val="24"/>
          <w:lang w:val="en-US"/>
        </w:rPr>
        <w:t xml:space="preserve">Exploration at the molecular level in an animal model </w:t>
      </w:r>
      <w:r w:rsidR="0019711B" w:rsidRPr="0066203F">
        <w:rPr>
          <w:rFonts w:ascii="Times New Roman" w:hAnsi="Times New Roman" w:cs="Times New Roman"/>
          <w:sz w:val="24"/>
          <w:szCs w:val="24"/>
          <w:lang w:val="en-US"/>
        </w:rPr>
        <w:t>revealed that stress urinary incontinence (SUI) mice exhibit disordered collagen metabolism and corresponding changes in the TGF-</w:t>
      </w:r>
      <w:r w:rsidR="0019711B" w:rsidRPr="0066203F">
        <w:rPr>
          <w:rFonts w:ascii="Times New Roman" w:hAnsi="Times New Roman" w:cs="Times New Roman"/>
          <w:sz w:val="24"/>
          <w:szCs w:val="24"/>
        </w:rPr>
        <w:t>β</w:t>
      </w:r>
      <w:r w:rsidR="0019711B" w:rsidRPr="0066203F">
        <w:rPr>
          <w:rFonts w:ascii="Times New Roman" w:hAnsi="Times New Roman" w:cs="Times New Roman"/>
          <w:sz w:val="24"/>
          <w:szCs w:val="24"/>
          <w:lang w:val="en-US"/>
        </w:rPr>
        <w:t xml:space="preserve">1-Smad2/3 pathway. After BES therapy, </w:t>
      </w:r>
      <w:r w:rsidR="00BB6AE1">
        <w:rPr>
          <w:rFonts w:ascii="Times New Roman" w:hAnsi="Times New Roman" w:cs="Times New Roman"/>
          <w:sz w:val="24"/>
          <w:szCs w:val="24"/>
          <w:lang w:val="en-US"/>
        </w:rPr>
        <w:t xml:space="preserve">the </w:t>
      </w:r>
      <w:r w:rsidR="0019711B" w:rsidRPr="0066203F">
        <w:rPr>
          <w:rFonts w:ascii="Times New Roman" w:hAnsi="Times New Roman" w:cs="Times New Roman"/>
          <w:sz w:val="24"/>
          <w:szCs w:val="24"/>
          <w:lang w:val="en-US"/>
        </w:rPr>
        <w:t>collagen levels increased and the TGF-</w:t>
      </w:r>
      <w:r w:rsidR="0019711B" w:rsidRPr="0066203F">
        <w:rPr>
          <w:rFonts w:ascii="Times New Roman" w:hAnsi="Times New Roman" w:cs="Times New Roman"/>
          <w:sz w:val="24"/>
          <w:szCs w:val="24"/>
        </w:rPr>
        <w:t>β</w:t>
      </w:r>
      <w:r w:rsidR="0019711B" w:rsidRPr="0066203F">
        <w:rPr>
          <w:rFonts w:ascii="Times New Roman" w:hAnsi="Times New Roman" w:cs="Times New Roman"/>
          <w:sz w:val="24"/>
          <w:szCs w:val="24"/>
          <w:lang w:val="en-US"/>
        </w:rPr>
        <w:t>1-Smad2/3 pathway was activated in response to mechanical strain. These results indicate that collagen metabolism and the TGF-</w:t>
      </w:r>
      <w:r w:rsidR="0019711B" w:rsidRPr="0066203F">
        <w:rPr>
          <w:rFonts w:ascii="Times New Roman" w:hAnsi="Times New Roman" w:cs="Times New Roman"/>
          <w:sz w:val="24"/>
          <w:szCs w:val="24"/>
        </w:rPr>
        <w:t>β</w:t>
      </w:r>
      <w:r w:rsidR="0019711B" w:rsidRPr="0066203F">
        <w:rPr>
          <w:rFonts w:ascii="Times New Roman" w:hAnsi="Times New Roman" w:cs="Times New Roman"/>
          <w:sz w:val="24"/>
          <w:szCs w:val="24"/>
          <w:lang w:val="en-US"/>
        </w:rPr>
        <w:t xml:space="preserve">1-Smad2/3 pathway are potentially involved in the pathogenesis of SUI as well as in the response to BES therapy </w:t>
      </w:r>
      <w:r w:rsidR="0019711B" w:rsidRPr="0066203F">
        <w:rPr>
          <w:rFonts w:ascii="Times New Roman" w:hAnsi="Times New Roman" w:cs="Times New Roman"/>
          <w:sz w:val="24"/>
          <w:szCs w:val="24"/>
          <w:lang w:val="en-US"/>
        </w:rPr>
        <w:fldChar w:fldCharType="begin" w:fldLock="1"/>
      </w:r>
      <w:r w:rsidR="00765601">
        <w:rPr>
          <w:rFonts w:ascii="Times New Roman" w:hAnsi="Times New Roman" w:cs="Times New Roman"/>
          <w:sz w:val="24"/>
          <w:szCs w:val="24"/>
          <w:lang w:val="en-US"/>
        </w:rPr>
        <w:instrText>ADDIN CSL_CITATION {"citationItems":[{"id":"ITEM-1","itemData":{"DOI":"10.1111/jsm.12740","ISBN":"0160-8347","ISSN":"17436095","PMID":"432","abstract":"Objective To investigate the therapeutic effect and underlying molecular mechanism of electrical stimulation (ES) in a murine stress urinary incontinence (SUI) model. Materials and Methods Sixty female C57BL/6 mice were divided into 4 groups: CON group, no intervention; VD group, vaginal distension (VD) with an 8-mm dilator for 1 hour; VD + ES 20 group, 20 Hz ES for 0.5 hour for 7 days after VD; and VD + ES 50 group, 50 Hz ES for 7 days after VD. For functional studies, assessments of urodynamics and sneezing test were performed; then, anterior vaginal wall specimens were collected. Pathological changes were validated by Masson's trichrome and Van Gieson staining, and the expressions of collagen, transforming growth factor (TGF)-β1-Smad2/3 pathway components, and T-type calcium channels were detected by Western blotting and reverse transcription polymerase chain reaction. Results ES significantly increased maximum bladder capacity, leak point pressure, and sneezing positive rate in SUI mice. The staining results showed that collagen was disorganized in the VD group but became organized after ES, especially at 50 Hz. The same results were found for collagens I and III. The expression of TGF-β1, p-Smad2 and p-Smad3 significantly decreased in the VD group and significantly increased in the VD + ES groups, especially in the VD + ES 50 group. The expression of 2 T-type calcium channel subtypes (Cav 3.1 and Cav 3.2) decreased in the VD group compared with the CON group, but increased in the VD + ES group compared with the VD group. Conclusion Dysregulation of collagen metabolism is involved in the pathogenesis of SUI. ES can ameliorate the symptoms of SUI by activating collagen regeneration through the TGFβ1-Smad2/3 pathway. T-type calcium channels might be involved in these processes.","author":[{"dropping-particle":"","family":"Vallinga","given":"Marleen S.","non-dropping-particle":"","parse-names":false,"suffix":""},{"dropping-particle":"","family":"Spoelstra","given":"Symen K.","non-dropping-particle":"","parse-names":false,"suffix":""},{"dropping-particle":"","family":"Hemel","given":"Inge L.M.","non-dropping-particle":"","parse-names":false,"suffix":""},{"dropping-particle":"","family":"Wiel","given":"Harry B.M.","non-dropping-particle":"van de","parse-names":false,"suffix":""},{"dropping-particle":"","family":"Weijmar Schultz","given":"Willibrord C.M.","non-dropping-particle":"","parse-names":false,"suffix":""}],"container-title":"The Journal of Sexual Medicine","id":"ITEM-1","issue":"1","issued":{"date-parts":[["2015","1"]]},"page":"228-237","title":"Transcutaneous Electrical Nerve Stimulation as an Additional Treatment for Women Suffering from Therapy‐Resistant Provoked Vestibulodynia: A Feasibility Study","type":"article-journal","volume":"12"},"uris":["http://www.mendeley.com/documents/?uuid=0157e14c-b166-46a6-baf1-39e1d5df835f"]}],"mendeley":{"formattedCitation":"(5)","plainTextFormattedCitation":"(5)","previouslyFormattedCitation":"&lt;sup&gt;5&lt;/sup&gt;"},"properties":{"noteIndex":0},"schema":"https://github.com/citation-style-language/schema/raw/master/csl-citation.json"}</w:instrText>
      </w:r>
      <w:r w:rsidR="0019711B" w:rsidRPr="0066203F">
        <w:rPr>
          <w:rFonts w:ascii="Times New Roman" w:hAnsi="Times New Roman" w:cs="Times New Roman"/>
          <w:sz w:val="24"/>
          <w:szCs w:val="24"/>
          <w:lang w:val="en-US"/>
        </w:rPr>
        <w:fldChar w:fldCharType="separate"/>
      </w:r>
      <w:r w:rsidR="00765601" w:rsidRPr="00765601">
        <w:rPr>
          <w:rFonts w:ascii="Times New Roman" w:hAnsi="Times New Roman" w:cs="Times New Roman"/>
          <w:noProof/>
          <w:sz w:val="24"/>
          <w:szCs w:val="24"/>
          <w:lang w:val="en-US"/>
        </w:rPr>
        <w:t>(5)</w:t>
      </w:r>
      <w:r w:rsidR="0019711B" w:rsidRPr="0066203F">
        <w:rPr>
          <w:rFonts w:ascii="Times New Roman" w:hAnsi="Times New Roman" w:cs="Times New Roman"/>
          <w:sz w:val="24"/>
          <w:szCs w:val="24"/>
          <w:lang w:val="en-US"/>
        </w:rPr>
        <w:fldChar w:fldCharType="end"/>
      </w:r>
      <w:r w:rsidR="0019711B" w:rsidRPr="0066203F">
        <w:rPr>
          <w:rFonts w:ascii="Times New Roman" w:hAnsi="Times New Roman" w:cs="Times New Roman"/>
          <w:sz w:val="24"/>
          <w:szCs w:val="24"/>
          <w:lang w:val="en-US"/>
        </w:rPr>
        <w:t xml:space="preserve">. </w:t>
      </w:r>
    </w:p>
    <w:p w:rsidR="00BE68AF" w:rsidRDefault="00A527E5" w:rsidP="008F7C8C">
      <w:pPr>
        <w:autoSpaceDE w:val="0"/>
        <w:autoSpaceDN w:val="0"/>
        <w:adjustRightInd w:val="0"/>
        <w:spacing w:after="0" w:line="360" w:lineRule="auto"/>
        <w:ind w:firstLine="708"/>
        <w:jc w:val="both"/>
        <w:rPr>
          <w:rFonts w:ascii="Times New Roman" w:hAnsi="Times New Roman" w:cs="Times New Roman"/>
          <w:sz w:val="24"/>
          <w:szCs w:val="24"/>
          <w:lang w:val="en-US"/>
        </w:rPr>
      </w:pPr>
      <w:bookmarkStart w:id="0" w:name="_Hlk532140064"/>
      <w:r w:rsidRPr="00524FC1">
        <w:rPr>
          <w:rFonts w:ascii="Times New Roman" w:eastAsia="Times New Roman" w:hAnsi="Times New Roman" w:cs="Times New Roman"/>
          <w:sz w:val="24"/>
          <w:szCs w:val="24"/>
          <w:lang w:val="en-US" w:eastAsia="pt-BR"/>
        </w:rPr>
        <w:t xml:space="preserve">Other studies showed that </w:t>
      </w:r>
      <w:r w:rsidR="00051665" w:rsidRPr="00524FC1">
        <w:rPr>
          <w:rFonts w:ascii="Times New Roman" w:eastAsia="Times New Roman" w:hAnsi="Times New Roman" w:cs="Times New Roman"/>
          <w:sz w:val="24"/>
          <w:szCs w:val="24"/>
          <w:lang w:val="en-US" w:eastAsia="pt-BR"/>
        </w:rPr>
        <w:t>BES</w:t>
      </w:r>
      <w:r w:rsidRPr="00524FC1">
        <w:rPr>
          <w:rFonts w:ascii="Times New Roman" w:eastAsia="Times New Roman" w:hAnsi="Times New Roman" w:cs="Times New Roman"/>
          <w:sz w:val="24"/>
          <w:szCs w:val="24"/>
          <w:lang w:val="en-US" w:eastAsia="pt-BR"/>
        </w:rPr>
        <w:t xml:space="preserve"> causes contractions of the pelvic floor, increasing the number of muscle </w:t>
      </w:r>
      <w:r w:rsidR="007E0A55" w:rsidRPr="00524FC1">
        <w:rPr>
          <w:rFonts w:ascii="Times New Roman" w:eastAsia="Times New Roman" w:hAnsi="Times New Roman" w:cs="Times New Roman"/>
          <w:sz w:val="24"/>
          <w:szCs w:val="24"/>
          <w:lang w:val="en-US" w:eastAsia="pt-BR"/>
        </w:rPr>
        <w:t>fibers</w:t>
      </w:r>
      <w:r w:rsidRPr="00524FC1">
        <w:rPr>
          <w:rFonts w:ascii="Times New Roman" w:eastAsia="Times New Roman" w:hAnsi="Times New Roman" w:cs="Times New Roman"/>
          <w:sz w:val="24"/>
          <w:szCs w:val="24"/>
          <w:lang w:val="en-US" w:eastAsia="pt-BR"/>
        </w:rPr>
        <w:t xml:space="preserve"> with rapid contraction </w:t>
      </w:r>
      <w:r w:rsidR="00D514FD" w:rsidRPr="00524FC1">
        <w:rPr>
          <w:rFonts w:ascii="Times New Roman" w:eastAsia="Times New Roman" w:hAnsi="Times New Roman" w:cs="Times New Roman"/>
          <w:sz w:val="24"/>
          <w:szCs w:val="24"/>
          <w:lang w:val="en-US" w:eastAsia="pt-BR"/>
        </w:rPr>
        <w:fldChar w:fldCharType="begin" w:fldLock="1"/>
      </w:r>
      <w:r w:rsidR="00765601">
        <w:rPr>
          <w:rFonts w:ascii="Times New Roman" w:eastAsia="Times New Roman" w:hAnsi="Times New Roman" w:cs="Times New Roman"/>
          <w:sz w:val="24"/>
          <w:szCs w:val="24"/>
          <w:lang w:val="en-US" w:eastAsia="pt-BR"/>
        </w:rPr>
        <w:instrText>ADDIN CSL_CITATION {"citationItems":[{"id":"ITEM-1","itemData":{"ISSN":"0094-0143","PMID":"2017820","abstract":"Appropriate management of patients with urinary incontinence requires access to a variety of methods. Electrical stimulation, although so far proportionally small in the armamentarium of methods, is founded on physiologic principles and has the advantage of being curative without significant side effects.","author":[{"dropping-particle":"","family":"Fall","given":"M","non-dropping-particle":"","parse-names":false,"suffix":""},{"dropping-particle":"","family":"Lindström","given":"S","non-dropping-particle":"","parse-names":false,"suffix":""}],"container-title":"The Urologic clinics of North America","id":"ITEM-1","issue":"2","issued":{"date-parts":[["1991","5"]]},"page":"393-407","title":"Electrical stimulation. A physiologic approach to the treatment of urinary incontinence.","type":"article-journal","volume":"18"},"uris":["http://www.mendeley.com/documents/?uuid=494bf0b4-459e-4618-b47f-1ec51a04ac40"]}],"mendeley":{"formattedCitation":"(6)","plainTextFormattedCitation":"(6)","previouslyFormattedCitation":"&lt;sup&gt;6&lt;/sup&gt;"},"properties":{"noteIndex":0},"schema":"https://github.com/citation-style-language/schema/raw/master/csl-citation.json"}</w:instrText>
      </w:r>
      <w:r w:rsidR="00D514FD" w:rsidRPr="00524FC1">
        <w:rPr>
          <w:rFonts w:ascii="Times New Roman" w:eastAsia="Times New Roman" w:hAnsi="Times New Roman" w:cs="Times New Roman"/>
          <w:sz w:val="24"/>
          <w:szCs w:val="24"/>
          <w:lang w:val="en-US" w:eastAsia="pt-BR"/>
        </w:rPr>
        <w:fldChar w:fldCharType="separate"/>
      </w:r>
      <w:r w:rsidR="00765601" w:rsidRPr="00765601">
        <w:rPr>
          <w:rFonts w:ascii="Times New Roman" w:eastAsia="Times New Roman" w:hAnsi="Times New Roman" w:cs="Times New Roman"/>
          <w:noProof/>
          <w:sz w:val="24"/>
          <w:szCs w:val="24"/>
          <w:lang w:val="en-US" w:eastAsia="pt-BR"/>
        </w:rPr>
        <w:t>(6)</w:t>
      </w:r>
      <w:r w:rsidR="00D514FD" w:rsidRPr="00524FC1">
        <w:rPr>
          <w:rFonts w:ascii="Times New Roman" w:eastAsia="Times New Roman" w:hAnsi="Times New Roman" w:cs="Times New Roman"/>
          <w:sz w:val="24"/>
          <w:szCs w:val="24"/>
          <w:lang w:val="en-US" w:eastAsia="pt-BR"/>
        </w:rPr>
        <w:fldChar w:fldCharType="end"/>
      </w:r>
      <w:r w:rsidR="00051665" w:rsidRPr="00524FC1">
        <w:rPr>
          <w:rFonts w:ascii="Times New Roman" w:eastAsia="Times New Roman" w:hAnsi="Times New Roman" w:cs="Times New Roman"/>
          <w:sz w:val="24"/>
          <w:szCs w:val="24"/>
          <w:lang w:val="en-US" w:eastAsia="pt-BR"/>
        </w:rPr>
        <w:t>. The BES</w:t>
      </w:r>
      <w:r w:rsidR="00BE68AF" w:rsidRPr="00524FC1">
        <w:rPr>
          <w:rFonts w:ascii="Times New Roman" w:hAnsi="Times New Roman" w:cs="Times New Roman"/>
          <w:sz w:val="24"/>
          <w:szCs w:val="24"/>
          <w:lang w:val="en-US"/>
        </w:rPr>
        <w:t xml:space="preserve"> </w:t>
      </w:r>
      <w:r w:rsidR="00CE5A74">
        <w:rPr>
          <w:rFonts w:ascii="Times New Roman" w:hAnsi="Times New Roman" w:cs="Times New Roman"/>
          <w:sz w:val="24"/>
          <w:szCs w:val="24"/>
          <w:lang w:val="en-US"/>
        </w:rPr>
        <w:t xml:space="preserve">also </w:t>
      </w:r>
      <w:r w:rsidR="00BE68AF" w:rsidRPr="00524FC1">
        <w:rPr>
          <w:rFonts w:ascii="Times New Roman" w:hAnsi="Times New Roman" w:cs="Times New Roman"/>
          <w:sz w:val="24"/>
          <w:szCs w:val="24"/>
          <w:lang w:val="en-US"/>
        </w:rPr>
        <w:t>increases the blood flow to the urethra and PFM, improving the neuromuscular connections, muscular fiber function</w:t>
      </w:r>
      <w:r w:rsidR="00FD32BF">
        <w:rPr>
          <w:rFonts w:ascii="Times New Roman" w:hAnsi="Times New Roman" w:cs="Times New Roman"/>
          <w:sz w:val="24"/>
          <w:szCs w:val="24"/>
          <w:lang w:val="en-US"/>
        </w:rPr>
        <w:t>,</w:t>
      </w:r>
      <w:r w:rsidR="00BE68AF" w:rsidRPr="00524FC1">
        <w:rPr>
          <w:rFonts w:ascii="Times New Roman" w:hAnsi="Times New Roman" w:cs="Times New Roman"/>
          <w:sz w:val="24"/>
          <w:szCs w:val="24"/>
          <w:lang w:val="en-US"/>
        </w:rPr>
        <w:t xml:space="preserve"> genital atrophy impro</w:t>
      </w:r>
      <w:r w:rsidR="007E0A55" w:rsidRPr="00524FC1">
        <w:rPr>
          <w:rFonts w:ascii="Times New Roman" w:hAnsi="Times New Roman" w:cs="Times New Roman"/>
          <w:sz w:val="24"/>
          <w:szCs w:val="24"/>
          <w:lang w:val="en-US"/>
        </w:rPr>
        <w:t>ving</w:t>
      </w:r>
      <w:r w:rsidR="00BE68AF" w:rsidRPr="00524FC1">
        <w:rPr>
          <w:rFonts w:ascii="Times New Roman" w:hAnsi="Times New Roman" w:cs="Times New Roman"/>
          <w:sz w:val="24"/>
          <w:szCs w:val="24"/>
          <w:lang w:val="en-US"/>
        </w:rPr>
        <w:t xml:space="preserve"> the mechanism of urethral closure </w:t>
      </w:r>
      <w:r w:rsidR="00BE68AF" w:rsidRPr="00524FC1">
        <w:rPr>
          <w:rFonts w:ascii="Times New Roman" w:hAnsi="Times New Roman" w:cs="Times New Roman"/>
          <w:sz w:val="24"/>
          <w:szCs w:val="24"/>
          <w:lang w:val="en-US"/>
        </w:rPr>
        <w:fldChar w:fldCharType="begin" w:fldLock="1"/>
      </w:r>
      <w:r w:rsidR="00765601">
        <w:rPr>
          <w:rFonts w:ascii="Times New Roman" w:hAnsi="Times New Roman" w:cs="Times New Roman"/>
          <w:sz w:val="24"/>
          <w:szCs w:val="24"/>
          <w:lang w:val="en-US"/>
        </w:rPr>
        <w:instrText>ADDIN CSL_CITATION {"citationItems":[{"id":"ITEM-1","itemData":{"DOI":"10.1016/j.ejogrb.2013.11.023","ISBN":"0301-2115\\r1872-7654","ISSN":"03012115","PMID":"24382548","abstract":"Objective To evaluate the effects of surface electrical stimulation (SES) and to compare them with the effects of the intravaginal electrical stimulation (IVES) in women with stress urinary incontinence (SUI). Study design This randomized controlled study included 48 women aged over 50 years, who complained of SUI evaluated according to two structured questions of King's Health Questionnaire (KHQ) and who had not previously undergone physical therapy for SUI. The calculation of the sample size estimated a sample of 45 volunteers with a significance level of 5% and statistical power of 90%. The women were randomized to: Surface Electrical Stimulation Group (SESG) (n = 15), Intravaginal Electrical Stimulation Group (IVESG) (n = 15) and Control Group (CG) (n = 15). Subjects in the intervention groups were treated with the same parameters of electrical stimulation for 12 sessions. The SESG had four silicone electrodes fixed in the suprapubic and ischial tuberosity regions. The IVES group used an intravaginal electrode. The CG did not receive any treatment during the corresponding time. They were evaluated before and after treatment by a physical therapist who was blind to group allocation. The primary outcomes were urinary leakage, pressure and strength of pelvic floor muscle (PFM) contraction. The secondary outcome was quality of life (QOL) evaluated by KHQ. Forty-five women completed the study and were included in the analysis. Statistical analysis was performed using the Wilcoxon test for intragroup analysis and Kruskal-Wallis and Mann-Whitney tests for intergroup analysis (p &lt; 0.05). Results There was significant improvement in urinary loss and pressure of contraction in the SESG and IVESG. PFM strength increased only in the IVESG. Intergroup analysis found differences after the treatment in: urinary leakage between the SESG and CG (p &lt; 0.001) and the IVESG and CG (p &lt; 0.001). Regarding QOL, there was significant reduction in the incontinence impact, limitations of daily activities, physical limitation, emotion, sleep and disposition and severity domains in the SESG (all p &lt; 0.02) and IVESG (all p &lt; 0.04) after the treatments. Conclusion SES and IVES are important treatments to improve the SUI. Both improved the QOL, urinary leakage, and strength and pressure of PFM contraction. © 2013 Elsevier Ireland Ltd.","author":[{"dropping-particle":"","family":"Correia","given":"Grasiéla N.","non-dropping-particle":"","parse-names":false,"suffix":""},{"dropping-particle":"","family":"Pereira","given":"Vanessa S.","non-dropping-particle":"","parse-names":false,"suffix":""},{"dropping-particle":"","family":"Hirakawa","given":"Humberto S.","non-dropping-particle":"","parse-names":false,"suffix":""},{"dropping-particle":"","family":"Driusso","given":"Patricia","non-dropping-particle":"","parse-names":false,"suffix":""}],"container-title":"European Journal of Obstetrics Gynecology and Reproductive Biology","id":"ITEM-1","issue":"1","issued":{"date-parts":[["2014"]]},"page":"113-118","title":"Effects of surface and intravaginal electrical stimulation in the treatment of women with stress urinary incontinence: Randomized controlled trial","type":"article-journal","volume":"173"},"uris":["http://www.mendeley.com/documents/?uuid=835d6291-f94d-489c-8c96-4f5d8c4a800c"]}],"mendeley":{"formattedCitation":"(7)","plainTextFormattedCitation":"(7)","previouslyFormattedCitation":"&lt;sup&gt;7&lt;/sup&gt;"},"properties":{"noteIndex":0},"schema":"https://github.com/citation-style-language/schema/raw/master/csl-citation.json"}</w:instrText>
      </w:r>
      <w:r w:rsidR="00BE68AF" w:rsidRPr="00524FC1">
        <w:rPr>
          <w:rFonts w:ascii="Times New Roman" w:hAnsi="Times New Roman" w:cs="Times New Roman"/>
          <w:sz w:val="24"/>
          <w:szCs w:val="24"/>
          <w:lang w:val="en-US"/>
        </w:rPr>
        <w:fldChar w:fldCharType="separate"/>
      </w:r>
      <w:r w:rsidR="00765601" w:rsidRPr="00765601">
        <w:rPr>
          <w:rFonts w:ascii="Times New Roman" w:hAnsi="Times New Roman" w:cs="Times New Roman"/>
          <w:noProof/>
          <w:sz w:val="24"/>
          <w:szCs w:val="24"/>
          <w:lang w:val="en-US"/>
        </w:rPr>
        <w:t>(7)</w:t>
      </w:r>
      <w:r w:rsidR="00BE68AF" w:rsidRPr="00524FC1">
        <w:rPr>
          <w:rFonts w:ascii="Times New Roman" w:hAnsi="Times New Roman" w:cs="Times New Roman"/>
          <w:sz w:val="24"/>
          <w:szCs w:val="24"/>
          <w:lang w:val="en-US"/>
        </w:rPr>
        <w:fldChar w:fldCharType="end"/>
      </w:r>
      <w:r w:rsidR="00BE68AF" w:rsidRPr="00524FC1">
        <w:rPr>
          <w:rFonts w:ascii="Times New Roman" w:hAnsi="Times New Roman" w:cs="Times New Roman"/>
          <w:sz w:val="24"/>
          <w:szCs w:val="24"/>
          <w:lang w:val="en-US"/>
        </w:rPr>
        <w:t>,</w:t>
      </w:r>
      <w:r w:rsidR="00BE68AF" w:rsidRPr="00524FC1">
        <w:rPr>
          <w:rFonts w:ascii="Times New Roman" w:hAnsi="Times New Roman" w:cs="Times New Roman"/>
          <w:sz w:val="24"/>
          <w:szCs w:val="24"/>
          <w:lang w:val="en-US"/>
        </w:rPr>
        <w:fldChar w:fldCharType="begin" w:fldLock="1"/>
      </w:r>
      <w:r w:rsidR="00765601">
        <w:rPr>
          <w:rFonts w:ascii="Times New Roman" w:hAnsi="Times New Roman" w:cs="Times New Roman"/>
          <w:sz w:val="24"/>
          <w:szCs w:val="24"/>
          <w:lang w:val="en-US"/>
        </w:rPr>
        <w:instrText>ADDIN CSL_CITATION {"citationItems":[{"id":"ITEM-1","itemData":{"DOI":"10.1034/j.1600-0412.2003.00130.x","ISBN":"0001-6349 (Print)\\r0001-6349","ISSN":"00016349","PMID":"14616279","abstract":"To evaluate the effectiveness of intravaginal electrical stimulation (ES) of the pelvic floor for urinary incontinence in elderly women, and to determine whether ES of the pelvic floor is a preferable treatment for urinary incontinence in elderly women.","author":[{"dropping-particle":"","family":"Spruijt","given":"Johan","non-dropping-particle":"","parse-names":false,"suffix":""},{"dropping-particle":"","family":"Vierhout","given":"Mark","non-dropping-particle":"","parse-names":false,"suffix":""},{"dropping-particle":"","family":"Verstraeten","given":"Rob","non-dropping-particle":"","parse-names":false,"suffix":""},{"dropping-particle":"","family":"Janssens","given":"Jannes","non-dropping-particle":"","parse-names":false,"suffix":""},{"dropping-particle":"","family":"Burger","given":"Curt","non-dropping-particle":"","parse-names":false,"suffix":""}],"container-title":"Acta Obstetricia et Gynecologica Scandinavica","id":"ITEM-1","issue":"11","issued":{"date-parts":[["2003"]]},"page":"1043-1048","title":"Vaginal electrical stimulation of the pelvic floor: A randomized feasibility study in urinary incontinent elderly women","type":"article-journal","volume":"82"},"uris":["http://www.mendeley.com/documents/?uuid=ea953607-d194-4028-a254-7886167ffd0f"]}],"mendeley":{"formattedCitation":"(8)","plainTextFormattedCitation":"(8)","previouslyFormattedCitation":"&lt;sup&gt;8&lt;/sup&gt;"},"properties":{"noteIndex":0},"schema":"https://github.com/citation-style-language/schema/raw/master/csl-citation.json"}</w:instrText>
      </w:r>
      <w:r w:rsidR="00BE68AF" w:rsidRPr="00524FC1">
        <w:rPr>
          <w:rFonts w:ascii="Times New Roman" w:hAnsi="Times New Roman" w:cs="Times New Roman"/>
          <w:sz w:val="24"/>
          <w:szCs w:val="24"/>
          <w:lang w:val="en-US"/>
        </w:rPr>
        <w:fldChar w:fldCharType="separate"/>
      </w:r>
      <w:r w:rsidR="00765601" w:rsidRPr="00765601">
        <w:rPr>
          <w:rFonts w:ascii="Times New Roman" w:hAnsi="Times New Roman" w:cs="Times New Roman"/>
          <w:noProof/>
          <w:sz w:val="24"/>
          <w:szCs w:val="24"/>
          <w:lang w:val="en-US"/>
        </w:rPr>
        <w:t>(8)</w:t>
      </w:r>
      <w:r w:rsidR="00BE68AF" w:rsidRPr="00524FC1">
        <w:rPr>
          <w:rFonts w:ascii="Times New Roman" w:hAnsi="Times New Roman" w:cs="Times New Roman"/>
          <w:sz w:val="24"/>
          <w:szCs w:val="24"/>
          <w:lang w:val="en-US"/>
        </w:rPr>
        <w:fldChar w:fldCharType="end"/>
      </w:r>
      <w:bookmarkEnd w:id="0"/>
      <w:r w:rsidR="00FD32BF">
        <w:rPr>
          <w:rFonts w:ascii="Times New Roman" w:hAnsi="Times New Roman" w:cs="Times New Roman"/>
          <w:sz w:val="24"/>
          <w:szCs w:val="24"/>
          <w:lang w:val="en-US"/>
        </w:rPr>
        <w:t xml:space="preserve"> and</w:t>
      </w:r>
      <w:r w:rsidR="006D54B2" w:rsidRPr="00524FC1">
        <w:rPr>
          <w:rFonts w:ascii="Times New Roman" w:hAnsi="Times New Roman" w:cs="Times New Roman"/>
          <w:sz w:val="24"/>
          <w:szCs w:val="24"/>
          <w:lang w:val="en-US"/>
        </w:rPr>
        <w:t xml:space="preserve"> </w:t>
      </w:r>
      <w:r w:rsidR="00CE5A74">
        <w:rPr>
          <w:rFonts w:ascii="Times New Roman" w:hAnsi="Times New Roman" w:cs="Times New Roman"/>
          <w:sz w:val="24"/>
          <w:szCs w:val="24"/>
          <w:lang w:val="en-US"/>
        </w:rPr>
        <w:t>also induces</w:t>
      </w:r>
      <w:r w:rsidR="006D54B2" w:rsidRPr="00524FC1">
        <w:rPr>
          <w:rFonts w:ascii="Times New Roman" w:hAnsi="Times New Roman" w:cs="Times New Roman"/>
          <w:sz w:val="24"/>
          <w:szCs w:val="24"/>
          <w:lang w:val="en-US"/>
        </w:rPr>
        <w:t xml:space="preserve"> epithelial cell migration, macrophages, mast</w:t>
      </w:r>
      <w:r w:rsidR="00524FC1">
        <w:rPr>
          <w:rFonts w:ascii="Times New Roman" w:hAnsi="Times New Roman" w:cs="Times New Roman"/>
          <w:sz w:val="24"/>
          <w:szCs w:val="24"/>
          <w:lang w:val="en-US"/>
        </w:rPr>
        <w:t xml:space="preserve"> </w:t>
      </w:r>
      <w:r w:rsidR="006D54B2" w:rsidRPr="00524FC1">
        <w:rPr>
          <w:rFonts w:ascii="Times New Roman" w:hAnsi="Times New Roman" w:cs="Times New Roman"/>
          <w:sz w:val="24"/>
          <w:szCs w:val="24"/>
          <w:lang w:val="en-US"/>
        </w:rPr>
        <w:t>inhibition, fibroblasts</w:t>
      </w:r>
      <w:r w:rsidR="00CE5A74">
        <w:rPr>
          <w:rFonts w:ascii="Times New Roman" w:hAnsi="Times New Roman" w:cs="Times New Roman"/>
          <w:sz w:val="24"/>
          <w:szCs w:val="24"/>
          <w:lang w:val="en-US"/>
        </w:rPr>
        <w:t xml:space="preserve"> proliferation</w:t>
      </w:r>
      <w:r w:rsidR="00660D7E">
        <w:rPr>
          <w:rFonts w:ascii="Times New Roman" w:hAnsi="Times New Roman" w:cs="Times New Roman"/>
          <w:sz w:val="24"/>
          <w:szCs w:val="24"/>
          <w:lang w:val="en-US"/>
        </w:rPr>
        <w:t xml:space="preserve"> and</w:t>
      </w:r>
      <w:r w:rsidR="00660D7E" w:rsidRPr="00524FC1">
        <w:rPr>
          <w:rFonts w:ascii="Times New Roman" w:hAnsi="Times New Roman" w:cs="Times New Roman"/>
          <w:sz w:val="24"/>
          <w:szCs w:val="24"/>
          <w:lang w:val="en-US"/>
        </w:rPr>
        <w:t xml:space="preserve"> motor</w:t>
      </w:r>
      <w:r w:rsidR="006D54B2" w:rsidRPr="00524FC1">
        <w:rPr>
          <w:rFonts w:ascii="Times New Roman" w:hAnsi="Times New Roman" w:cs="Times New Roman"/>
          <w:sz w:val="24"/>
          <w:szCs w:val="24"/>
          <w:lang w:val="en-US"/>
        </w:rPr>
        <w:t xml:space="preserve"> axonal regeneration</w:t>
      </w:r>
      <w:r w:rsidR="00660D7E" w:rsidRPr="00524FC1" w:rsidDel="00660D7E">
        <w:rPr>
          <w:rFonts w:ascii="Times New Roman" w:hAnsi="Times New Roman" w:cs="Times New Roman"/>
          <w:sz w:val="24"/>
          <w:szCs w:val="24"/>
          <w:lang w:val="en-US"/>
        </w:rPr>
        <w:t xml:space="preserve"> </w:t>
      </w:r>
      <w:r w:rsidR="00524FC1" w:rsidRPr="00524FC1">
        <w:rPr>
          <w:rFonts w:ascii="Times New Roman" w:hAnsi="Times New Roman" w:cs="Times New Roman"/>
          <w:sz w:val="24"/>
          <w:szCs w:val="24"/>
          <w:lang w:val="en-US"/>
        </w:rPr>
        <w:fldChar w:fldCharType="begin" w:fldLock="1"/>
      </w:r>
      <w:r w:rsidR="00765601">
        <w:rPr>
          <w:rFonts w:ascii="Times New Roman" w:hAnsi="Times New Roman" w:cs="Times New Roman"/>
          <w:sz w:val="24"/>
          <w:szCs w:val="24"/>
          <w:lang w:val="en-US"/>
        </w:rPr>
        <w:instrText>ADDIN CSL_CITATION {"citationItems":[{"id":"ITEM-1","itemData":{"DOI":"10.1109/ICEEE.2009.5393357","ISBN":"9781424446896","abstract":"We stimulated electrically (In-Vitro) Vagina muscle cells and Rabbit bladder muscle and Epithelial cells, in order to see the effects on growth rate in the cultures. In two medium cultures \"A\" (control) and \"B\" (stimulated) we obtained a significant difference cell growth stimulating with a bipolar wavelet with 400 mVpp and 200 Hz of frequency applied on vagina muscle cells in passing 3, and a 150 mVpp wavelet (with 3.33 Hz, and 10 Hz) on rabbit bladder muscle and epithelial cells for primary culture, passing 2 and 3 [A][B]. We present the results generated by stimulating on muscle and epithelial cells cultures to obtain different viability and proliferation in comparison to control cells. These results (and future ones) will be used to find an optimal wavelet to control the growth factor in cells to improve the quality of neo-tissues in human bladder.","author":[{"dropping-particle":"","family":"Martínez","given":"Ernesto Paredes","non-dropping-particle":"","parse-names":false,"suffix":""},{"dropping-particle":"","family":"Jiménez","given":"Raquel Vargas","non-dropping-particle":"","parse-names":false,"suffix":""},{"dropping-particle":"","family":"Rivera","given":"Atlántida Raya","non-dropping-particle":"","parse-names":false,"suffix":""},{"dropping-particle":"","family":"Niño-de-Rivera","given":"Luís","non-dropping-particle":"","parse-names":false,"suffix":""}],"container-title":"2009 6th International Conference on Electrical Engineering, Computing Science and Automatic Control, CCE 2009","id":"ITEM-1","issued":{"date-parts":[["2009"]]},"page":"1-6","title":"Electrical stimulation to vagina muscle cells and rabbit bladder muscle and epithelial cells in-vitro to change growth factor","type":"article-journal"},"uris":["http://www.mendeley.com/documents/?uuid=0476faeb-a5cf-4349-b68e-da4cbac8705e"]}],"mendeley":{"formattedCitation":"(9)","plainTextFormattedCitation":"(9)","previouslyFormattedCitation":"&lt;sup&gt;9&lt;/sup&gt;"},"properties":{"noteIndex":0},"schema":"https://github.com/citation-style-language/schema/raw/master/csl-citation.json"}</w:instrText>
      </w:r>
      <w:r w:rsidR="00524FC1" w:rsidRPr="00524FC1">
        <w:rPr>
          <w:rFonts w:ascii="Times New Roman" w:hAnsi="Times New Roman" w:cs="Times New Roman"/>
          <w:sz w:val="24"/>
          <w:szCs w:val="24"/>
          <w:lang w:val="en-US"/>
        </w:rPr>
        <w:fldChar w:fldCharType="separate"/>
      </w:r>
      <w:r w:rsidR="00765601" w:rsidRPr="00765601">
        <w:rPr>
          <w:rFonts w:ascii="Times New Roman" w:hAnsi="Times New Roman" w:cs="Times New Roman"/>
          <w:noProof/>
          <w:sz w:val="24"/>
          <w:szCs w:val="24"/>
          <w:lang w:val="en-US"/>
        </w:rPr>
        <w:t>(9)</w:t>
      </w:r>
      <w:r w:rsidR="00524FC1" w:rsidRPr="00524FC1">
        <w:rPr>
          <w:rFonts w:ascii="Times New Roman" w:hAnsi="Times New Roman" w:cs="Times New Roman"/>
          <w:sz w:val="24"/>
          <w:szCs w:val="24"/>
          <w:lang w:val="en-US"/>
        </w:rPr>
        <w:fldChar w:fldCharType="end"/>
      </w:r>
      <w:r w:rsidR="00524FC1" w:rsidRPr="00524FC1">
        <w:rPr>
          <w:rFonts w:ascii="Times New Roman" w:hAnsi="Times New Roman" w:cs="Times New Roman"/>
          <w:sz w:val="24"/>
          <w:szCs w:val="24"/>
          <w:lang w:val="en-US"/>
        </w:rPr>
        <w:t>.</w:t>
      </w:r>
    </w:p>
    <w:p w:rsidR="008F7C8C" w:rsidRDefault="008F7C8C" w:rsidP="008F7C8C">
      <w:pPr>
        <w:autoSpaceDE w:val="0"/>
        <w:autoSpaceDN w:val="0"/>
        <w:adjustRightInd w:val="0"/>
        <w:spacing w:after="0" w:line="360" w:lineRule="auto"/>
        <w:ind w:firstLine="708"/>
        <w:jc w:val="both"/>
        <w:rPr>
          <w:rFonts w:ascii="Times New Roman" w:hAnsi="Times New Roman" w:cs="Times New Roman"/>
          <w:sz w:val="24"/>
          <w:szCs w:val="24"/>
          <w:lang w:val="en-US"/>
        </w:rPr>
      </w:pPr>
      <w:r w:rsidRPr="008F7C8C">
        <w:rPr>
          <w:rFonts w:ascii="Times New Roman" w:hAnsi="Times New Roman" w:cs="Times New Roman"/>
          <w:sz w:val="24"/>
          <w:szCs w:val="24"/>
          <w:lang w:val="en-US"/>
        </w:rPr>
        <w:lastRenderedPageBreak/>
        <w:t xml:space="preserve">BES is widely used for overactive bladder syndrome (OAB). The effect of </w:t>
      </w:r>
      <w:r w:rsidR="007342B3">
        <w:rPr>
          <w:rFonts w:ascii="Times New Roman" w:hAnsi="Times New Roman" w:cs="Times New Roman"/>
          <w:sz w:val="24"/>
          <w:szCs w:val="24"/>
          <w:lang w:val="en-US"/>
        </w:rPr>
        <w:t>BES</w:t>
      </w:r>
      <w:r w:rsidRPr="008F7C8C">
        <w:rPr>
          <w:rFonts w:ascii="Times New Roman" w:hAnsi="Times New Roman" w:cs="Times New Roman"/>
          <w:sz w:val="24"/>
          <w:szCs w:val="24"/>
          <w:lang w:val="en-US"/>
        </w:rPr>
        <w:t xml:space="preserve"> in afferent pathways provides a preganglionic central inhibition of bladder’s motor neuron influencing the detrusor activity, but the effects of this therapy in the sacral region are better known. In animal models </w:t>
      </w:r>
      <w:r w:rsidR="00BB6AE1">
        <w:rPr>
          <w:rFonts w:ascii="Times New Roman" w:hAnsi="Times New Roman" w:cs="Times New Roman"/>
          <w:sz w:val="24"/>
          <w:szCs w:val="24"/>
          <w:lang w:val="en-US"/>
        </w:rPr>
        <w:t xml:space="preserve">have demonstrated that </w:t>
      </w:r>
      <w:r w:rsidRPr="008F7C8C">
        <w:rPr>
          <w:rFonts w:ascii="Times New Roman" w:hAnsi="Times New Roman" w:cs="Times New Roman"/>
          <w:sz w:val="24"/>
          <w:szCs w:val="24"/>
          <w:lang w:val="en-US"/>
        </w:rPr>
        <w:t xml:space="preserve">bladder relaxation </w:t>
      </w:r>
      <w:r w:rsidR="00BB6AE1">
        <w:rPr>
          <w:rFonts w:ascii="Times New Roman" w:hAnsi="Times New Roman" w:cs="Times New Roman"/>
          <w:sz w:val="24"/>
          <w:szCs w:val="24"/>
          <w:lang w:val="en-US"/>
        </w:rPr>
        <w:t xml:space="preserve">can also be induced </w:t>
      </w:r>
      <w:r w:rsidRPr="008F7C8C">
        <w:rPr>
          <w:rFonts w:ascii="Times New Roman" w:hAnsi="Times New Roman" w:cs="Times New Roman"/>
          <w:sz w:val="24"/>
          <w:szCs w:val="24"/>
          <w:lang w:val="en-US"/>
        </w:rPr>
        <w:t xml:space="preserve">by the inhibition of parasympathetic motor neurons </w:t>
      </w:r>
      <w:r w:rsidRPr="008F7C8C">
        <w:rPr>
          <w:rFonts w:ascii="Times New Roman" w:hAnsi="Times New Roman" w:cs="Times New Roman"/>
          <w:sz w:val="24"/>
          <w:szCs w:val="24"/>
          <w:lang w:val="en-US"/>
        </w:rPr>
        <w:fldChar w:fldCharType="begin" w:fldLock="1"/>
      </w:r>
      <w:r w:rsidR="00765601">
        <w:rPr>
          <w:rFonts w:ascii="Times New Roman" w:hAnsi="Times New Roman" w:cs="Times New Roman"/>
          <w:sz w:val="24"/>
          <w:szCs w:val="24"/>
          <w:lang w:val="en-US"/>
        </w:rPr>
        <w:instrText>ADDIN CSL_CITATION {"citationItems":[{"id":"ITEM-1","itemData":{"DOI":"10.1039/c4dt02697g","ISSN":"1477-9234","PMID":"25375839","abstract":"The new complexes tetra-platinum(II)-thiopyridylporphyrin 3 and tetra-platinum(II)-thiopyridylporphyrinato Zn(II) 4 were obtained by coordination of the peripheral thiopyridyl units of the free-base 5,10,15,20-tetrakis[2,3,5,6-tetrafluoro-4-(4-pyridylsulfanyl)phenyl]porphyrin 1 or their corresponding zinc complex 2, respectively, with four chloro(2,2'-bipyridine)platinum(II) [Pt(bpy)Cl](+) units. Both compounds were characterized by several spectroscopic techniques demonstrating a particular behaviour in the emission spectra due to the absence or presence of zinc. The tetra-platinum(II)-thiopyridylporphyrins exhibited an increase in the emission quantum yield when compared with the starting thiopyridylporphyrins 1 and 2. Spectroscopic studies of both platinum derivatives reveal their ability to interact unequivocally with DNA from calf thymus and DNA of low molecular weight from salmon sperms, and also with the most abundant protein in human blood plasma, human serum albumin (HSA). Herein, both tetra-platinum(II)-thiopyridylporphyrins 3 and 4 exhibit electrostatic surface binding with the negative phosphate groups of DNA. Similar to cationic-anionic binding with DNA, tetra-platinum(II)-thiopyridylporphyrinato zinc(II) demonstrates a particular binding intercalation mode with DNA. Photophysical studies demonstrated that both porphyrins are photostable and able to generate singlet oxygen ((1)O2) after light irradiation. Exposure of pMT123 plasmid DNA to tetra-platinum(II)-thiopyridylporphyrins and irradiation with light lead to single-strand breakage as determined by the conversion of the supercoiled form of the plasmid (form I) into the nicked circular form (form II). The tetra-platinum(II)-thiopyridylporphyrinato Zn(II) demonstrates a particular intercalation binding mode with DNA and an ability to cleave DNA after photo-excitation.","author":[{"dropping-particle":"","family":"Rodrigues","given":"Rafaela Fintelman","non-dropping-particle":"","parse-names":false,"suffix":""},{"dropping-particle":"da","family":"Silva","given":"Elirez Bezerra","non-dropping-particle":"","parse-names":false,"suffix":""},{"dropping-particle":"","family":"Rodrigues","given":"Rafaela Fintelman","non-dropping-particle":"","parse-names":false,"suffix":""},{"dropping-particle":"da","family":"Silva","given":"Elirez Bezerra","non-dropping-particle":"","parse-names":false,"suffix":""}],"container-title":"Fisioterapia em Movimento","id":"ITEM-1","issue":"4","issued":{"date-parts":[["2016"]]},"page":"813-820","title":"Intracavitary electrical stimulation as treatment for overactive bladder: systematic review","type":"article-journal","volume":"29"},"uris":["http://www.mendeley.com/documents/?uuid=60e07221-27b2-4942-8ddb-432a585a94f2"]}],"mendeley":{"formattedCitation":"(10)","plainTextFormattedCitation":"(10)","previouslyFormattedCitation":"&lt;sup&gt;10&lt;/sup&gt;"},"properties":{"noteIndex":0},"schema":"https://github.com/citation-style-language/schema/raw/master/csl-citation.json"}</w:instrText>
      </w:r>
      <w:r w:rsidRPr="008F7C8C">
        <w:rPr>
          <w:rFonts w:ascii="Times New Roman" w:hAnsi="Times New Roman" w:cs="Times New Roman"/>
          <w:sz w:val="24"/>
          <w:szCs w:val="24"/>
          <w:lang w:val="en-US"/>
        </w:rPr>
        <w:fldChar w:fldCharType="separate"/>
      </w:r>
      <w:r w:rsidR="00765601" w:rsidRPr="00765601">
        <w:rPr>
          <w:rFonts w:ascii="Times New Roman" w:hAnsi="Times New Roman" w:cs="Times New Roman"/>
          <w:noProof/>
          <w:sz w:val="24"/>
          <w:szCs w:val="24"/>
          <w:lang w:val="en-US"/>
        </w:rPr>
        <w:t>(10)</w:t>
      </w:r>
      <w:r w:rsidRPr="008F7C8C">
        <w:rPr>
          <w:rFonts w:ascii="Times New Roman" w:hAnsi="Times New Roman" w:cs="Times New Roman"/>
          <w:sz w:val="24"/>
          <w:szCs w:val="24"/>
          <w:lang w:val="en-US"/>
        </w:rPr>
        <w:fldChar w:fldCharType="end"/>
      </w:r>
      <w:r w:rsidRPr="008F7C8C">
        <w:rPr>
          <w:rFonts w:ascii="Times New Roman" w:hAnsi="Times New Roman" w:cs="Times New Roman"/>
          <w:sz w:val="24"/>
          <w:szCs w:val="24"/>
          <w:lang w:val="en-US"/>
        </w:rPr>
        <w:t>.</w:t>
      </w:r>
      <w:r w:rsidR="00BB6AE1">
        <w:rPr>
          <w:rFonts w:ascii="Times New Roman" w:hAnsi="Times New Roman" w:cs="Times New Roman"/>
          <w:sz w:val="24"/>
          <w:szCs w:val="24"/>
          <w:lang w:val="en-US"/>
        </w:rPr>
        <w:t xml:space="preserve"> Other factors involved in</w:t>
      </w:r>
      <w:r w:rsidRPr="008F7C8C">
        <w:rPr>
          <w:rFonts w:ascii="Times New Roman" w:hAnsi="Times New Roman" w:cs="Times New Roman"/>
          <w:sz w:val="24"/>
          <w:szCs w:val="24"/>
          <w:lang w:val="en-US"/>
        </w:rPr>
        <w:t xml:space="preserve"> OAB usually</w:t>
      </w:r>
      <w:r w:rsidR="00BB6AE1">
        <w:rPr>
          <w:rFonts w:ascii="Times New Roman" w:hAnsi="Times New Roman" w:cs="Times New Roman"/>
          <w:sz w:val="24"/>
          <w:szCs w:val="24"/>
          <w:lang w:val="en-US"/>
        </w:rPr>
        <w:t xml:space="preserve"> includes</w:t>
      </w:r>
      <w:r w:rsidRPr="008F7C8C">
        <w:rPr>
          <w:rFonts w:ascii="Times New Roman" w:hAnsi="Times New Roman" w:cs="Times New Roman"/>
          <w:sz w:val="24"/>
          <w:szCs w:val="24"/>
          <w:lang w:val="en-US"/>
        </w:rPr>
        <w:t xml:space="preserve"> weakness of the pelvic floor muscles</w:t>
      </w:r>
      <w:r>
        <w:rPr>
          <w:rFonts w:ascii="Times New Roman" w:hAnsi="Times New Roman" w:cs="Times New Roman"/>
          <w:sz w:val="24"/>
          <w:szCs w:val="24"/>
          <w:lang w:val="en-US"/>
        </w:rPr>
        <w:t xml:space="preserve"> </w:t>
      </w:r>
      <w:r w:rsidR="00BB6AE1">
        <w:rPr>
          <w:rFonts w:ascii="Times New Roman" w:hAnsi="Times New Roman" w:cs="Times New Roman"/>
          <w:sz w:val="24"/>
          <w:szCs w:val="24"/>
          <w:lang w:val="en-US"/>
        </w:rPr>
        <w:t>as well</w:t>
      </w:r>
      <w:r>
        <w:rPr>
          <w:rFonts w:ascii="Times New Roman" w:hAnsi="Times New Roman" w:cs="Times New Roman"/>
          <w:sz w:val="24"/>
          <w:szCs w:val="24"/>
          <w:lang w:val="en-US"/>
        </w:rPr>
        <w:fldChar w:fldCharType="begin" w:fldLock="1"/>
      </w:r>
      <w:r w:rsidR="00765601">
        <w:rPr>
          <w:rFonts w:ascii="Times New Roman" w:hAnsi="Times New Roman" w:cs="Times New Roman"/>
          <w:sz w:val="24"/>
          <w:szCs w:val="24"/>
          <w:lang w:val="en-US"/>
        </w:rPr>
        <w:instrText>ADDIN CSL_CITATION {"citationItems":[{"id":"ITEM-1","itemData":{"DOI":"10.1007/s00192-011-1651-5","ISBN":"1433-3023 (Electronic)\\n0937-3462 (Linking)","ISSN":"14333023","PMID":"22246576","abstract":"The objective of this study is to evaluate the effectiveness of existing\\nphysiotherapy modalities for the treatment of urge urinary incontinence\\n(UUI). A systematic review was performed for primary studies of\\nphysiotherapy techniques for UUI published in English between 1996 and\\nAugust 2010 in major electronic databases. Only randomized clinical\\ntrials that reported outcomes separately for women with UUI were\\nincluded. Outcomes assessed were reduction in UUI, urinary frequency,\\nand nocturia. Data from 13 full-text trials including the modalities of\\npelvic floor muscles exercises with or without biofeedback, vaginal\\nelectrical stimulation, magnetic stimulation, and vaginal cones were\\nanalyzed. The methodologic quality of these trials was fair. Significant\\nimprovement in UUI was reported for all physiotherapy techniques except\\nvaginal cone therapy. There are insufficient data to determine if pelvic\\nphysiotherapy improves urinary frequency or nocturia. Evidence suggests\\nthat physiotherapy techniques may be beneficial for the treatment of\\nUUI.","author":[{"dropping-particle":"","family":"Greer","given":"Joy A.","non-dropping-particle":"","parse-names":false,"suffix":""},{"dropping-particle":"","family":"Smith","given":"Ariana L.","non-dropping-particle":"","parse-names":false,"suffix":""},{"dropping-particle":"","family":"Arya","given":"Lily A.","non-dropping-particle":"","parse-names":false,"suffix":""}],"container-title":"International Urogynecology Journal","id":"ITEM-1","issue":"6","issued":{"date-parts":[["2012"]]},"page":"687-697","title":"Pelvic floor muscle training for urgency urinary incontinence in women: A systematic review","type":"article-journal","volume":"23"},"uris":["http://www.mendeley.com/documents/?uuid=8de7ec3a-1e52-4107-b881-d040aced40fa"]}],"mendeley":{"formattedCitation":"(11)","plainTextFormattedCitation":"(11)","previouslyFormattedCitation":"&lt;sup&gt;11&lt;/sup&gt;"},"properties":{"noteIndex":0},"schema":"https://github.com/citation-style-language/schema/raw/master/csl-citation.json"}</w:instrText>
      </w:r>
      <w:r>
        <w:rPr>
          <w:rFonts w:ascii="Times New Roman" w:hAnsi="Times New Roman" w:cs="Times New Roman"/>
          <w:sz w:val="24"/>
          <w:szCs w:val="24"/>
          <w:lang w:val="en-US"/>
        </w:rPr>
        <w:fldChar w:fldCharType="separate"/>
      </w:r>
      <w:r w:rsidR="00765601" w:rsidRPr="00765601">
        <w:rPr>
          <w:rFonts w:ascii="Times New Roman" w:hAnsi="Times New Roman" w:cs="Times New Roman"/>
          <w:noProof/>
          <w:sz w:val="24"/>
          <w:szCs w:val="24"/>
          <w:lang w:val="en-US"/>
        </w:rPr>
        <w:t>(11)</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p>
    <w:p w:rsidR="00A2578A" w:rsidRDefault="00A2578A" w:rsidP="008F7C8C">
      <w:pPr>
        <w:autoSpaceDE w:val="0"/>
        <w:autoSpaceDN w:val="0"/>
        <w:adjustRightInd w:val="0"/>
        <w:spacing w:after="0" w:line="36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Previous work by this investigator using BES for bladder incontinence in a randomized prospective controlled study of stimulation of the sacral or tibial nerves via acupuncture needles demonstrated that sacral nerve stimulation was superior to tibial nerve and that both were significantly superior to the patient’s prs-study assessment of the frequency of incontinence.</w:t>
      </w:r>
    </w:p>
    <w:p w:rsidR="00FC06CA" w:rsidRDefault="00A45499" w:rsidP="008F7C8C">
      <w:pPr>
        <w:autoSpaceDE w:val="0"/>
        <w:autoSpaceDN w:val="0"/>
        <w:adjustRightInd w:val="0"/>
        <w:spacing w:after="0" w:line="36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There have been advances in the understanding of mechanisms of several biologics including stem cells, exosomes, amniotic fluid, Platelet Rich Plasma, and organ-specific matrix, as well as many additional factors such as nutrient hydrogel. Individually, each of these agents have been proved to induce organ and/or tissue repair and regeneration. They have largely been delivered by direct tissue injection in most indications due to the near total filtration by the lungs, spleen and liver</w:t>
      </w:r>
      <w:r w:rsidR="00FC06CA">
        <w:rPr>
          <w:rFonts w:ascii="Times New Roman" w:hAnsi="Times New Roman" w:cs="Times New Roman"/>
          <w:sz w:val="24"/>
          <w:szCs w:val="24"/>
          <w:lang w:val="en-US"/>
        </w:rPr>
        <w:t xml:space="preserve"> if infused intravenously</w:t>
      </w:r>
      <w:r>
        <w:rPr>
          <w:rFonts w:ascii="Times New Roman" w:hAnsi="Times New Roman" w:cs="Times New Roman"/>
          <w:sz w:val="24"/>
          <w:szCs w:val="24"/>
          <w:lang w:val="en-US"/>
        </w:rPr>
        <w:t>.  The bladder is easily accessible by direct cystoscopy</w:t>
      </w:r>
      <w:r w:rsidR="00FC06CA">
        <w:rPr>
          <w:rFonts w:ascii="Times New Roman" w:hAnsi="Times New Roman" w:cs="Times New Roman"/>
          <w:sz w:val="24"/>
          <w:szCs w:val="24"/>
          <w:lang w:val="en-US"/>
        </w:rPr>
        <w:t>,</w:t>
      </w:r>
      <w:r>
        <w:rPr>
          <w:rFonts w:ascii="Times New Roman" w:hAnsi="Times New Roman" w:cs="Times New Roman"/>
          <w:sz w:val="24"/>
          <w:szCs w:val="24"/>
          <w:lang w:val="en-US"/>
        </w:rPr>
        <w:t xml:space="preserve"> and delivery of agents from stem cells to Botox ha</w:t>
      </w:r>
      <w:r w:rsidR="00FC06CA">
        <w:rPr>
          <w:rFonts w:ascii="Times New Roman" w:hAnsi="Times New Roman" w:cs="Times New Roman"/>
          <w:sz w:val="24"/>
          <w:szCs w:val="24"/>
          <w:lang w:val="en-US"/>
        </w:rPr>
        <w:t>ve</w:t>
      </w:r>
      <w:r>
        <w:rPr>
          <w:rFonts w:ascii="Times New Roman" w:hAnsi="Times New Roman" w:cs="Times New Roman"/>
          <w:sz w:val="24"/>
          <w:szCs w:val="24"/>
          <w:lang w:val="en-US"/>
        </w:rPr>
        <w:t xml:space="preserve"> been shown to be both safe and effective</w:t>
      </w:r>
      <w:r w:rsidR="00FC06CA">
        <w:rPr>
          <w:rFonts w:ascii="Times New Roman" w:hAnsi="Times New Roman" w:cs="Times New Roman"/>
          <w:sz w:val="24"/>
          <w:szCs w:val="24"/>
          <w:lang w:val="en-US"/>
        </w:rPr>
        <w:t xml:space="preserve"> as demonstrated in the video listed below. Delivery of these agents</w:t>
      </w:r>
      <w:r>
        <w:rPr>
          <w:rFonts w:ascii="Times New Roman" w:hAnsi="Times New Roman" w:cs="Times New Roman"/>
          <w:sz w:val="24"/>
          <w:szCs w:val="24"/>
          <w:lang w:val="en-US"/>
        </w:rPr>
        <w:t xml:space="preserve"> </w:t>
      </w:r>
      <w:r w:rsidR="00FC06CA">
        <w:rPr>
          <w:rFonts w:ascii="Times New Roman" w:hAnsi="Times New Roman" w:cs="Times New Roman"/>
          <w:sz w:val="24"/>
          <w:szCs w:val="24"/>
          <w:lang w:val="en-US"/>
        </w:rPr>
        <w:t xml:space="preserve">is </w:t>
      </w:r>
      <w:r>
        <w:rPr>
          <w:rFonts w:ascii="Times New Roman" w:hAnsi="Times New Roman" w:cs="Times New Roman"/>
          <w:sz w:val="24"/>
          <w:szCs w:val="24"/>
          <w:lang w:val="en-US"/>
        </w:rPr>
        <w:t>easily performed using catheters with a small size needle on the tip, which is able to lift the urothelium</w:t>
      </w:r>
      <w:r w:rsidR="00FC06CA">
        <w:rPr>
          <w:rFonts w:ascii="Times New Roman" w:hAnsi="Times New Roman" w:cs="Times New Roman"/>
          <w:sz w:val="24"/>
          <w:szCs w:val="24"/>
          <w:lang w:val="en-US"/>
        </w:rPr>
        <w:t xml:space="preserve"> of the bladder</w:t>
      </w:r>
      <w:r>
        <w:rPr>
          <w:rFonts w:ascii="Times New Roman" w:hAnsi="Times New Roman" w:cs="Times New Roman"/>
          <w:sz w:val="24"/>
          <w:szCs w:val="24"/>
          <w:lang w:val="en-US"/>
        </w:rPr>
        <w:t xml:space="preserve"> and deliver these agents </w:t>
      </w:r>
      <w:r w:rsidR="00FC06CA">
        <w:rPr>
          <w:rFonts w:ascii="Times New Roman" w:hAnsi="Times New Roman" w:cs="Times New Roman"/>
          <w:sz w:val="24"/>
          <w:szCs w:val="24"/>
          <w:lang w:val="en-US"/>
        </w:rPr>
        <w:t xml:space="preserve">into the muscle layer of the bladder </w:t>
      </w:r>
      <w:r>
        <w:rPr>
          <w:rFonts w:ascii="Times New Roman" w:hAnsi="Times New Roman" w:cs="Times New Roman"/>
          <w:sz w:val="24"/>
          <w:szCs w:val="24"/>
          <w:lang w:val="en-US"/>
        </w:rPr>
        <w:t>in multiple sites including the trigone at the base of the bladder and urethral sphincter</w:t>
      </w:r>
      <w:r w:rsidR="00FC06CA">
        <w:rPr>
          <w:rFonts w:ascii="Times New Roman" w:hAnsi="Times New Roman" w:cs="Times New Roman"/>
          <w:sz w:val="24"/>
          <w:szCs w:val="24"/>
          <w:lang w:val="en-US"/>
        </w:rPr>
        <w:t>,</w:t>
      </w:r>
      <w:r>
        <w:rPr>
          <w:rFonts w:ascii="Times New Roman" w:hAnsi="Times New Roman" w:cs="Times New Roman"/>
          <w:sz w:val="24"/>
          <w:szCs w:val="24"/>
          <w:lang w:val="en-US"/>
        </w:rPr>
        <w:t xml:space="preserve"> without perforation of the bladder wall as demonstrated by the Co-PI of this study. </w:t>
      </w:r>
    </w:p>
    <w:p w:rsidR="00A45499" w:rsidRPr="008F7C8C" w:rsidRDefault="00A45499" w:rsidP="00FC06CA">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FC06CA">
        <w:rPr>
          <w:rFonts w:ascii="Times New Roman" w:hAnsi="Times New Roman" w:cs="Times New Roman"/>
          <w:sz w:val="24"/>
          <w:szCs w:val="24"/>
          <w:lang w:val="en-US"/>
        </w:rPr>
        <w:t>VTS_01_1jamie.MP4</w:t>
      </w:r>
      <w:r>
        <w:rPr>
          <w:rFonts w:ascii="Times New Roman" w:hAnsi="Times New Roman" w:cs="Times New Roman"/>
          <w:sz w:val="24"/>
          <w:szCs w:val="24"/>
          <w:lang w:val="en-US"/>
        </w:rPr>
        <w:t xml:space="preserve">) </w:t>
      </w:r>
    </w:p>
    <w:p w:rsidR="007E04D1" w:rsidRDefault="00BB6AE1" w:rsidP="008F7C8C">
      <w:pPr>
        <w:autoSpaceDE w:val="0"/>
        <w:autoSpaceDN w:val="0"/>
        <w:adjustRightInd w:val="0"/>
        <w:spacing w:after="0" w:line="36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hypothesis of this study is </w:t>
      </w:r>
      <w:r w:rsidR="00524FC1" w:rsidRPr="00524FC1">
        <w:rPr>
          <w:rFonts w:ascii="Times New Roman" w:hAnsi="Times New Roman" w:cs="Times New Roman"/>
          <w:sz w:val="24"/>
          <w:szCs w:val="24"/>
          <w:lang w:val="en-US"/>
        </w:rPr>
        <w:t>that BES</w:t>
      </w:r>
      <w:r w:rsidR="00574B73">
        <w:rPr>
          <w:rFonts w:ascii="Times New Roman" w:hAnsi="Times New Roman" w:cs="Times New Roman"/>
          <w:sz w:val="24"/>
          <w:szCs w:val="24"/>
          <w:lang w:val="en-US"/>
        </w:rPr>
        <w:t xml:space="preserve"> of pelvic floor</w:t>
      </w:r>
      <w:r w:rsidR="007E04D1">
        <w:rPr>
          <w:rFonts w:ascii="Times New Roman" w:hAnsi="Times New Roman" w:cs="Times New Roman"/>
          <w:sz w:val="24"/>
          <w:szCs w:val="24"/>
          <w:lang w:val="en-US"/>
        </w:rPr>
        <w:t xml:space="preserve"> and</w:t>
      </w:r>
      <w:r w:rsidR="00574B73">
        <w:rPr>
          <w:rFonts w:ascii="Times New Roman" w:hAnsi="Times New Roman" w:cs="Times New Roman"/>
          <w:sz w:val="24"/>
          <w:szCs w:val="24"/>
          <w:lang w:val="en-US"/>
        </w:rPr>
        <w:t xml:space="preserve"> two of the primary nerve</w:t>
      </w:r>
      <w:r w:rsidR="007E04D1">
        <w:rPr>
          <w:rFonts w:ascii="Times New Roman" w:hAnsi="Times New Roman" w:cs="Times New Roman"/>
          <w:sz w:val="24"/>
          <w:szCs w:val="24"/>
          <w:lang w:val="en-US"/>
        </w:rPr>
        <w:t>s</w:t>
      </w:r>
      <w:r w:rsidR="00574B73">
        <w:rPr>
          <w:rFonts w:ascii="Times New Roman" w:hAnsi="Times New Roman" w:cs="Times New Roman"/>
          <w:sz w:val="24"/>
          <w:szCs w:val="24"/>
          <w:lang w:val="en-US"/>
        </w:rPr>
        <w:t xml:space="preserve"> innervat</w:t>
      </w:r>
      <w:r w:rsidR="007E04D1">
        <w:rPr>
          <w:rFonts w:ascii="Times New Roman" w:hAnsi="Times New Roman" w:cs="Times New Roman"/>
          <w:sz w:val="24"/>
          <w:szCs w:val="24"/>
          <w:lang w:val="en-US"/>
        </w:rPr>
        <w:t>ing</w:t>
      </w:r>
      <w:r w:rsidR="00574B73">
        <w:rPr>
          <w:rFonts w:ascii="Times New Roman" w:hAnsi="Times New Roman" w:cs="Times New Roman"/>
          <w:sz w:val="24"/>
          <w:szCs w:val="24"/>
          <w:lang w:val="en-US"/>
        </w:rPr>
        <w:t xml:space="preserve"> bladder,</w:t>
      </w:r>
      <w:r w:rsidR="00A45499">
        <w:rPr>
          <w:rFonts w:ascii="Times New Roman" w:hAnsi="Times New Roman" w:cs="Times New Roman"/>
          <w:sz w:val="24"/>
          <w:szCs w:val="24"/>
          <w:lang w:val="en-US"/>
        </w:rPr>
        <w:t xml:space="preserve"> </w:t>
      </w:r>
      <w:r w:rsidR="007E04D1">
        <w:rPr>
          <w:rFonts w:ascii="Times New Roman" w:hAnsi="Times New Roman" w:cs="Times New Roman"/>
          <w:sz w:val="24"/>
          <w:szCs w:val="24"/>
          <w:lang w:val="en-US"/>
        </w:rPr>
        <w:t>to upregulate the expression of pro-regenerative proteins, pl</w:t>
      </w:r>
      <w:r w:rsidR="00574B73">
        <w:rPr>
          <w:rFonts w:ascii="Times New Roman" w:hAnsi="Times New Roman" w:cs="Times New Roman"/>
          <w:sz w:val="24"/>
          <w:szCs w:val="24"/>
          <w:lang w:val="en-US"/>
        </w:rPr>
        <w:t>us delivery of multiple biologics directly into the bladder</w:t>
      </w:r>
      <w:r w:rsidR="007E04D1">
        <w:rPr>
          <w:rFonts w:ascii="Times New Roman" w:hAnsi="Times New Roman" w:cs="Times New Roman"/>
          <w:sz w:val="24"/>
          <w:szCs w:val="24"/>
          <w:lang w:val="en-US"/>
        </w:rPr>
        <w:t xml:space="preserve"> to further enhance bladder regeneration and tone</w:t>
      </w:r>
      <w:r w:rsidR="00574B73">
        <w:rPr>
          <w:rFonts w:ascii="Times New Roman" w:hAnsi="Times New Roman" w:cs="Times New Roman"/>
          <w:sz w:val="24"/>
          <w:szCs w:val="24"/>
          <w:lang w:val="en-US"/>
        </w:rPr>
        <w:t xml:space="preserve"> will be a ground breaking new</w:t>
      </w:r>
      <w:r w:rsidR="007E04D1">
        <w:rPr>
          <w:rFonts w:ascii="Times New Roman" w:hAnsi="Times New Roman" w:cs="Times New Roman"/>
          <w:sz w:val="24"/>
          <w:szCs w:val="24"/>
          <w:lang w:val="en-US"/>
        </w:rPr>
        <w:t>, and</w:t>
      </w:r>
      <w:r w:rsidR="00574B73">
        <w:rPr>
          <w:rFonts w:ascii="Times New Roman" w:hAnsi="Times New Roman" w:cs="Times New Roman"/>
          <w:sz w:val="24"/>
          <w:szCs w:val="24"/>
          <w:lang w:val="en-US"/>
        </w:rPr>
        <w:t xml:space="preserve"> relatively non-invasive approach to </w:t>
      </w:r>
      <w:r w:rsidR="00524FC1" w:rsidRPr="00524FC1">
        <w:rPr>
          <w:rFonts w:ascii="Times New Roman" w:hAnsi="Times New Roman" w:cs="Times New Roman"/>
          <w:sz w:val="24"/>
          <w:szCs w:val="24"/>
          <w:lang w:val="en-US"/>
        </w:rPr>
        <w:t>bladder dysfunction</w:t>
      </w:r>
      <w:r>
        <w:rPr>
          <w:rFonts w:ascii="Times New Roman" w:hAnsi="Times New Roman" w:cs="Times New Roman"/>
          <w:sz w:val="24"/>
          <w:szCs w:val="24"/>
          <w:lang w:val="en-US"/>
        </w:rPr>
        <w:t xml:space="preserve"> </w:t>
      </w:r>
      <w:r w:rsidR="00574B73">
        <w:rPr>
          <w:rFonts w:ascii="Times New Roman" w:hAnsi="Times New Roman" w:cs="Times New Roman"/>
          <w:sz w:val="24"/>
          <w:szCs w:val="24"/>
          <w:lang w:val="en-US"/>
        </w:rPr>
        <w:t xml:space="preserve">and </w:t>
      </w:r>
      <w:r>
        <w:rPr>
          <w:rFonts w:ascii="Times New Roman" w:hAnsi="Times New Roman" w:cs="Times New Roman"/>
          <w:sz w:val="24"/>
          <w:szCs w:val="24"/>
          <w:lang w:val="en-US"/>
        </w:rPr>
        <w:t>incontinence</w:t>
      </w:r>
      <w:r w:rsidR="00D20407">
        <w:rPr>
          <w:rFonts w:ascii="Times New Roman" w:hAnsi="Times New Roman" w:cs="Times New Roman"/>
          <w:sz w:val="24"/>
          <w:szCs w:val="24"/>
          <w:lang w:val="en-US"/>
        </w:rPr>
        <w:t>.</w:t>
      </w:r>
    </w:p>
    <w:p w:rsidR="007E04D1" w:rsidRDefault="007E04D1" w:rsidP="007E04D1">
      <w:pPr>
        <w:autoSpaceDE w:val="0"/>
        <w:autoSpaceDN w:val="0"/>
        <w:adjustRightInd w:val="0"/>
        <w:spacing w:after="0" w:line="360" w:lineRule="auto"/>
        <w:jc w:val="both"/>
        <w:rPr>
          <w:rFonts w:ascii="Times New Roman" w:hAnsi="Times New Roman" w:cs="Times New Roman"/>
          <w:sz w:val="24"/>
          <w:szCs w:val="24"/>
          <w:lang w:val="en-US"/>
        </w:rPr>
      </w:pPr>
    </w:p>
    <w:p w:rsidR="00FA2827" w:rsidRDefault="00FA2827" w:rsidP="008F7C8C">
      <w:pPr>
        <w:autoSpaceDE w:val="0"/>
        <w:autoSpaceDN w:val="0"/>
        <w:adjustRightInd w:val="0"/>
        <w:spacing w:after="0" w:line="360" w:lineRule="auto"/>
        <w:ind w:firstLine="708"/>
        <w:jc w:val="both"/>
        <w:rPr>
          <w:rFonts w:ascii="Times New Roman" w:hAnsi="Times New Roman" w:cs="Times New Roman"/>
          <w:sz w:val="24"/>
          <w:szCs w:val="24"/>
          <w:lang w:val="en-US"/>
        </w:rPr>
      </w:pPr>
    </w:p>
    <w:p w:rsidR="00FA2827" w:rsidRPr="00FC2B88" w:rsidRDefault="00D20407" w:rsidP="00FA2827">
      <w:pPr>
        <w:rPr>
          <w:sz w:val="24"/>
          <w:szCs w:val="24"/>
          <w:lang w:val="en-US" w:eastAsia="ja-JP"/>
        </w:rPr>
      </w:pPr>
      <w:r w:rsidRPr="00FC2B88">
        <w:rPr>
          <w:b/>
          <w:bCs/>
          <w:color w:val="000000" w:themeColor="text1"/>
          <w:sz w:val="24"/>
          <w:szCs w:val="24"/>
          <w:lang w:val="en-US"/>
        </w:rPr>
        <w:lastRenderedPageBreak/>
        <w:t>Study Name</w:t>
      </w:r>
      <w:r w:rsidRPr="00FC2B88">
        <w:rPr>
          <w:color w:val="000000" w:themeColor="text1"/>
          <w:sz w:val="24"/>
          <w:szCs w:val="24"/>
          <w:lang w:val="en-US"/>
        </w:rPr>
        <w:t>: Bioelectric Stimulation</w:t>
      </w:r>
      <w:r w:rsidR="007E04D1">
        <w:rPr>
          <w:color w:val="000000" w:themeColor="text1"/>
          <w:sz w:val="24"/>
          <w:szCs w:val="24"/>
          <w:lang w:val="en-US"/>
        </w:rPr>
        <w:t xml:space="preserve"> and Direct Injection of </w:t>
      </w:r>
      <w:proofErr w:type="gramStart"/>
      <w:r w:rsidR="007E04D1">
        <w:rPr>
          <w:color w:val="000000" w:themeColor="text1"/>
          <w:sz w:val="24"/>
          <w:szCs w:val="24"/>
          <w:lang w:val="en-US"/>
        </w:rPr>
        <w:t xml:space="preserve">Biologics </w:t>
      </w:r>
      <w:r w:rsidRPr="00FC2B88">
        <w:rPr>
          <w:color w:val="000000" w:themeColor="text1"/>
          <w:sz w:val="24"/>
          <w:szCs w:val="24"/>
          <w:lang w:val="en-US"/>
        </w:rPr>
        <w:t xml:space="preserve"> for</w:t>
      </w:r>
      <w:proofErr w:type="gramEnd"/>
      <w:r w:rsidRPr="00FC2B88">
        <w:rPr>
          <w:color w:val="000000" w:themeColor="text1"/>
          <w:sz w:val="24"/>
          <w:szCs w:val="24"/>
          <w:lang w:val="en-US"/>
        </w:rPr>
        <w:t xml:space="preserve"> </w:t>
      </w:r>
      <w:r w:rsidR="007E04D1">
        <w:rPr>
          <w:color w:val="000000" w:themeColor="text1"/>
          <w:sz w:val="24"/>
          <w:szCs w:val="24"/>
          <w:lang w:val="en-US"/>
        </w:rPr>
        <w:t>T</w:t>
      </w:r>
      <w:r w:rsidRPr="00FC2B88">
        <w:rPr>
          <w:color w:val="000000" w:themeColor="text1"/>
          <w:sz w:val="24"/>
          <w:szCs w:val="24"/>
          <w:lang w:val="en-US"/>
        </w:rPr>
        <w:t>reatment of Bladder Incontinence</w:t>
      </w:r>
    </w:p>
    <w:p w:rsidR="00D20407" w:rsidRPr="00FC2B88" w:rsidRDefault="00FA2827" w:rsidP="00CF3127">
      <w:pPr>
        <w:rPr>
          <w:sz w:val="24"/>
          <w:szCs w:val="24"/>
          <w:lang w:val="en-US" w:eastAsia="ja-JP"/>
        </w:rPr>
      </w:pPr>
      <w:r w:rsidRPr="00FC2B88">
        <w:rPr>
          <w:b/>
          <w:bCs/>
          <w:sz w:val="24"/>
          <w:szCs w:val="24"/>
          <w:lang w:val="en-US" w:eastAsia="ja-JP"/>
        </w:rPr>
        <w:t>Study Sponsor</w:t>
      </w:r>
      <w:r w:rsidRPr="00FC2B88">
        <w:rPr>
          <w:sz w:val="24"/>
          <w:szCs w:val="24"/>
          <w:lang w:val="en-US" w:eastAsia="ja-JP"/>
        </w:rPr>
        <w:t xml:space="preserve">: </w:t>
      </w:r>
      <w:proofErr w:type="spellStart"/>
      <w:r w:rsidRPr="00FC2B88">
        <w:rPr>
          <w:sz w:val="24"/>
          <w:szCs w:val="24"/>
          <w:lang w:val="en-US" w:eastAsia="ja-JP"/>
        </w:rPr>
        <w:t>BladderCell</w:t>
      </w:r>
      <w:proofErr w:type="spellEnd"/>
      <w:r w:rsidRPr="00FC2B88">
        <w:rPr>
          <w:sz w:val="24"/>
          <w:szCs w:val="24"/>
          <w:lang w:val="en-US" w:eastAsia="ja-JP"/>
        </w:rPr>
        <w:t>, a subsidiary of Leonhardt Ventures, LLC</w:t>
      </w:r>
    </w:p>
    <w:p w:rsidR="00D20407" w:rsidRDefault="00D20407" w:rsidP="00D20407">
      <w:pPr>
        <w:spacing w:line="240" w:lineRule="auto"/>
        <w:rPr>
          <w:color w:val="000000" w:themeColor="text1"/>
          <w:sz w:val="24"/>
          <w:szCs w:val="24"/>
          <w:lang w:val="en-US"/>
        </w:rPr>
      </w:pPr>
      <w:r w:rsidRPr="00BB6AE1">
        <w:rPr>
          <w:b/>
          <w:bCs/>
          <w:color w:val="000000" w:themeColor="text1"/>
          <w:sz w:val="24"/>
          <w:szCs w:val="24"/>
          <w:lang w:val="en-US"/>
        </w:rPr>
        <w:t>Principle Investiga</w:t>
      </w:r>
      <w:r w:rsidRPr="00A2578A">
        <w:rPr>
          <w:b/>
          <w:bCs/>
          <w:color w:val="000000" w:themeColor="text1"/>
          <w:sz w:val="24"/>
          <w:szCs w:val="24"/>
          <w:lang w:val="en-US"/>
        </w:rPr>
        <w:t>tor</w:t>
      </w:r>
      <w:r w:rsidR="007E04D1">
        <w:rPr>
          <w:b/>
          <w:bCs/>
          <w:color w:val="000000" w:themeColor="text1"/>
          <w:sz w:val="24"/>
          <w:szCs w:val="24"/>
          <w:lang w:val="en-US"/>
        </w:rPr>
        <w:t>s</w:t>
      </w:r>
      <w:r w:rsidRPr="00BB6AE1">
        <w:rPr>
          <w:color w:val="000000" w:themeColor="text1"/>
          <w:sz w:val="24"/>
          <w:szCs w:val="24"/>
          <w:lang w:val="en-US"/>
        </w:rPr>
        <w:t xml:space="preserve">: Cristiane </w:t>
      </w:r>
      <w:proofErr w:type="spellStart"/>
      <w:r w:rsidRPr="00BB6AE1">
        <w:rPr>
          <w:color w:val="000000" w:themeColor="text1"/>
          <w:sz w:val="24"/>
          <w:szCs w:val="24"/>
          <w:lang w:val="en-US"/>
        </w:rPr>
        <w:t>Carboni</w:t>
      </w:r>
      <w:proofErr w:type="spellEnd"/>
      <w:r w:rsidRPr="00BB6AE1">
        <w:rPr>
          <w:color w:val="000000" w:themeColor="text1"/>
          <w:sz w:val="24"/>
          <w:szCs w:val="24"/>
          <w:lang w:val="en-US"/>
        </w:rPr>
        <w:t xml:space="preserve">, </w:t>
      </w:r>
      <w:r w:rsidR="00CF3127" w:rsidRPr="00BB6AE1">
        <w:rPr>
          <w:color w:val="000000" w:themeColor="text1"/>
          <w:sz w:val="24"/>
          <w:szCs w:val="24"/>
          <w:lang w:val="en-US"/>
        </w:rPr>
        <w:t xml:space="preserve">MSC, </w:t>
      </w:r>
      <w:r w:rsidRPr="00BB6AE1">
        <w:rPr>
          <w:color w:val="000000" w:themeColor="text1"/>
          <w:sz w:val="24"/>
          <w:szCs w:val="24"/>
          <w:lang w:val="en-US"/>
        </w:rPr>
        <w:t>PhD</w:t>
      </w:r>
      <w:r w:rsidR="00CF3127" w:rsidRPr="00BB6AE1">
        <w:rPr>
          <w:color w:val="000000" w:themeColor="text1"/>
          <w:sz w:val="24"/>
          <w:szCs w:val="24"/>
          <w:lang w:val="en-US"/>
        </w:rPr>
        <w:t>, Director Pelvic Floor World Clinic</w:t>
      </w:r>
    </w:p>
    <w:p w:rsidR="007E04D1" w:rsidRPr="00BB6AE1" w:rsidRDefault="007E04D1" w:rsidP="00D20407">
      <w:pPr>
        <w:spacing w:line="240" w:lineRule="auto"/>
        <w:rPr>
          <w:color w:val="000000" w:themeColor="text1"/>
          <w:sz w:val="24"/>
          <w:szCs w:val="24"/>
          <w:lang w:val="en-US"/>
        </w:rPr>
      </w:pPr>
      <w:r>
        <w:rPr>
          <w:color w:val="000000" w:themeColor="text1"/>
          <w:sz w:val="24"/>
          <w:szCs w:val="24"/>
          <w:lang w:val="en-US"/>
        </w:rPr>
        <w:t xml:space="preserve">                                           Alexis </w:t>
      </w:r>
      <w:proofErr w:type="spellStart"/>
      <w:r>
        <w:rPr>
          <w:color w:val="000000" w:themeColor="text1"/>
          <w:sz w:val="24"/>
          <w:szCs w:val="24"/>
          <w:lang w:val="en-US"/>
        </w:rPr>
        <w:t>Foniari</w:t>
      </w:r>
      <w:proofErr w:type="spellEnd"/>
      <w:r>
        <w:rPr>
          <w:color w:val="000000" w:themeColor="text1"/>
          <w:sz w:val="24"/>
          <w:szCs w:val="24"/>
          <w:lang w:val="en-US"/>
        </w:rPr>
        <w:t>, MD, Urology Clinic</w:t>
      </w:r>
    </w:p>
    <w:p w:rsidR="00D20407" w:rsidRPr="00BB6AE1" w:rsidRDefault="00D20407" w:rsidP="00D20407">
      <w:pPr>
        <w:spacing w:line="240" w:lineRule="auto"/>
        <w:rPr>
          <w:color w:val="000000" w:themeColor="text1"/>
          <w:sz w:val="24"/>
          <w:szCs w:val="24"/>
          <w:lang w:val="en-US"/>
        </w:rPr>
      </w:pPr>
      <w:r w:rsidRPr="00BB6AE1">
        <w:rPr>
          <w:b/>
          <w:bCs/>
          <w:color w:val="000000" w:themeColor="text1"/>
          <w:sz w:val="24"/>
          <w:szCs w:val="24"/>
          <w:lang w:val="en-US"/>
        </w:rPr>
        <w:t>Number of Study Sites</w:t>
      </w:r>
      <w:r w:rsidRPr="00BB6AE1">
        <w:rPr>
          <w:color w:val="000000" w:themeColor="text1"/>
          <w:sz w:val="24"/>
          <w:szCs w:val="24"/>
          <w:lang w:val="en-US"/>
        </w:rPr>
        <w:t xml:space="preserve">:  </w:t>
      </w:r>
      <w:r w:rsidR="00A2578A">
        <w:rPr>
          <w:color w:val="000000" w:themeColor="text1"/>
          <w:sz w:val="24"/>
          <w:szCs w:val="24"/>
          <w:lang w:val="en-US"/>
        </w:rPr>
        <w:t>1</w:t>
      </w:r>
    </w:p>
    <w:p w:rsidR="00D20407" w:rsidRDefault="00D20407" w:rsidP="00D20407">
      <w:pPr>
        <w:spacing w:line="240" w:lineRule="auto"/>
        <w:rPr>
          <w:color w:val="000000" w:themeColor="text1"/>
          <w:sz w:val="24"/>
          <w:szCs w:val="24"/>
          <w:lang w:val="en-US"/>
        </w:rPr>
      </w:pPr>
      <w:r w:rsidRPr="00BB6AE1">
        <w:rPr>
          <w:b/>
          <w:bCs/>
          <w:color w:val="000000" w:themeColor="text1"/>
          <w:sz w:val="24"/>
          <w:szCs w:val="24"/>
          <w:lang w:val="en-US"/>
        </w:rPr>
        <w:t>Study Location</w:t>
      </w:r>
      <w:r w:rsidRPr="00BB6AE1">
        <w:rPr>
          <w:color w:val="000000" w:themeColor="text1"/>
          <w:sz w:val="24"/>
          <w:szCs w:val="24"/>
          <w:lang w:val="en-US"/>
        </w:rPr>
        <w:t xml:space="preserve">: Pelvic Floor Dysfunction Clinic, Porte </w:t>
      </w:r>
      <w:proofErr w:type="spellStart"/>
      <w:r w:rsidRPr="00BB6AE1">
        <w:rPr>
          <w:color w:val="000000" w:themeColor="text1"/>
          <w:sz w:val="24"/>
          <w:szCs w:val="24"/>
          <w:lang w:val="en-US"/>
        </w:rPr>
        <w:t>Allegre</w:t>
      </w:r>
      <w:proofErr w:type="spellEnd"/>
      <w:r w:rsidRPr="00BB6AE1">
        <w:rPr>
          <w:color w:val="000000" w:themeColor="text1"/>
          <w:sz w:val="24"/>
          <w:szCs w:val="24"/>
          <w:lang w:val="en-US"/>
        </w:rPr>
        <w:t>, Brazil</w:t>
      </w:r>
      <w:r w:rsidR="00800961">
        <w:rPr>
          <w:color w:val="000000" w:themeColor="text1"/>
          <w:sz w:val="24"/>
          <w:szCs w:val="24"/>
          <w:lang w:val="en-US"/>
        </w:rPr>
        <w:t xml:space="preserve"> and</w:t>
      </w:r>
    </w:p>
    <w:p w:rsidR="00800961" w:rsidRPr="00BB6AE1" w:rsidRDefault="00800961" w:rsidP="00D20407">
      <w:pPr>
        <w:spacing w:line="240" w:lineRule="auto"/>
        <w:rPr>
          <w:color w:val="000000" w:themeColor="text1"/>
          <w:sz w:val="24"/>
          <w:szCs w:val="24"/>
          <w:lang w:val="en-US"/>
        </w:rPr>
      </w:pPr>
      <w:r>
        <w:rPr>
          <w:color w:val="000000" w:themeColor="text1"/>
          <w:sz w:val="24"/>
          <w:szCs w:val="24"/>
          <w:lang w:val="en-US"/>
        </w:rPr>
        <w:t xml:space="preserve">                              </w:t>
      </w:r>
      <w:r w:rsidR="001969F4">
        <w:rPr>
          <w:color w:val="000000" w:themeColor="text1"/>
          <w:sz w:val="24"/>
          <w:szCs w:val="24"/>
          <w:lang w:val="en-US"/>
        </w:rPr>
        <w:t xml:space="preserve">Santa Casa de Porte </w:t>
      </w:r>
      <w:proofErr w:type="gramStart"/>
      <w:r w:rsidR="001969F4">
        <w:rPr>
          <w:color w:val="000000" w:themeColor="text1"/>
          <w:sz w:val="24"/>
          <w:szCs w:val="24"/>
          <w:lang w:val="en-US"/>
        </w:rPr>
        <w:t>Alegre</w:t>
      </w:r>
      <w:r>
        <w:rPr>
          <w:color w:val="000000" w:themeColor="text1"/>
          <w:sz w:val="24"/>
          <w:szCs w:val="24"/>
          <w:lang w:val="en-US"/>
        </w:rPr>
        <w:t xml:space="preserve">  Hospital</w:t>
      </w:r>
      <w:proofErr w:type="gramEnd"/>
    </w:p>
    <w:p w:rsidR="00F467EE" w:rsidRPr="00BB6AE1" w:rsidRDefault="00F467EE" w:rsidP="00D20407">
      <w:pPr>
        <w:spacing w:line="240" w:lineRule="auto"/>
        <w:rPr>
          <w:b/>
          <w:bCs/>
          <w:color w:val="000000" w:themeColor="text1"/>
          <w:sz w:val="24"/>
          <w:szCs w:val="24"/>
          <w:lang w:val="en-US"/>
        </w:rPr>
      </w:pPr>
      <w:r w:rsidRPr="00BB6AE1">
        <w:rPr>
          <w:b/>
          <w:bCs/>
          <w:color w:val="000000" w:themeColor="text1"/>
          <w:sz w:val="24"/>
          <w:szCs w:val="24"/>
          <w:lang w:val="en-US"/>
        </w:rPr>
        <w:t xml:space="preserve">Study Design: </w:t>
      </w:r>
      <w:r w:rsidRPr="00BB6AE1">
        <w:rPr>
          <w:color w:val="000000" w:themeColor="text1"/>
          <w:sz w:val="24"/>
          <w:szCs w:val="24"/>
          <w:lang w:val="en-US"/>
        </w:rPr>
        <w:t xml:space="preserve">Prospective, </w:t>
      </w:r>
      <w:r w:rsidR="00800961">
        <w:rPr>
          <w:color w:val="000000" w:themeColor="text1"/>
          <w:sz w:val="24"/>
          <w:szCs w:val="24"/>
          <w:lang w:val="en-US"/>
        </w:rPr>
        <w:t>Single</w:t>
      </w:r>
      <w:r w:rsidRPr="00BB6AE1">
        <w:rPr>
          <w:color w:val="000000" w:themeColor="text1"/>
          <w:sz w:val="24"/>
          <w:szCs w:val="24"/>
          <w:lang w:val="en-US"/>
        </w:rPr>
        <w:t xml:space="preserve"> Arm, Open Label, </w:t>
      </w:r>
      <w:r w:rsidR="00800961">
        <w:rPr>
          <w:color w:val="000000" w:themeColor="text1"/>
          <w:sz w:val="24"/>
          <w:szCs w:val="24"/>
          <w:lang w:val="en-US"/>
        </w:rPr>
        <w:t xml:space="preserve">Combination Therapy, </w:t>
      </w:r>
      <w:r w:rsidRPr="00BB6AE1">
        <w:rPr>
          <w:color w:val="000000" w:themeColor="text1"/>
          <w:sz w:val="24"/>
          <w:szCs w:val="24"/>
          <w:lang w:val="en-US"/>
        </w:rPr>
        <w:t>Pilot Trial</w:t>
      </w:r>
    </w:p>
    <w:p w:rsidR="00D20407" w:rsidRPr="00BB6AE1" w:rsidRDefault="00D20407" w:rsidP="00D20407">
      <w:pPr>
        <w:spacing w:line="240" w:lineRule="auto"/>
        <w:rPr>
          <w:color w:val="000000" w:themeColor="text1"/>
          <w:sz w:val="24"/>
          <w:szCs w:val="24"/>
          <w:lang w:val="en-US"/>
        </w:rPr>
      </w:pPr>
      <w:r w:rsidRPr="00BB6AE1">
        <w:rPr>
          <w:b/>
          <w:bCs/>
          <w:color w:val="000000" w:themeColor="text1"/>
          <w:sz w:val="24"/>
          <w:szCs w:val="24"/>
          <w:lang w:val="en-US"/>
        </w:rPr>
        <w:t>Number of Subjects</w:t>
      </w:r>
      <w:r w:rsidRPr="00BB6AE1">
        <w:rPr>
          <w:color w:val="000000" w:themeColor="text1"/>
          <w:sz w:val="24"/>
          <w:szCs w:val="24"/>
          <w:lang w:val="en-US"/>
        </w:rPr>
        <w:t xml:space="preserve">: </w:t>
      </w:r>
      <w:r w:rsidR="007E04D1">
        <w:rPr>
          <w:color w:val="000000" w:themeColor="text1"/>
          <w:sz w:val="24"/>
          <w:szCs w:val="24"/>
          <w:lang w:val="en-US"/>
        </w:rPr>
        <w:t>1</w:t>
      </w:r>
      <w:r w:rsidRPr="00BB6AE1">
        <w:rPr>
          <w:color w:val="000000" w:themeColor="text1"/>
          <w:sz w:val="24"/>
          <w:szCs w:val="24"/>
          <w:lang w:val="en-US"/>
        </w:rPr>
        <w:t>0</w:t>
      </w:r>
      <w:r w:rsidR="007E04D1">
        <w:rPr>
          <w:color w:val="000000" w:themeColor="text1"/>
          <w:sz w:val="24"/>
          <w:szCs w:val="24"/>
          <w:lang w:val="en-US"/>
        </w:rPr>
        <w:t>-20 with rolling enrollment</w:t>
      </w:r>
    </w:p>
    <w:p w:rsidR="00D20407" w:rsidRPr="00BB6AE1" w:rsidRDefault="00D20407" w:rsidP="00D20407">
      <w:pPr>
        <w:spacing w:line="240" w:lineRule="auto"/>
        <w:rPr>
          <w:color w:val="000000" w:themeColor="text1"/>
          <w:sz w:val="24"/>
          <w:szCs w:val="24"/>
          <w:lang w:val="en-US"/>
        </w:rPr>
      </w:pPr>
      <w:r w:rsidRPr="00BB6AE1">
        <w:rPr>
          <w:b/>
          <w:bCs/>
          <w:color w:val="000000" w:themeColor="text1"/>
          <w:sz w:val="24"/>
          <w:szCs w:val="24"/>
          <w:lang w:val="en-US"/>
        </w:rPr>
        <w:t>Number of Treatment Arms</w:t>
      </w:r>
      <w:r w:rsidRPr="00BB6AE1">
        <w:rPr>
          <w:color w:val="000000" w:themeColor="text1"/>
          <w:sz w:val="24"/>
          <w:szCs w:val="24"/>
          <w:lang w:val="en-US"/>
        </w:rPr>
        <w:t xml:space="preserve">: </w:t>
      </w:r>
      <w:r w:rsidR="00800961">
        <w:rPr>
          <w:color w:val="000000" w:themeColor="text1"/>
          <w:sz w:val="24"/>
          <w:szCs w:val="24"/>
          <w:lang w:val="en-US"/>
        </w:rPr>
        <w:t>1 with two components</w:t>
      </w:r>
    </w:p>
    <w:p w:rsidR="00800961" w:rsidRDefault="0084498E" w:rsidP="00D20407">
      <w:pPr>
        <w:spacing w:line="240" w:lineRule="auto"/>
        <w:rPr>
          <w:color w:val="000000" w:themeColor="text1"/>
          <w:sz w:val="24"/>
          <w:szCs w:val="24"/>
          <w:lang w:val="en-US"/>
        </w:rPr>
      </w:pPr>
      <w:r w:rsidRPr="00BB6AE1">
        <w:rPr>
          <w:b/>
          <w:bCs/>
          <w:color w:val="000000" w:themeColor="text1"/>
          <w:sz w:val="24"/>
          <w:szCs w:val="24"/>
          <w:lang w:val="en-US"/>
        </w:rPr>
        <w:t>Duration of Each Treatment</w:t>
      </w:r>
      <w:r w:rsidRPr="00BB6AE1">
        <w:rPr>
          <w:color w:val="000000" w:themeColor="text1"/>
          <w:sz w:val="24"/>
          <w:szCs w:val="24"/>
          <w:lang w:val="en-US"/>
        </w:rPr>
        <w:t>: 30 minutes</w:t>
      </w:r>
      <w:r w:rsidR="007E04D1">
        <w:rPr>
          <w:color w:val="000000" w:themeColor="text1"/>
          <w:sz w:val="24"/>
          <w:szCs w:val="24"/>
          <w:lang w:val="en-US"/>
        </w:rPr>
        <w:t xml:space="preserve"> for each BES treatment and </w:t>
      </w:r>
    </w:p>
    <w:p w:rsidR="0084498E" w:rsidRPr="00BB6AE1" w:rsidRDefault="00800961" w:rsidP="00D20407">
      <w:pPr>
        <w:spacing w:line="240" w:lineRule="auto"/>
        <w:rPr>
          <w:color w:val="000000" w:themeColor="text1"/>
          <w:sz w:val="24"/>
          <w:szCs w:val="24"/>
          <w:lang w:val="en-US"/>
        </w:rPr>
      </w:pPr>
      <w:r>
        <w:rPr>
          <w:color w:val="000000" w:themeColor="text1"/>
          <w:sz w:val="24"/>
          <w:szCs w:val="24"/>
          <w:lang w:val="en-US"/>
        </w:rPr>
        <w:t xml:space="preserve">                                                     </w:t>
      </w:r>
      <w:r w:rsidR="007E04D1">
        <w:rPr>
          <w:color w:val="000000" w:themeColor="text1"/>
          <w:sz w:val="24"/>
          <w:szCs w:val="24"/>
          <w:lang w:val="en-US"/>
        </w:rPr>
        <w:t>30-45 minutes for each cystoscopy and delivery of Biologics</w:t>
      </w:r>
    </w:p>
    <w:p w:rsidR="0084498E" w:rsidRDefault="0084498E" w:rsidP="00D20407">
      <w:pPr>
        <w:spacing w:line="240" w:lineRule="auto"/>
        <w:rPr>
          <w:color w:val="000000" w:themeColor="text1"/>
          <w:sz w:val="24"/>
          <w:szCs w:val="24"/>
          <w:lang w:val="en-US"/>
        </w:rPr>
      </w:pPr>
      <w:r w:rsidRPr="00BB6AE1">
        <w:rPr>
          <w:b/>
          <w:bCs/>
          <w:color w:val="000000" w:themeColor="text1"/>
          <w:sz w:val="24"/>
          <w:szCs w:val="24"/>
          <w:lang w:val="en-US"/>
        </w:rPr>
        <w:t>Frequency of Treatments</w:t>
      </w:r>
      <w:r w:rsidRPr="00BB6AE1">
        <w:rPr>
          <w:color w:val="000000" w:themeColor="text1"/>
          <w:sz w:val="24"/>
          <w:szCs w:val="24"/>
          <w:lang w:val="en-US"/>
        </w:rPr>
        <w:t>: 2 x’s/week</w:t>
      </w:r>
      <w:r w:rsidR="00A2578A">
        <w:rPr>
          <w:color w:val="000000" w:themeColor="text1"/>
          <w:sz w:val="24"/>
          <w:szCs w:val="24"/>
          <w:lang w:val="en-US"/>
        </w:rPr>
        <w:t xml:space="preserve"> for two month</w:t>
      </w:r>
      <w:r w:rsidR="007E04D1">
        <w:rPr>
          <w:color w:val="000000" w:themeColor="text1"/>
          <w:sz w:val="24"/>
          <w:szCs w:val="24"/>
          <w:lang w:val="en-US"/>
        </w:rPr>
        <w:t>s for BES</w:t>
      </w:r>
    </w:p>
    <w:p w:rsidR="007E04D1" w:rsidRPr="00A2578A" w:rsidRDefault="007E04D1" w:rsidP="00D20407">
      <w:pPr>
        <w:spacing w:line="240" w:lineRule="auto"/>
        <w:rPr>
          <w:color w:val="000000" w:themeColor="text1"/>
          <w:sz w:val="24"/>
          <w:szCs w:val="24"/>
          <w:lang w:val="en-US"/>
        </w:rPr>
      </w:pPr>
      <w:r>
        <w:rPr>
          <w:color w:val="000000" w:themeColor="text1"/>
          <w:sz w:val="24"/>
          <w:szCs w:val="24"/>
          <w:lang w:val="en-US"/>
        </w:rPr>
        <w:t xml:space="preserve">                                                Baseline, months 1 &amp; 2 of study for Biologic Delivery</w:t>
      </w:r>
    </w:p>
    <w:p w:rsidR="00D20407" w:rsidRDefault="00D20407" w:rsidP="00CF3127">
      <w:pPr>
        <w:spacing w:line="240" w:lineRule="auto"/>
        <w:rPr>
          <w:color w:val="000000" w:themeColor="text1"/>
          <w:sz w:val="24"/>
          <w:szCs w:val="24"/>
          <w:lang w:val="en-US"/>
        </w:rPr>
      </w:pPr>
      <w:r w:rsidRPr="00A2578A">
        <w:rPr>
          <w:b/>
          <w:bCs/>
          <w:color w:val="000000" w:themeColor="text1"/>
          <w:sz w:val="24"/>
          <w:szCs w:val="24"/>
          <w:lang w:val="en-US"/>
        </w:rPr>
        <w:t>Number of Treatments</w:t>
      </w:r>
      <w:r w:rsidRPr="00A2578A">
        <w:rPr>
          <w:color w:val="000000" w:themeColor="text1"/>
          <w:sz w:val="24"/>
          <w:szCs w:val="24"/>
          <w:lang w:val="en-US"/>
        </w:rPr>
        <w:t>: 1</w:t>
      </w:r>
      <w:r w:rsidR="0084498E" w:rsidRPr="00A2578A">
        <w:rPr>
          <w:color w:val="000000" w:themeColor="text1"/>
          <w:sz w:val="24"/>
          <w:szCs w:val="24"/>
          <w:lang w:val="en-US"/>
        </w:rPr>
        <w:t>6</w:t>
      </w:r>
      <w:r w:rsidR="007E04D1">
        <w:rPr>
          <w:color w:val="000000" w:themeColor="text1"/>
          <w:sz w:val="24"/>
          <w:szCs w:val="24"/>
          <w:lang w:val="en-US"/>
        </w:rPr>
        <w:t xml:space="preserve"> for BES, 3 for Biologic delivery</w:t>
      </w:r>
    </w:p>
    <w:p w:rsidR="00F301D8" w:rsidRDefault="00C950B3" w:rsidP="00F301D8">
      <w:pPr>
        <w:spacing w:line="240" w:lineRule="auto"/>
        <w:rPr>
          <w:color w:val="000000" w:themeColor="text1"/>
          <w:sz w:val="24"/>
          <w:szCs w:val="24"/>
          <w:lang w:val="en-US"/>
        </w:rPr>
      </w:pPr>
      <w:r w:rsidRPr="00FC2B88">
        <w:rPr>
          <w:b/>
          <w:bCs/>
          <w:color w:val="000000" w:themeColor="text1"/>
          <w:sz w:val="24"/>
          <w:szCs w:val="24"/>
          <w:lang w:val="en-US"/>
        </w:rPr>
        <w:t>Stimulator to be Used</w:t>
      </w:r>
      <w:r>
        <w:rPr>
          <w:color w:val="000000" w:themeColor="text1"/>
          <w:sz w:val="24"/>
          <w:szCs w:val="24"/>
          <w:lang w:val="en-US"/>
        </w:rPr>
        <w:t xml:space="preserve">: </w:t>
      </w:r>
      <w:r w:rsidR="00E7135C">
        <w:rPr>
          <w:color w:val="000000" w:themeColor="text1"/>
          <w:sz w:val="24"/>
          <w:szCs w:val="24"/>
          <w:lang w:val="en-US"/>
        </w:rPr>
        <w:t xml:space="preserve">CE Mark and FDA 510K approved Mettler model </w:t>
      </w:r>
      <w:r w:rsidR="007E04D1">
        <w:rPr>
          <w:color w:val="000000" w:themeColor="text1"/>
          <w:sz w:val="24"/>
          <w:szCs w:val="24"/>
          <w:lang w:val="en-US"/>
        </w:rPr>
        <w:t>7</w:t>
      </w:r>
      <w:r w:rsidR="00E7135C">
        <w:rPr>
          <w:color w:val="000000" w:themeColor="text1"/>
          <w:sz w:val="24"/>
          <w:szCs w:val="24"/>
          <w:lang w:val="en-US"/>
        </w:rPr>
        <w:t>40</w:t>
      </w:r>
      <w:r w:rsidR="00F301D8">
        <w:rPr>
          <w:color w:val="000000" w:themeColor="text1"/>
          <w:sz w:val="24"/>
          <w:szCs w:val="24"/>
          <w:lang w:val="en-US"/>
        </w:rPr>
        <w:t xml:space="preserve"> Stimulator</w:t>
      </w:r>
    </w:p>
    <w:p w:rsidR="00F301D8" w:rsidRDefault="00F301D8" w:rsidP="00F301D8">
      <w:pPr>
        <w:spacing w:line="240" w:lineRule="auto"/>
        <w:rPr>
          <w:color w:val="000000" w:themeColor="text1"/>
          <w:sz w:val="24"/>
          <w:szCs w:val="24"/>
          <w:lang w:val="en-US"/>
        </w:rPr>
      </w:pPr>
      <w:r w:rsidRPr="000805F8">
        <w:rPr>
          <w:b/>
          <w:bCs/>
          <w:color w:val="000000" w:themeColor="text1"/>
          <w:sz w:val="24"/>
          <w:szCs w:val="24"/>
          <w:lang w:val="en-US"/>
        </w:rPr>
        <w:t>Bioelectric Stimulation Signals</w:t>
      </w:r>
      <w:r>
        <w:rPr>
          <w:color w:val="000000" w:themeColor="text1"/>
          <w:sz w:val="24"/>
          <w:szCs w:val="24"/>
          <w:lang w:val="en-US"/>
        </w:rPr>
        <w:t>: SDF-1; VEGF; PDGF; IGF; Klotho; Collagen17A</w:t>
      </w:r>
    </w:p>
    <w:p w:rsidR="00F301D8" w:rsidRDefault="00F301D8" w:rsidP="00F301D8">
      <w:pPr>
        <w:spacing w:line="240" w:lineRule="auto"/>
        <w:rPr>
          <w:color w:val="000000" w:themeColor="text1"/>
          <w:sz w:val="24"/>
          <w:szCs w:val="24"/>
          <w:lang w:val="en-US"/>
        </w:rPr>
      </w:pPr>
      <w:r w:rsidRPr="000805F8">
        <w:rPr>
          <w:b/>
          <w:bCs/>
          <w:color w:val="000000" w:themeColor="text1"/>
          <w:sz w:val="24"/>
          <w:szCs w:val="24"/>
          <w:lang w:val="en-US"/>
        </w:rPr>
        <w:t>Injected Regenerative</w:t>
      </w:r>
      <w:r w:rsidR="000805F8" w:rsidRPr="000805F8">
        <w:rPr>
          <w:b/>
          <w:bCs/>
          <w:color w:val="000000" w:themeColor="text1"/>
          <w:sz w:val="24"/>
          <w:szCs w:val="24"/>
          <w:lang w:val="en-US"/>
        </w:rPr>
        <w:t xml:space="preserve"> Products</w:t>
      </w:r>
      <w:r w:rsidR="000805F8">
        <w:rPr>
          <w:color w:val="000000" w:themeColor="text1"/>
          <w:sz w:val="24"/>
          <w:szCs w:val="24"/>
          <w:lang w:val="en-US"/>
        </w:rPr>
        <w:t xml:space="preserve">: </w:t>
      </w:r>
      <w:r>
        <w:rPr>
          <w:color w:val="000000" w:themeColor="text1"/>
          <w:sz w:val="24"/>
          <w:szCs w:val="24"/>
          <w:lang w:val="en-US"/>
        </w:rPr>
        <w:t xml:space="preserve"> </w:t>
      </w:r>
      <w:proofErr w:type="spellStart"/>
      <w:r w:rsidR="000805F8">
        <w:rPr>
          <w:color w:val="000000" w:themeColor="text1"/>
          <w:sz w:val="24"/>
          <w:szCs w:val="24"/>
          <w:lang w:val="en-US"/>
        </w:rPr>
        <w:t>Tropoelastin</w:t>
      </w:r>
      <w:proofErr w:type="spellEnd"/>
      <w:r w:rsidR="000805F8">
        <w:rPr>
          <w:color w:val="000000" w:themeColor="text1"/>
          <w:sz w:val="24"/>
          <w:szCs w:val="24"/>
          <w:lang w:val="en-US"/>
        </w:rPr>
        <w:t xml:space="preserve">, Exosomes, </w:t>
      </w:r>
      <w:proofErr w:type="spellStart"/>
      <w:r w:rsidR="000805F8">
        <w:rPr>
          <w:color w:val="000000" w:themeColor="text1"/>
          <w:sz w:val="24"/>
          <w:szCs w:val="24"/>
          <w:lang w:val="en-US"/>
        </w:rPr>
        <w:t>Tropoelastin</w:t>
      </w:r>
      <w:proofErr w:type="spellEnd"/>
      <w:r w:rsidR="000805F8">
        <w:rPr>
          <w:color w:val="000000" w:themeColor="text1"/>
          <w:sz w:val="24"/>
          <w:szCs w:val="24"/>
          <w:lang w:val="en-US"/>
        </w:rPr>
        <w:t>, Klotho</w:t>
      </w:r>
      <w:r>
        <w:rPr>
          <w:color w:val="000000" w:themeColor="text1"/>
          <w:sz w:val="24"/>
          <w:szCs w:val="24"/>
          <w:lang w:val="en-US"/>
        </w:rPr>
        <w:t xml:space="preserve"> </w:t>
      </w:r>
    </w:p>
    <w:p w:rsidR="001D7A68" w:rsidRDefault="00800961" w:rsidP="00CF3127">
      <w:pPr>
        <w:spacing w:line="240" w:lineRule="auto"/>
        <w:rPr>
          <w:color w:val="000000" w:themeColor="text1"/>
          <w:sz w:val="24"/>
          <w:szCs w:val="24"/>
          <w:lang w:val="en-US"/>
        </w:rPr>
      </w:pPr>
      <w:r w:rsidRPr="00E32683">
        <w:rPr>
          <w:b/>
          <w:bCs/>
          <w:color w:val="000000" w:themeColor="text1"/>
          <w:sz w:val="24"/>
          <w:szCs w:val="24"/>
          <w:lang w:val="en-US"/>
        </w:rPr>
        <w:t>Primary End Point</w:t>
      </w:r>
      <w:r>
        <w:rPr>
          <w:color w:val="000000" w:themeColor="text1"/>
          <w:sz w:val="24"/>
          <w:szCs w:val="24"/>
          <w:lang w:val="en-US"/>
        </w:rPr>
        <w:t xml:space="preserve">: </w:t>
      </w:r>
      <w:r w:rsidR="001D7A68">
        <w:rPr>
          <w:sz w:val="24"/>
          <w:szCs w:val="24"/>
          <w:lang w:val="en-US"/>
        </w:rPr>
        <w:t xml:space="preserve">Change in </w:t>
      </w:r>
      <w:proofErr w:type="spellStart"/>
      <w:r w:rsidR="001D7A68">
        <w:rPr>
          <w:sz w:val="24"/>
          <w:szCs w:val="24"/>
          <w:lang w:val="en-US"/>
        </w:rPr>
        <w:t>questionaires</w:t>
      </w:r>
      <w:proofErr w:type="spellEnd"/>
      <w:r w:rsidR="001D7A68">
        <w:rPr>
          <w:sz w:val="24"/>
          <w:szCs w:val="24"/>
          <w:lang w:val="en-US"/>
        </w:rPr>
        <w:t xml:space="preserve"> and self-assessment of severity and frequency of urinary incontinence including number of urinations/day and number of pads used/day.</w:t>
      </w:r>
    </w:p>
    <w:p w:rsidR="001D7A68" w:rsidRDefault="001D7A68" w:rsidP="00CF3127">
      <w:pPr>
        <w:spacing w:line="240" w:lineRule="auto"/>
        <w:rPr>
          <w:color w:val="000000" w:themeColor="text1"/>
          <w:sz w:val="24"/>
          <w:szCs w:val="24"/>
          <w:lang w:val="en-US"/>
        </w:rPr>
      </w:pPr>
      <w:r w:rsidRPr="001D7A68">
        <w:rPr>
          <w:b/>
          <w:bCs/>
          <w:color w:val="000000" w:themeColor="text1"/>
          <w:sz w:val="24"/>
          <w:szCs w:val="24"/>
          <w:lang w:val="en-US"/>
        </w:rPr>
        <w:t>Secondary End Point</w:t>
      </w:r>
      <w:r>
        <w:rPr>
          <w:color w:val="000000" w:themeColor="text1"/>
          <w:sz w:val="24"/>
          <w:szCs w:val="24"/>
          <w:lang w:val="en-US"/>
        </w:rPr>
        <w:t xml:space="preserve">: </w:t>
      </w:r>
      <w:r w:rsidR="00800961">
        <w:rPr>
          <w:color w:val="000000" w:themeColor="text1"/>
          <w:sz w:val="24"/>
          <w:szCs w:val="24"/>
          <w:lang w:val="en-US"/>
        </w:rPr>
        <w:t xml:space="preserve">Safety of </w:t>
      </w:r>
      <w:r w:rsidR="00E32683">
        <w:rPr>
          <w:color w:val="000000" w:themeColor="text1"/>
          <w:sz w:val="24"/>
          <w:szCs w:val="24"/>
          <w:lang w:val="en-US"/>
        </w:rPr>
        <w:t>direct injection of multiple biologics combined with multiple sites of BES</w:t>
      </w:r>
      <w:r>
        <w:rPr>
          <w:color w:val="000000" w:themeColor="text1"/>
          <w:sz w:val="24"/>
          <w:szCs w:val="24"/>
          <w:lang w:val="en-US"/>
        </w:rPr>
        <w:t>, as well as painful urination, hematuria lasting more than 3 days, urgency, or local irritation as sites of BES</w:t>
      </w:r>
    </w:p>
    <w:p w:rsidR="007342B3" w:rsidRPr="008E0CF7" w:rsidRDefault="007342B3" w:rsidP="0051074C">
      <w:pPr>
        <w:pStyle w:val="TOC3"/>
        <w:spacing w:line="360" w:lineRule="auto"/>
        <w:ind w:left="0"/>
        <w:rPr>
          <w:lang w:val="en-US"/>
        </w:rPr>
      </w:pPr>
      <w:r w:rsidRPr="008E0CF7">
        <w:rPr>
          <w:lang w:val="en-US"/>
        </w:rPr>
        <w:t>General objective</w:t>
      </w:r>
      <w:r w:rsidR="00E32683">
        <w:rPr>
          <w:lang w:val="en-US"/>
        </w:rPr>
        <w:t>:</w:t>
      </w:r>
    </w:p>
    <w:p w:rsidR="007342B3" w:rsidRDefault="007342B3" w:rsidP="00FA2827">
      <w:pPr>
        <w:autoSpaceDE w:val="0"/>
        <w:autoSpaceDN w:val="0"/>
        <w:adjustRightInd w:val="0"/>
        <w:spacing w:after="0" w:line="360" w:lineRule="auto"/>
        <w:ind w:firstLine="708"/>
        <w:jc w:val="both"/>
        <w:rPr>
          <w:rFonts w:ascii="Times New Roman" w:hAnsi="Times New Roman" w:cs="Times New Roman"/>
          <w:sz w:val="24"/>
          <w:szCs w:val="24"/>
          <w:lang w:val="en-US"/>
        </w:rPr>
      </w:pPr>
      <w:r w:rsidRPr="008E0CF7">
        <w:rPr>
          <w:rFonts w:ascii="Times New Roman" w:hAnsi="Times New Roman" w:cs="Times New Roman"/>
          <w:sz w:val="24"/>
          <w:szCs w:val="24"/>
          <w:lang w:val="en-US"/>
        </w:rPr>
        <w:t xml:space="preserve"> The present study aims to evaluate </w:t>
      </w:r>
      <w:r w:rsidR="00A2578A">
        <w:rPr>
          <w:rFonts w:ascii="Times New Roman" w:hAnsi="Times New Roman" w:cs="Times New Roman"/>
          <w:sz w:val="24"/>
          <w:szCs w:val="24"/>
          <w:lang w:val="en-US"/>
        </w:rPr>
        <w:t xml:space="preserve">the </w:t>
      </w:r>
      <w:r w:rsidR="00800961">
        <w:rPr>
          <w:rFonts w:ascii="Times New Roman" w:hAnsi="Times New Roman" w:cs="Times New Roman"/>
          <w:sz w:val="24"/>
          <w:szCs w:val="24"/>
          <w:lang w:val="en-US"/>
        </w:rPr>
        <w:t xml:space="preserve">feasibility and efficacy </w:t>
      </w:r>
      <w:r w:rsidR="00417013">
        <w:rPr>
          <w:rFonts w:ascii="Times New Roman" w:hAnsi="Times New Roman" w:cs="Times New Roman"/>
          <w:sz w:val="24"/>
          <w:szCs w:val="24"/>
          <w:lang w:val="en-US"/>
        </w:rPr>
        <w:t>of</w:t>
      </w:r>
      <w:r w:rsidR="00417013" w:rsidRPr="00524FC1">
        <w:rPr>
          <w:rFonts w:ascii="Times New Roman" w:hAnsi="Times New Roman" w:cs="Times New Roman"/>
          <w:sz w:val="24"/>
          <w:szCs w:val="24"/>
          <w:lang w:val="en-US"/>
        </w:rPr>
        <w:t xml:space="preserve"> </w:t>
      </w:r>
      <w:r w:rsidR="00800961">
        <w:rPr>
          <w:rFonts w:ascii="Times New Roman" w:hAnsi="Times New Roman" w:cs="Times New Roman"/>
          <w:sz w:val="24"/>
          <w:szCs w:val="24"/>
          <w:lang w:val="en-US"/>
        </w:rPr>
        <w:t xml:space="preserve">combining </w:t>
      </w:r>
      <w:r w:rsidR="00A2578A">
        <w:rPr>
          <w:rFonts w:ascii="Times New Roman" w:hAnsi="Times New Roman" w:cs="Times New Roman"/>
          <w:sz w:val="24"/>
          <w:szCs w:val="24"/>
          <w:lang w:val="en-US"/>
        </w:rPr>
        <w:t xml:space="preserve">BES at </w:t>
      </w:r>
      <w:r w:rsidR="007E04D1">
        <w:rPr>
          <w:rFonts w:ascii="Times New Roman" w:hAnsi="Times New Roman" w:cs="Times New Roman"/>
          <w:sz w:val="24"/>
          <w:szCs w:val="24"/>
          <w:lang w:val="en-US"/>
        </w:rPr>
        <w:t>three</w:t>
      </w:r>
      <w:r w:rsidR="00A2578A">
        <w:rPr>
          <w:rFonts w:ascii="Times New Roman" w:hAnsi="Times New Roman" w:cs="Times New Roman"/>
          <w:sz w:val="24"/>
          <w:szCs w:val="24"/>
          <w:lang w:val="en-US"/>
        </w:rPr>
        <w:t xml:space="preserve"> different </w:t>
      </w:r>
      <w:r w:rsidR="007E04D1">
        <w:rPr>
          <w:rFonts w:ascii="Times New Roman" w:hAnsi="Times New Roman" w:cs="Times New Roman"/>
          <w:sz w:val="24"/>
          <w:szCs w:val="24"/>
          <w:lang w:val="en-US"/>
        </w:rPr>
        <w:t xml:space="preserve">sites </w:t>
      </w:r>
      <w:r w:rsidR="00800961">
        <w:rPr>
          <w:rFonts w:ascii="Times New Roman" w:hAnsi="Times New Roman" w:cs="Times New Roman"/>
          <w:sz w:val="24"/>
          <w:szCs w:val="24"/>
          <w:lang w:val="en-US"/>
        </w:rPr>
        <w:t xml:space="preserve">of </w:t>
      </w:r>
      <w:r w:rsidR="00A2578A">
        <w:rPr>
          <w:rFonts w:ascii="Times New Roman" w:hAnsi="Times New Roman" w:cs="Times New Roman"/>
          <w:sz w:val="24"/>
          <w:szCs w:val="24"/>
          <w:lang w:val="en-US"/>
        </w:rPr>
        <w:t>nerve stimulation</w:t>
      </w:r>
      <w:r w:rsidR="00800961">
        <w:rPr>
          <w:rFonts w:ascii="Times New Roman" w:hAnsi="Times New Roman" w:cs="Times New Roman"/>
          <w:sz w:val="24"/>
          <w:szCs w:val="24"/>
          <w:lang w:val="en-US"/>
        </w:rPr>
        <w:t>,</w:t>
      </w:r>
      <w:r w:rsidR="00A2578A">
        <w:rPr>
          <w:rFonts w:ascii="Times New Roman" w:hAnsi="Times New Roman" w:cs="Times New Roman"/>
          <w:sz w:val="24"/>
          <w:szCs w:val="24"/>
          <w:lang w:val="en-US"/>
        </w:rPr>
        <w:t xml:space="preserve"> </w:t>
      </w:r>
      <w:r w:rsidR="00800961">
        <w:rPr>
          <w:rFonts w:ascii="Times New Roman" w:hAnsi="Times New Roman" w:cs="Times New Roman"/>
          <w:sz w:val="24"/>
          <w:szCs w:val="24"/>
          <w:lang w:val="en-US"/>
        </w:rPr>
        <w:t xml:space="preserve">plus direct injection of multiple biologics into the bladder wall, </w:t>
      </w:r>
      <w:r w:rsidR="00417013" w:rsidRPr="00524FC1">
        <w:rPr>
          <w:rFonts w:ascii="Times New Roman" w:hAnsi="Times New Roman" w:cs="Times New Roman"/>
          <w:sz w:val="24"/>
          <w:szCs w:val="24"/>
          <w:lang w:val="en-US"/>
        </w:rPr>
        <w:t xml:space="preserve">on the </w:t>
      </w:r>
      <w:r w:rsidR="00D20407">
        <w:rPr>
          <w:rFonts w:ascii="Times New Roman" w:hAnsi="Times New Roman" w:cs="Times New Roman"/>
          <w:sz w:val="24"/>
          <w:szCs w:val="24"/>
          <w:lang w:val="en-US"/>
        </w:rPr>
        <w:t xml:space="preserve">improving </w:t>
      </w:r>
      <w:r w:rsidR="00417013" w:rsidRPr="00524FC1">
        <w:rPr>
          <w:rFonts w:ascii="Times New Roman" w:hAnsi="Times New Roman" w:cs="Times New Roman"/>
          <w:sz w:val="24"/>
          <w:szCs w:val="24"/>
          <w:lang w:val="en-US"/>
        </w:rPr>
        <w:t>bladder function and LTUS</w:t>
      </w:r>
      <w:r w:rsidR="00A2578A">
        <w:rPr>
          <w:rFonts w:ascii="Times New Roman" w:hAnsi="Times New Roman" w:cs="Times New Roman"/>
          <w:sz w:val="24"/>
          <w:szCs w:val="24"/>
          <w:lang w:val="en-US"/>
        </w:rPr>
        <w:t xml:space="preserve"> and frequency of incontinence</w:t>
      </w:r>
      <w:r w:rsidR="00D20407">
        <w:rPr>
          <w:rFonts w:ascii="Times New Roman" w:hAnsi="Times New Roman" w:cs="Times New Roman"/>
          <w:sz w:val="24"/>
          <w:szCs w:val="24"/>
          <w:lang w:val="en-US"/>
        </w:rPr>
        <w:t xml:space="preserve"> using </w:t>
      </w:r>
      <w:proofErr w:type="spellStart"/>
      <w:r w:rsidR="00D20407">
        <w:rPr>
          <w:rFonts w:ascii="Times New Roman" w:hAnsi="Times New Roman" w:cs="Times New Roman"/>
          <w:sz w:val="24"/>
          <w:szCs w:val="24"/>
          <w:lang w:val="en-US"/>
        </w:rPr>
        <w:t>questionaires</w:t>
      </w:r>
      <w:proofErr w:type="spellEnd"/>
      <w:r w:rsidR="00800961">
        <w:rPr>
          <w:rFonts w:ascii="Times New Roman" w:hAnsi="Times New Roman" w:cs="Times New Roman"/>
          <w:sz w:val="24"/>
          <w:szCs w:val="24"/>
          <w:lang w:val="en-US"/>
        </w:rPr>
        <w:t xml:space="preserve">, </w:t>
      </w:r>
      <w:r w:rsidR="00D20407">
        <w:rPr>
          <w:rFonts w:ascii="Times New Roman" w:hAnsi="Times New Roman" w:cs="Times New Roman"/>
          <w:sz w:val="24"/>
          <w:szCs w:val="24"/>
          <w:lang w:val="en-US"/>
        </w:rPr>
        <w:t>clinical patient assessment</w:t>
      </w:r>
      <w:r w:rsidR="00A2578A">
        <w:rPr>
          <w:rFonts w:ascii="Times New Roman" w:hAnsi="Times New Roman" w:cs="Times New Roman"/>
          <w:sz w:val="24"/>
          <w:szCs w:val="24"/>
          <w:lang w:val="en-US"/>
        </w:rPr>
        <w:t xml:space="preserve"> as study end points</w:t>
      </w:r>
      <w:r w:rsidR="00800961">
        <w:rPr>
          <w:rFonts w:ascii="Times New Roman" w:hAnsi="Times New Roman" w:cs="Times New Roman"/>
          <w:sz w:val="24"/>
          <w:szCs w:val="24"/>
          <w:lang w:val="en-US"/>
        </w:rPr>
        <w:t>, and objective quantitation to assess the reduction in severity of stress incontinence</w:t>
      </w:r>
      <w:r w:rsidRPr="008E0CF7">
        <w:rPr>
          <w:rFonts w:ascii="Times New Roman" w:hAnsi="Times New Roman" w:cs="Times New Roman"/>
          <w:sz w:val="24"/>
          <w:szCs w:val="24"/>
          <w:lang w:val="en-US"/>
        </w:rPr>
        <w:t>.</w:t>
      </w:r>
    </w:p>
    <w:p w:rsidR="00E32683" w:rsidRDefault="00E32683" w:rsidP="00E32683">
      <w:pPr>
        <w:autoSpaceDE w:val="0"/>
        <w:autoSpaceDN w:val="0"/>
        <w:adjustRightInd w:val="0"/>
        <w:spacing w:after="0" w:line="360" w:lineRule="auto"/>
        <w:jc w:val="both"/>
        <w:rPr>
          <w:rFonts w:ascii="Times New Roman" w:hAnsi="Times New Roman" w:cs="Times New Roman"/>
          <w:sz w:val="24"/>
          <w:szCs w:val="24"/>
          <w:lang w:val="en-US"/>
        </w:rPr>
      </w:pPr>
      <w:r w:rsidRPr="001D7A68">
        <w:rPr>
          <w:rFonts w:ascii="Times New Roman" w:hAnsi="Times New Roman" w:cs="Times New Roman"/>
          <w:b/>
          <w:bCs/>
          <w:sz w:val="24"/>
          <w:szCs w:val="24"/>
          <w:lang w:val="en-US"/>
        </w:rPr>
        <w:lastRenderedPageBreak/>
        <w:t>Inclusion Criteria</w:t>
      </w:r>
      <w:r>
        <w:rPr>
          <w:rFonts w:ascii="Times New Roman" w:hAnsi="Times New Roman" w:cs="Times New Roman"/>
          <w:sz w:val="24"/>
          <w:szCs w:val="24"/>
          <w:lang w:val="en-US"/>
        </w:rPr>
        <w:t>:</w:t>
      </w:r>
    </w:p>
    <w:p w:rsidR="00E32683" w:rsidRDefault="00E32683" w:rsidP="00E32683">
      <w:pPr>
        <w:pStyle w:val="ListParagraph"/>
        <w:numPr>
          <w:ilvl w:val="0"/>
          <w:numId w:val="11"/>
        </w:numPr>
        <w:adjustRightInd w:val="0"/>
        <w:spacing w:line="360" w:lineRule="auto"/>
        <w:jc w:val="both"/>
        <w:rPr>
          <w:sz w:val="24"/>
          <w:szCs w:val="24"/>
          <w:lang w:val="en-US"/>
        </w:rPr>
      </w:pPr>
      <w:r>
        <w:rPr>
          <w:sz w:val="24"/>
          <w:szCs w:val="24"/>
          <w:lang w:val="en-US"/>
        </w:rPr>
        <w:t>Women age 30-70 years of age</w:t>
      </w:r>
    </w:p>
    <w:p w:rsidR="00E32683" w:rsidRPr="00E32683" w:rsidRDefault="00E32683" w:rsidP="00E32683">
      <w:pPr>
        <w:pStyle w:val="ListParagraph"/>
        <w:numPr>
          <w:ilvl w:val="0"/>
          <w:numId w:val="11"/>
        </w:numPr>
        <w:adjustRightInd w:val="0"/>
        <w:spacing w:line="360" w:lineRule="auto"/>
        <w:jc w:val="both"/>
        <w:rPr>
          <w:sz w:val="24"/>
          <w:szCs w:val="24"/>
          <w:lang w:val="en-US"/>
        </w:rPr>
      </w:pPr>
      <w:r w:rsidRPr="00E32683">
        <w:rPr>
          <w:sz w:val="24"/>
          <w:szCs w:val="24"/>
          <w:lang w:val="en-US"/>
        </w:rPr>
        <w:t>History of stress induced or related bladder incontinence of more than 15 urinations/day for over 3 months</w:t>
      </w:r>
    </w:p>
    <w:p w:rsidR="00E32683" w:rsidRDefault="00E32683" w:rsidP="00E32683">
      <w:pPr>
        <w:pStyle w:val="ListParagraph"/>
        <w:numPr>
          <w:ilvl w:val="0"/>
          <w:numId w:val="11"/>
        </w:numPr>
        <w:adjustRightInd w:val="0"/>
        <w:spacing w:line="360" w:lineRule="auto"/>
        <w:jc w:val="both"/>
        <w:rPr>
          <w:sz w:val="24"/>
          <w:szCs w:val="24"/>
          <w:lang w:val="en-US"/>
        </w:rPr>
      </w:pPr>
      <w:r w:rsidRPr="00E32683">
        <w:rPr>
          <w:sz w:val="24"/>
          <w:szCs w:val="24"/>
          <w:lang w:val="en-US"/>
        </w:rPr>
        <w:t>No history of previous bladder surgery or use of devices to improve bladder suspension</w:t>
      </w:r>
    </w:p>
    <w:p w:rsidR="00E32683" w:rsidRDefault="00E32683" w:rsidP="00E32683">
      <w:pPr>
        <w:pStyle w:val="ListParagraph"/>
        <w:numPr>
          <w:ilvl w:val="0"/>
          <w:numId w:val="11"/>
        </w:numPr>
        <w:adjustRightInd w:val="0"/>
        <w:spacing w:line="360" w:lineRule="auto"/>
        <w:jc w:val="both"/>
        <w:rPr>
          <w:sz w:val="24"/>
          <w:szCs w:val="24"/>
          <w:lang w:val="en-US"/>
        </w:rPr>
      </w:pPr>
      <w:r>
        <w:rPr>
          <w:sz w:val="24"/>
          <w:szCs w:val="24"/>
          <w:lang w:val="en-US"/>
        </w:rPr>
        <w:t xml:space="preserve">No history of bladder cancer </w:t>
      </w:r>
    </w:p>
    <w:p w:rsidR="001D7A68" w:rsidRPr="001D7A68" w:rsidRDefault="001D7A68" w:rsidP="001D7A68">
      <w:pPr>
        <w:pStyle w:val="ListParagraph"/>
        <w:numPr>
          <w:ilvl w:val="0"/>
          <w:numId w:val="11"/>
        </w:numPr>
        <w:adjustRightInd w:val="0"/>
        <w:spacing w:line="360" w:lineRule="auto"/>
        <w:jc w:val="both"/>
        <w:rPr>
          <w:sz w:val="24"/>
          <w:szCs w:val="24"/>
          <w:lang w:val="en-US"/>
        </w:rPr>
      </w:pPr>
      <w:r w:rsidRPr="00E32683">
        <w:rPr>
          <w:sz w:val="24"/>
          <w:szCs w:val="24"/>
          <w:lang w:val="en-US"/>
        </w:rPr>
        <w:t xml:space="preserve">No documented or frequent urinary </w:t>
      </w:r>
      <w:proofErr w:type="spellStart"/>
      <w:r w:rsidRPr="00E32683">
        <w:rPr>
          <w:sz w:val="24"/>
          <w:szCs w:val="24"/>
          <w:lang w:val="en-US"/>
        </w:rPr>
        <w:t>track</w:t>
      </w:r>
      <w:proofErr w:type="spellEnd"/>
      <w:r w:rsidRPr="00E32683">
        <w:rPr>
          <w:sz w:val="24"/>
          <w:szCs w:val="24"/>
          <w:lang w:val="en-US"/>
        </w:rPr>
        <w:t xml:space="preserve"> infecti</w:t>
      </w:r>
      <w:r>
        <w:rPr>
          <w:sz w:val="24"/>
          <w:szCs w:val="24"/>
          <w:lang w:val="en-US"/>
        </w:rPr>
        <w:t>o</w:t>
      </w:r>
      <w:r w:rsidRPr="00E32683">
        <w:rPr>
          <w:sz w:val="24"/>
          <w:szCs w:val="24"/>
          <w:lang w:val="en-US"/>
        </w:rPr>
        <w:t>n</w:t>
      </w:r>
    </w:p>
    <w:p w:rsidR="00E32683" w:rsidRDefault="00E32683" w:rsidP="00E32683">
      <w:pPr>
        <w:pStyle w:val="ListParagraph"/>
        <w:numPr>
          <w:ilvl w:val="0"/>
          <w:numId w:val="11"/>
        </w:numPr>
        <w:adjustRightInd w:val="0"/>
        <w:spacing w:line="360" w:lineRule="auto"/>
        <w:jc w:val="both"/>
        <w:rPr>
          <w:sz w:val="24"/>
          <w:szCs w:val="24"/>
          <w:lang w:val="en-US"/>
        </w:rPr>
      </w:pPr>
      <w:r>
        <w:rPr>
          <w:sz w:val="24"/>
          <w:szCs w:val="24"/>
          <w:lang w:val="en-US"/>
        </w:rPr>
        <w:t>Able to attend all clinic visits and undergo the 3 cystoscopy and bladder injection procedures</w:t>
      </w:r>
    </w:p>
    <w:p w:rsidR="001D7A68" w:rsidRPr="001969F4" w:rsidRDefault="00E32683" w:rsidP="001D7A68">
      <w:pPr>
        <w:pStyle w:val="ListParagraph"/>
        <w:numPr>
          <w:ilvl w:val="0"/>
          <w:numId w:val="11"/>
        </w:numPr>
        <w:adjustRightInd w:val="0"/>
        <w:spacing w:line="360" w:lineRule="auto"/>
        <w:jc w:val="both"/>
        <w:rPr>
          <w:sz w:val="24"/>
          <w:szCs w:val="24"/>
          <w:lang w:val="en-US"/>
        </w:rPr>
      </w:pPr>
      <w:r>
        <w:rPr>
          <w:sz w:val="24"/>
          <w:szCs w:val="24"/>
          <w:lang w:val="en-US"/>
        </w:rPr>
        <w:t>Adequate cognitive function to read and understand the study and Consent Form</w:t>
      </w:r>
    </w:p>
    <w:p w:rsidR="001D7A68" w:rsidRPr="001D7A68" w:rsidRDefault="001D7A68" w:rsidP="001D7A68">
      <w:pPr>
        <w:adjustRightInd w:val="0"/>
        <w:spacing w:line="360" w:lineRule="auto"/>
        <w:jc w:val="both"/>
        <w:rPr>
          <w:sz w:val="24"/>
          <w:szCs w:val="24"/>
          <w:lang w:val="en-US"/>
        </w:rPr>
      </w:pPr>
      <w:r w:rsidRPr="001D7A68">
        <w:rPr>
          <w:b/>
          <w:bCs/>
          <w:sz w:val="24"/>
          <w:szCs w:val="24"/>
          <w:lang w:val="en-US"/>
        </w:rPr>
        <w:t>Exclusion Criteria</w:t>
      </w:r>
      <w:r>
        <w:rPr>
          <w:sz w:val="24"/>
          <w:szCs w:val="24"/>
          <w:lang w:val="en-US"/>
        </w:rPr>
        <w:t>:</w:t>
      </w:r>
    </w:p>
    <w:p w:rsidR="001D7A68" w:rsidRPr="001D7A68" w:rsidRDefault="001D7A68" w:rsidP="001D7A68">
      <w:pPr>
        <w:pStyle w:val="ListParagraph"/>
        <w:numPr>
          <w:ilvl w:val="0"/>
          <w:numId w:val="13"/>
        </w:numPr>
        <w:adjustRightInd w:val="0"/>
        <w:spacing w:line="360" w:lineRule="auto"/>
        <w:jc w:val="both"/>
        <w:rPr>
          <w:sz w:val="24"/>
          <w:szCs w:val="24"/>
          <w:lang w:val="en-US"/>
        </w:rPr>
      </w:pPr>
      <w:r w:rsidRPr="001D7A68">
        <w:rPr>
          <w:sz w:val="24"/>
          <w:szCs w:val="24"/>
          <w:lang w:val="en-US"/>
        </w:rPr>
        <w:t>History of recurrent urinary tract infection (&gt; 3 within the previous year)</w:t>
      </w:r>
    </w:p>
    <w:p w:rsidR="001D7A68" w:rsidRDefault="001D7A68" w:rsidP="001D7A68">
      <w:pPr>
        <w:pStyle w:val="ListParagraph"/>
        <w:numPr>
          <w:ilvl w:val="0"/>
          <w:numId w:val="13"/>
        </w:numPr>
        <w:adjustRightInd w:val="0"/>
        <w:spacing w:line="360" w:lineRule="auto"/>
        <w:jc w:val="both"/>
        <w:rPr>
          <w:sz w:val="24"/>
          <w:szCs w:val="24"/>
          <w:lang w:val="en-US"/>
        </w:rPr>
      </w:pPr>
      <w:r>
        <w:rPr>
          <w:sz w:val="24"/>
          <w:szCs w:val="24"/>
          <w:lang w:val="en-US"/>
        </w:rPr>
        <w:t>B</w:t>
      </w:r>
      <w:r w:rsidRPr="00CF3127">
        <w:rPr>
          <w:sz w:val="24"/>
          <w:szCs w:val="24"/>
          <w:lang w:val="en-US"/>
        </w:rPr>
        <w:t>ladder pathology or dysfunction because of fistula, tumor, pelvic irradiation, neurological or other</w:t>
      </w:r>
    </w:p>
    <w:p w:rsidR="001D7A68" w:rsidRDefault="001D7A68" w:rsidP="001D7A68">
      <w:pPr>
        <w:pStyle w:val="ListParagraph"/>
        <w:numPr>
          <w:ilvl w:val="0"/>
          <w:numId w:val="13"/>
        </w:numPr>
        <w:adjustRightInd w:val="0"/>
        <w:spacing w:line="360" w:lineRule="auto"/>
        <w:jc w:val="both"/>
        <w:rPr>
          <w:sz w:val="24"/>
          <w:szCs w:val="24"/>
          <w:lang w:val="en-US"/>
        </w:rPr>
      </w:pPr>
      <w:r>
        <w:rPr>
          <w:sz w:val="24"/>
          <w:szCs w:val="24"/>
          <w:lang w:val="en-US"/>
        </w:rPr>
        <w:t>A</w:t>
      </w:r>
      <w:r w:rsidRPr="00CF3127">
        <w:rPr>
          <w:sz w:val="24"/>
          <w:szCs w:val="24"/>
          <w:lang w:val="en-US"/>
        </w:rPr>
        <w:t xml:space="preserve">ny </w:t>
      </w:r>
      <w:r>
        <w:rPr>
          <w:sz w:val="24"/>
          <w:szCs w:val="24"/>
          <w:lang w:val="en-US"/>
        </w:rPr>
        <w:t xml:space="preserve">previous surgical or device </w:t>
      </w:r>
      <w:r w:rsidRPr="00CF3127">
        <w:rPr>
          <w:sz w:val="24"/>
          <w:szCs w:val="24"/>
          <w:lang w:val="en-US"/>
        </w:rPr>
        <w:t xml:space="preserve">treatment </w:t>
      </w:r>
      <w:r>
        <w:rPr>
          <w:sz w:val="24"/>
          <w:szCs w:val="24"/>
          <w:lang w:val="en-US"/>
        </w:rPr>
        <w:t xml:space="preserve">of incontinence </w:t>
      </w:r>
      <w:r w:rsidRPr="00CF3127">
        <w:rPr>
          <w:sz w:val="24"/>
          <w:szCs w:val="24"/>
          <w:lang w:val="en-US"/>
        </w:rPr>
        <w:t xml:space="preserve">during the </w:t>
      </w:r>
      <w:r>
        <w:rPr>
          <w:sz w:val="24"/>
          <w:szCs w:val="24"/>
          <w:lang w:val="en-US"/>
        </w:rPr>
        <w:t xml:space="preserve">previous 12 </w:t>
      </w:r>
      <w:r w:rsidRPr="00CF3127">
        <w:rPr>
          <w:sz w:val="24"/>
          <w:szCs w:val="24"/>
          <w:lang w:val="en-US"/>
        </w:rPr>
        <w:t xml:space="preserve">months </w:t>
      </w:r>
    </w:p>
    <w:p w:rsidR="001D7A68" w:rsidRDefault="001D7A68" w:rsidP="001D7A68">
      <w:pPr>
        <w:pStyle w:val="ListParagraph"/>
        <w:numPr>
          <w:ilvl w:val="0"/>
          <w:numId w:val="13"/>
        </w:numPr>
        <w:adjustRightInd w:val="0"/>
        <w:spacing w:line="360" w:lineRule="auto"/>
        <w:jc w:val="both"/>
        <w:rPr>
          <w:sz w:val="24"/>
          <w:szCs w:val="24"/>
          <w:lang w:val="en-US"/>
        </w:rPr>
      </w:pPr>
      <w:r>
        <w:rPr>
          <w:sz w:val="24"/>
          <w:szCs w:val="24"/>
          <w:lang w:val="en-US"/>
        </w:rPr>
        <w:t>Bleeding disorder on currently taking anti-coagulant or anti-platelet medications</w:t>
      </w:r>
    </w:p>
    <w:p w:rsidR="001D7A68" w:rsidRDefault="001D7A68" w:rsidP="001D7A68">
      <w:pPr>
        <w:pStyle w:val="ListParagraph"/>
        <w:numPr>
          <w:ilvl w:val="0"/>
          <w:numId w:val="13"/>
        </w:numPr>
        <w:adjustRightInd w:val="0"/>
        <w:spacing w:line="360" w:lineRule="auto"/>
        <w:jc w:val="both"/>
        <w:rPr>
          <w:sz w:val="24"/>
          <w:szCs w:val="24"/>
          <w:lang w:val="en-US"/>
        </w:rPr>
      </w:pPr>
      <w:r>
        <w:rPr>
          <w:sz w:val="24"/>
          <w:szCs w:val="24"/>
          <w:lang w:val="en-US"/>
        </w:rPr>
        <w:t>G</w:t>
      </w:r>
      <w:r w:rsidRPr="00CF3127">
        <w:rPr>
          <w:sz w:val="24"/>
          <w:szCs w:val="24"/>
          <w:lang w:val="en-US"/>
        </w:rPr>
        <w:t>enital prolapse to, or beyond, the introitus,</w:t>
      </w:r>
    </w:p>
    <w:p w:rsidR="00E32683" w:rsidRPr="001D7A68" w:rsidRDefault="001D7A68" w:rsidP="00E32683">
      <w:pPr>
        <w:pStyle w:val="ListParagraph"/>
        <w:numPr>
          <w:ilvl w:val="0"/>
          <w:numId w:val="13"/>
        </w:numPr>
        <w:adjustRightInd w:val="0"/>
        <w:spacing w:line="360" w:lineRule="auto"/>
        <w:jc w:val="both"/>
        <w:rPr>
          <w:sz w:val="24"/>
          <w:szCs w:val="24"/>
          <w:lang w:val="en-US"/>
        </w:rPr>
      </w:pPr>
      <w:r>
        <w:rPr>
          <w:sz w:val="24"/>
          <w:szCs w:val="24"/>
          <w:lang w:val="en-US"/>
        </w:rPr>
        <w:t>Cardiac</w:t>
      </w:r>
      <w:r w:rsidRPr="00CF3127">
        <w:rPr>
          <w:sz w:val="24"/>
          <w:szCs w:val="24"/>
          <w:lang w:val="en-US"/>
        </w:rPr>
        <w:t xml:space="preserve"> pacemaker</w:t>
      </w:r>
      <w:r>
        <w:rPr>
          <w:sz w:val="24"/>
          <w:szCs w:val="24"/>
          <w:lang w:val="en-US"/>
        </w:rPr>
        <w:t xml:space="preserve"> or internal defibrillator</w:t>
      </w:r>
    </w:p>
    <w:p w:rsidR="00E32683" w:rsidRDefault="00E32683" w:rsidP="003206D7">
      <w:pPr>
        <w:pStyle w:val="TOC3"/>
        <w:spacing w:line="360" w:lineRule="auto"/>
        <w:ind w:left="0"/>
        <w:jc w:val="both"/>
        <w:rPr>
          <w:lang w:val="en-US"/>
        </w:rPr>
      </w:pPr>
    </w:p>
    <w:p w:rsidR="007342B3" w:rsidRPr="00D24C3B" w:rsidRDefault="0084498E" w:rsidP="003206D7">
      <w:pPr>
        <w:pStyle w:val="TOC3"/>
        <w:spacing w:line="360" w:lineRule="auto"/>
        <w:ind w:left="0"/>
        <w:jc w:val="both"/>
        <w:rPr>
          <w:lang w:val="en-US"/>
        </w:rPr>
      </w:pPr>
      <w:r>
        <w:rPr>
          <w:lang w:val="en-US"/>
        </w:rPr>
        <w:t>Protocol:</w:t>
      </w:r>
    </w:p>
    <w:p w:rsidR="00E32683" w:rsidRDefault="000E3251" w:rsidP="00A63A73">
      <w:pPr>
        <w:autoSpaceDE w:val="0"/>
        <w:autoSpaceDN w:val="0"/>
        <w:adjustRightInd w:val="0"/>
        <w:spacing w:after="0" w:line="360" w:lineRule="auto"/>
        <w:ind w:firstLine="708"/>
        <w:jc w:val="both"/>
        <w:rPr>
          <w:rFonts w:ascii="Times New Roman" w:eastAsia="Times New Roman" w:hAnsi="Times New Roman" w:cs="Times New Roman"/>
          <w:color w:val="050505"/>
          <w:sz w:val="24"/>
          <w:szCs w:val="24"/>
          <w:shd w:val="clear" w:color="auto" w:fill="FFFFFF"/>
          <w:lang w:val="en-US" w:eastAsia="pt-BR"/>
        </w:rPr>
      </w:pPr>
      <w:r>
        <w:rPr>
          <w:rFonts w:ascii="Times New Roman" w:hAnsi="Times New Roman" w:cs="Times New Roman"/>
          <w:sz w:val="24"/>
          <w:szCs w:val="24"/>
          <w:lang w:val="en-US"/>
        </w:rPr>
        <w:t xml:space="preserve">This will be a prospective, </w:t>
      </w:r>
      <w:r w:rsidR="00800961">
        <w:rPr>
          <w:rFonts w:ascii="Times New Roman" w:hAnsi="Times New Roman" w:cs="Times New Roman"/>
          <w:sz w:val="24"/>
          <w:szCs w:val="24"/>
          <w:lang w:val="en-US"/>
        </w:rPr>
        <w:t>single</w:t>
      </w:r>
      <w:r>
        <w:rPr>
          <w:rFonts w:ascii="Times New Roman" w:hAnsi="Times New Roman" w:cs="Times New Roman"/>
          <w:sz w:val="24"/>
          <w:szCs w:val="24"/>
          <w:lang w:val="en-US"/>
        </w:rPr>
        <w:t xml:space="preserve"> arm, </w:t>
      </w:r>
      <w:r w:rsidR="00800961">
        <w:rPr>
          <w:rFonts w:ascii="Times New Roman" w:hAnsi="Times New Roman" w:cs="Times New Roman"/>
          <w:sz w:val="24"/>
          <w:szCs w:val="24"/>
          <w:lang w:val="en-US"/>
        </w:rPr>
        <w:t xml:space="preserve">multiple component, </w:t>
      </w:r>
      <w:r>
        <w:rPr>
          <w:rFonts w:ascii="Times New Roman" w:hAnsi="Times New Roman" w:cs="Times New Roman"/>
          <w:sz w:val="24"/>
          <w:szCs w:val="24"/>
          <w:lang w:val="en-US"/>
        </w:rPr>
        <w:t>open label</w:t>
      </w:r>
      <w:r w:rsidR="00A2578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7342B3" w:rsidRPr="00207A36">
        <w:rPr>
          <w:rFonts w:ascii="Times New Roman" w:hAnsi="Times New Roman" w:cs="Times New Roman"/>
          <w:sz w:val="24"/>
          <w:szCs w:val="24"/>
          <w:lang w:val="en-US"/>
        </w:rPr>
        <w:t>clinical trial</w:t>
      </w:r>
      <w:r>
        <w:rPr>
          <w:rFonts w:ascii="Times New Roman" w:hAnsi="Times New Roman" w:cs="Times New Roman"/>
          <w:sz w:val="24"/>
          <w:szCs w:val="24"/>
          <w:lang w:val="en-US"/>
        </w:rPr>
        <w:t xml:space="preserve"> that will enroll </w:t>
      </w:r>
      <w:r w:rsidR="00E32683">
        <w:rPr>
          <w:rFonts w:ascii="Times New Roman" w:hAnsi="Times New Roman" w:cs="Times New Roman"/>
          <w:sz w:val="24"/>
          <w:szCs w:val="24"/>
          <w:lang w:val="en-US"/>
        </w:rPr>
        <w:t>1</w:t>
      </w:r>
      <w:r w:rsidR="007342B3" w:rsidRPr="00207A36">
        <w:rPr>
          <w:rFonts w:ascii="Times New Roman" w:hAnsi="Times New Roman" w:cs="Times New Roman"/>
          <w:sz w:val="24"/>
          <w:szCs w:val="24"/>
          <w:lang w:val="en-US"/>
        </w:rPr>
        <w:t>0 patient</w:t>
      </w:r>
      <w:r>
        <w:rPr>
          <w:rFonts w:ascii="Times New Roman" w:hAnsi="Times New Roman" w:cs="Times New Roman"/>
          <w:sz w:val="24"/>
          <w:szCs w:val="24"/>
          <w:lang w:val="en-US"/>
        </w:rPr>
        <w:t xml:space="preserve">s </w:t>
      </w:r>
      <w:r w:rsidR="00E32683">
        <w:rPr>
          <w:rFonts w:ascii="Times New Roman" w:hAnsi="Times New Roman" w:cs="Times New Roman"/>
          <w:sz w:val="24"/>
          <w:szCs w:val="24"/>
          <w:lang w:val="en-US"/>
        </w:rPr>
        <w:t>seeking treatment for bladder incontinence</w:t>
      </w:r>
      <w:r w:rsidR="007342B3" w:rsidRPr="00207A36">
        <w:rPr>
          <w:rFonts w:ascii="Times New Roman" w:hAnsi="Times New Roman" w:cs="Times New Roman"/>
          <w:sz w:val="24"/>
          <w:szCs w:val="24"/>
          <w:lang w:val="en-US"/>
        </w:rPr>
        <w:t xml:space="preserve"> from a </w:t>
      </w:r>
      <w:r w:rsidR="00C950B3">
        <w:rPr>
          <w:rFonts w:ascii="Times New Roman" w:hAnsi="Times New Roman" w:cs="Times New Roman"/>
          <w:sz w:val="24"/>
          <w:szCs w:val="24"/>
          <w:lang w:val="en-US"/>
        </w:rPr>
        <w:t xml:space="preserve">clinic focused on pelvic floor disorders including urinary incontinence, </w:t>
      </w:r>
      <w:r>
        <w:rPr>
          <w:rFonts w:ascii="Times New Roman" w:hAnsi="Times New Roman" w:cs="Times New Roman"/>
          <w:sz w:val="24"/>
          <w:szCs w:val="24"/>
          <w:lang w:val="en-US"/>
        </w:rPr>
        <w:t>with chronic complaints of urinary incontinence</w:t>
      </w:r>
      <w:r w:rsidR="00A2578A">
        <w:rPr>
          <w:rFonts w:ascii="Times New Roman" w:hAnsi="Times New Roman" w:cs="Times New Roman"/>
          <w:sz w:val="24"/>
          <w:szCs w:val="24"/>
          <w:lang w:val="en-US"/>
        </w:rPr>
        <w:t xml:space="preserve"> or more than 3 months </w:t>
      </w:r>
      <w:r w:rsidR="00C950B3">
        <w:rPr>
          <w:rFonts w:ascii="Times New Roman" w:hAnsi="Times New Roman" w:cs="Times New Roman"/>
          <w:sz w:val="24"/>
          <w:szCs w:val="24"/>
          <w:lang w:val="en-US"/>
        </w:rPr>
        <w:t xml:space="preserve">duration </w:t>
      </w:r>
      <w:r w:rsidR="00A2578A">
        <w:rPr>
          <w:rFonts w:ascii="Times New Roman" w:hAnsi="Times New Roman" w:cs="Times New Roman"/>
          <w:sz w:val="24"/>
          <w:szCs w:val="24"/>
          <w:lang w:val="en-US"/>
        </w:rPr>
        <w:t>requiring use of absorbent pads</w:t>
      </w:r>
      <w:r w:rsidR="007342B3" w:rsidRPr="00207A36">
        <w:rPr>
          <w:rFonts w:ascii="Times New Roman" w:hAnsi="Times New Roman" w:cs="Times New Roman"/>
          <w:sz w:val="24"/>
          <w:szCs w:val="24"/>
          <w:lang w:val="en-US"/>
        </w:rPr>
        <w:t xml:space="preserve">. </w:t>
      </w:r>
      <w:bookmarkStart w:id="1" w:name="_Hlk531625633"/>
      <w:r w:rsidR="00CB7F33">
        <w:rPr>
          <w:rFonts w:ascii="Times New Roman" w:hAnsi="Times New Roman" w:cs="Times New Roman"/>
          <w:sz w:val="24"/>
          <w:szCs w:val="24"/>
          <w:lang w:val="en-US"/>
        </w:rPr>
        <w:t xml:space="preserve">The </w:t>
      </w:r>
      <w:r w:rsidR="007342B3" w:rsidRPr="00207A36">
        <w:rPr>
          <w:rFonts w:ascii="Times New Roman" w:hAnsi="Times New Roman" w:cs="Times New Roman"/>
          <w:sz w:val="24"/>
          <w:szCs w:val="24"/>
          <w:lang w:val="en-US"/>
        </w:rPr>
        <w:t xml:space="preserve">intervention period will last </w:t>
      </w:r>
      <w:r w:rsidR="00800961">
        <w:rPr>
          <w:rFonts w:ascii="Times New Roman" w:hAnsi="Times New Roman" w:cs="Times New Roman"/>
          <w:sz w:val="24"/>
          <w:szCs w:val="24"/>
          <w:lang w:val="en-US"/>
        </w:rPr>
        <w:t>12</w:t>
      </w:r>
      <w:r w:rsidR="007342B3" w:rsidRPr="00207A36">
        <w:rPr>
          <w:rFonts w:ascii="Times New Roman" w:hAnsi="Times New Roman" w:cs="Times New Roman"/>
          <w:sz w:val="24"/>
          <w:szCs w:val="24"/>
          <w:lang w:val="en-US"/>
        </w:rPr>
        <w:t xml:space="preserve"> weeks</w:t>
      </w:r>
      <w:r w:rsidR="00CB7F33">
        <w:rPr>
          <w:rFonts w:ascii="Times New Roman" w:eastAsia="Times New Roman" w:hAnsi="Times New Roman" w:cs="Times New Roman"/>
          <w:color w:val="050505"/>
          <w:sz w:val="24"/>
          <w:szCs w:val="24"/>
          <w:shd w:val="clear" w:color="auto" w:fill="FFFFFF"/>
          <w:lang w:val="en-US" w:eastAsia="pt-BR"/>
        </w:rPr>
        <w:t xml:space="preserve"> with two</w:t>
      </w:r>
      <w:r w:rsidR="007342B3" w:rsidRPr="00207A36">
        <w:rPr>
          <w:rFonts w:ascii="Times New Roman" w:eastAsia="Times New Roman" w:hAnsi="Times New Roman" w:cs="Times New Roman"/>
          <w:color w:val="050505"/>
          <w:sz w:val="24"/>
          <w:szCs w:val="24"/>
          <w:shd w:val="clear" w:color="auto" w:fill="FFFFFF"/>
          <w:lang w:val="en-US" w:eastAsia="pt-BR"/>
        </w:rPr>
        <w:t xml:space="preserve"> months follow up after the end of treatment to </w:t>
      </w:r>
      <w:r w:rsidR="00CB7F33">
        <w:rPr>
          <w:rFonts w:ascii="Times New Roman" w:eastAsia="Times New Roman" w:hAnsi="Times New Roman" w:cs="Times New Roman"/>
          <w:color w:val="050505"/>
          <w:sz w:val="24"/>
          <w:szCs w:val="24"/>
          <w:shd w:val="clear" w:color="auto" w:fill="FFFFFF"/>
          <w:lang w:val="en-US" w:eastAsia="pt-BR"/>
        </w:rPr>
        <w:t xml:space="preserve">evaluate the durability of </w:t>
      </w:r>
      <w:r w:rsidR="007342B3" w:rsidRPr="00207A36">
        <w:rPr>
          <w:rFonts w:ascii="Times New Roman" w:eastAsia="Times New Roman" w:hAnsi="Times New Roman" w:cs="Times New Roman"/>
          <w:color w:val="050505"/>
          <w:sz w:val="24"/>
          <w:szCs w:val="24"/>
          <w:shd w:val="clear" w:color="auto" w:fill="FFFFFF"/>
          <w:lang w:val="en-US" w:eastAsia="pt-BR"/>
        </w:rPr>
        <w:t>benefit</w:t>
      </w:r>
      <w:r w:rsidR="00CB7F33">
        <w:rPr>
          <w:rFonts w:ascii="Times New Roman" w:eastAsia="Times New Roman" w:hAnsi="Times New Roman" w:cs="Times New Roman"/>
          <w:color w:val="050505"/>
          <w:sz w:val="24"/>
          <w:szCs w:val="24"/>
          <w:shd w:val="clear" w:color="auto" w:fill="FFFFFF"/>
          <w:lang w:val="en-US" w:eastAsia="pt-BR"/>
        </w:rPr>
        <w:t xml:space="preserve"> </w:t>
      </w:r>
      <w:r w:rsidR="007342B3" w:rsidRPr="00207A36">
        <w:rPr>
          <w:rFonts w:ascii="Times New Roman" w:eastAsia="Times New Roman" w:hAnsi="Times New Roman" w:cs="Times New Roman"/>
          <w:color w:val="050505"/>
          <w:sz w:val="24"/>
          <w:szCs w:val="24"/>
          <w:shd w:val="clear" w:color="auto" w:fill="FFFFFF"/>
          <w:lang w:val="en-US" w:eastAsia="pt-BR"/>
        </w:rPr>
        <w:t xml:space="preserve">without ongoing treatment. </w:t>
      </w:r>
    </w:p>
    <w:p w:rsidR="001D7A68" w:rsidRDefault="001D7A68" w:rsidP="00E32683">
      <w:pPr>
        <w:autoSpaceDE w:val="0"/>
        <w:autoSpaceDN w:val="0"/>
        <w:adjustRightInd w:val="0"/>
        <w:spacing w:after="0" w:line="360" w:lineRule="auto"/>
        <w:jc w:val="both"/>
        <w:rPr>
          <w:rFonts w:ascii="Times New Roman" w:eastAsia="Times New Roman" w:hAnsi="Times New Roman" w:cs="Times New Roman"/>
          <w:b/>
          <w:bCs/>
          <w:color w:val="050505"/>
          <w:sz w:val="24"/>
          <w:szCs w:val="24"/>
          <w:shd w:val="clear" w:color="auto" w:fill="FFFFFF"/>
          <w:lang w:val="en-US" w:eastAsia="pt-BR"/>
        </w:rPr>
      </w:pPr>
    </w:p>
    <w:p w:rsidR="00DB6988" w:rsidRPr="001969F4" w:rsidRDefault="00E32683" w:rsidP="00DB6988">
      <w:pPr>
        <w:autoSpaceDE w:val="0"/>
        <w:autoSpaceDN w:val="0"/>
        <w:adjustRightInd w:val="0"/>
        <w:spacing w:after="0" w:line="360" w:lineRule="auto"/>
        <w:jc w:val="both"/>
        <w:rPr>
          <w:rFonts w:ascii="Times New Roman" w:eastAsia="Times New Roman" w:hAnsi="Times New Roman" w:cs="Times New Roman"/>
          <w:color w:val="050505"/>
          <w:sz w:val="24"/>
          <w:szCs w:val="24"/>
          <w:shd w:val="clear" w:color="auto" w:fill="FFFFFF"/>
          <w:lang w:val="en-US" w:eastAsia="pt-BR"/>
        </w:rPr>
      </w:pPr>
      <w:r w:rsidRPr="00E32683">
        <w:rPr>
          <w:rFonts w:ascii="Times New Roman" w:eastAsia="Times New Roman" w:hAnsi="Times New Roman" w:cs="Times New Roman"/>
          <w:b/>
          <w:bCs/>
          <w:color w:val="050505"/>
          <w:sz w:val="24"/>
          <w:szCs w:val="24"/>
          <w:shd w:val="clear" w:color="auto" w:fill="FFFFFF"/>
          <w:lang w:val="en-US" w:eastAsia="pt-BR"/>
        </w:rPr>
        <w:lastRenderedPageBreak/>
        <w:t xml:space="preserve">End Point </w:t>
      </w:r>
      <w:proofErr w:type="spellStart"/>
      <w:r w:rsidRPr="00E32683">
        <w:rPr>
          <w:rFonts w:ascii="Times New Roman" w:eastAsia="Times New Roman" w:hAnsi="Times New Roman" w:cs="Times New Roman"/>
          <w:b/>
          <w:bCs/>
          <w:color w:val="050505"/>
          <w:sz w:val="24"/>
          <w:szCs w:val="24"/>
          <w:shd w:val="clear" w:color="auto" w:fill="FFFFFF"/>
          <w:lang w:val="en-US" w:eastAsia="pt-BR"/>
        </w:rPr>
        <w:t>Questionaires</w:t>
      </w:r>
      <w:proofErr w:type="spellEnd"/>
      <w:r>
        <w:rPr>
          <w:rFonts w:ascii="Times New Roman" w:eastAsia="Times New Roman" w:hAnsi="Times New Roman" w:cs="Times New Roman"/>
          <w:color w:val="050505"/>
          <w:sz w:val="24"/>
          <w:szCs w:val="24"/>
          <w:shd w:val="clear" w:color="auto" w:fill="FFFFFF"/>
          <w:lang w:val="en-US" w:eastAsia="pt-BR"/>
        </w:rPr>
        <w:t>:</w:t>
      </w:r>
      <w:r w:rsidR="007342B3" w:rsidRPr="00207A36">
        <w:rPr>
          <w:rFonts w:ascii="Times New Roman" w:eastAsia="Times New Roman" w:hAnsi="Times New Roman" w:cs="Times New Roman"/>
          <w:color w:val="050505"/>
          <w:sz w:val="24"/>
          <w:szCs w:val="24"/>
          <w:shd w:val="clear" w:color="auto" w:fill="FFFFFF"/>
          <w:lang w:val="en-US" w:eastAsia="pt-BR"/>
        </w:rPr>
        <w:t> </w:t>
      </w:r>
      <w:r w:rsidR="00CB7F33">
        <w:rPr>
          <w:rFonts w:ascii="Times New Roman" w:hAnsi="Times New Roman" w:cs="Times New Roman"/>
          <w:sz w:val="24"/>
          <w:szCs w:val="24"/>
          <w:lang w:val="en-US"/>
        </w:rPr>
        <w:t xml:space="preserve">All subjects will complete self-assessment of the severity of their symptoms, both pre and post treatment using </w:t>
      </w:r>
      <w:r w:rsidR="007342B3" w:rsidRPr="00207A36">
        <w:rPr>
          <w:rFonts w:ascii="Times New Roman" w:hAnsi="Times New Roman" w:cs="Times New Roman"/>
          <w:sz w:val="24"/>
          <w:szCs w:val="24"/>
          <w:lang w:val="en-US"/>
        </w:rPr>
        <w:t>val</w:t>
      </w:r>
      <w:r w:rsidR="00015ED1">
        <w:rPr>
          <w:rFonts w:ascii="Times New Roman" w:hAnsi="Times New Roman" w:cs="Times New Roman"/>
          <w:sz w:val="24"/>
          <w:szCs w:val="24"/>
          <w:lang w:val="en-US"/>
        </w:rPr>
        <w:t>id</w:t>
      </w:r>
      <w:r w:rsidR="007342B3" w:rsidRPr="00207A36">
        <w:rPr>
          <w:rFonts w:ascii="Times New Roman" w:hAnsi="Times New Roman" w:cs="Times New Roman"/>
          <w:sz w:val="24"/>
          <w:szCs w:val="24"/>
          <w:lang w:val="en-US"/>
        </w:rPr>
        <w:t>a</w:t>
      </w:r>
      <w:r w:rsidR="00CB7F33">
        <w:rPr>
          <w:rFonts w:ascii="Times New Roman" w:hAnsi="Times New Roman" w:cs="Times New Roman"/>
          <w:sz w:val="24"/>
          <w:szCs w:val="24"/>
          <w:lang w:val="en-US"/>
        </w:rPr>
        <w:t>ted</w:t>
      </w:r>
      <w:r w:rsidR="00015ED1">
        <w:rPr>
          <w:rFonts w:ascii="Times New Roman" w:hAnsi="Times New Roman" w:cs="Times New Roman"/>
          <w:sz w:val="24"/>
          <w:szCs w:val="24"/>
          <w:lang w:val="en-US"/>
        </w:rPr>
        <w:t xml:space="preserve"> </w:t>
      </w:r>
      <w:proofErr w:type="spellStart"/>
      <w:r w:rsidR="00015ED1">
        <w:rPr>
          <w:rFonts w:ascii="Times New Roman" w:hAnsi="Times New Roman" w:cs="Times New Roman"/>
          <w:sz w:val="24"/>
          <w:szCs w:val="24"/>
          <w:lang w:val="en-US"/>
        </w:rPr>
        <w:t>questionaires</w:t>
      </w:r>
      <w:proofErr w:type="spellEnd"/>
      <w:r w:rsidR="00015ED1">
        <w:rPr>
          <w:rFonts w:ascii="Times New Roman" w:hAnsi="Times New Roman" w:cs="Times New Roman"/>
          <w:sz w:val="24"/>
          <w:szCs w:val="24"/>
          <w:lang w:val="en-US"/>
        </w:rPr>
        <w:t xml:space="preserve"> for severity of incontinence including</w:t>
      </w:r>
      <w:bookmarkEnd w:id="1"/>
      <w:r w:rsidR="003206D7" w:rsidRPr="00207A36">
        <w:rPr>
          <w:rFonts w:ascii="Times New Roman" w:hAnsi="Times New Roman" w:cs="Times New Roman"/>
          <w:sz w:val="24"/>
          <w:szCs w:val="24"/>
          <w:lang w:val="en-US"/>
        </w:rPr>
        <w:t>: PRAFAB-score,</w:t>
      </w:r>
      <w:r w:rsidR="007342B3" w:rsidRPr="00207A36">
        <w:rPr>
          <w:rFonts w:ascii="Times New Roman" w:hAnsi="Times New Roman" w:cs="Times New Roman"/>
          <w:sz w:val="24"/>
          <w:szCs w:val="24"/>
          <w:lang w:val="en-US"/>
        </w:rPr>
        <w:t xml:space="preserve"> </w:t>
      </w:r>
      <w:r w:rsidR="003206D7" w:rsidRPr="00207A36">
        <w:rPr>
          <w:rFonts w:ascii="Times New Roman" w:hAnsi="Times New Roman" w:cs="Times New Roman"/>
          <w:sz w:val="24"/>
          <w:szCs w:val="24"/>
          <w:lang w:val="fr-FR"/>
        </w:rPr>
        <w:t>OAB-V8</w:t>
      </w:r>
      <w:r w:rsidR="007342B3" w:rsidRPr="00207A36">
        <w:rPr>
          <w:rFonts w:ascii="Times New Roman" w:hAnsi="Times New Roman" w:cs="Times New Roman"/>
          <w:sz w:val="24"/>
          <w:szCs w:val="24"/>
          <w:lang w:val="fr-FR"/>
        </w:rPr>
        <w:t>,</w:t>
      </w:r>
      <w:r w:rsidR="00245F8B" w:rsidRPr="00207A36">
        <w:rPr>
          <w:rFonts w:ascii="Times New Roman" w:hAnsi="Times New Roman" w:cs="Times New Roman"/>
          <w:sz w:val="24"/>
          <w:szCs w:val="24"/>
          <w:lang w:val="fr-FR"/>
        </w:rPr>
        <w:t xml:space="preserve"> PGI-I, </w:t>
      </w:r>
      <w:r w:rsidR="00245F8B" w:rsidRPr="00207A36">
        <w:rPr>
          <w:rFonts w:ascii="Times New Roman" w:hAnsi="Times New Roman" w:cs="Times New Roman"/>
          <w:sz w:val="24"/>
          <w:szCs w:val="24"/>
          <w:lang w:val="en-US"/>
        </w:rPr>
        <w:t>Pelvic Floor Impact Questionnaire-short form 7</w:t>
      </w:r>
      <w:r w:rsidR="00245F8B" w:rsidRPr="00207A36">
        <w:rPr>
          <w:rFonts w:ascii="Times New Roman" w:hAnsi="Times New Roman" w:cs="Times New Roman"/>
          <w:spacing w:val="-16"/>
          <w:sz w:val="24"/>
          <w:szCs w:val="24"/>
          <w:lang w:val="en-US"/>
        </w:rPr>
        <w:t xml:space="preserve"> </w:t>
      </w:r>
      <w:proofErr w:type="gramStart"/>
      <w:r w:rsidR="00245F8B" w:rsidRPr="00207A36">
        <w:rPr>
          <w:rFonts w:ascii="Times New Roman" w:hAnsi="Times New Roman" w:cs="Times New Roman"/>
          <w:spacing w:val="-16"/>
          <w:sz w:val="24"/>
          <w:szCs w:val="24"/>
          <w:lang w:val="en-US"/>
        </w:rPr>
        <w:t xml:space="preserve">and </w:t>
      </w:r>
      <w:r>
        <w:rPr>
          <w:rFonts w:ascii="Times New Roman" w:hAnsi="Times New Roman" w:cs="Times New Roman"/>
          <w:spacing w:val="-16"/>
          <w:sz w:val="24"/>
          <w:szCs w:val="24"/>
          <w:lang w:val="en-US"/>
        </w:rPr>
        <w:t xml:space="preserve"> </w:t>
      </w:r>
      <w:proofErr w:type="spellStart"/>
      <w:r w:rsidR="00245F8B" w:rsidRPr="00207A36">
        <w:rPr>
          <w:rFonts w:ascii="Times New Roman" w:hAnsi="Times New Roman" w:cs="Times New Roman"/>
          <w:sz w:val="24"/>
          <w:szCs w:val="24"/>
          <w:lang w:val="fr-FR"/>
        </w:rPr>
        <w:t>King’s</w:t>
      </w:r>
      <w:proofErr w:type="spellEnd"/>
      <w:proofErr w:type="gramEnd"/>
      <w:r w:rsidR="003206D7" w:rsidRPr="00207A36">
        <w:rPr>
          <w:rFonts w:ascii="Times New Roman" w:hAnsi="Times New Roman" w:cs="Times New Roman"/>
          <w:sz w:val="24"/>
          <w:szCs w:val="24"/>
          <w:lang w:val="fr-FR"/>
        </w:rPr>
        <w:t xml:space="preserve"> </w:t>
      </w:r>
      <w:proofErr w:type="spellStart"/>
      <w:r w:rsidR="003206D7" w:rsidRPr="00207A36">
        <w:rPr>
          <w:rFonts w:ascii="Times New Roman" w:hAnsi="Times New Roman" w:cs="Times New Roman"/>
          <w:sz w:val="24"/>
          <w:szCs w:val="24"/>
          <w:lang w:val="fr-FR"/>
        </w:rPr>
        <w:t>Health</w:t>
      </w:r>
      <w:proofErr w:type="spellEnd"/>
      <w:r w:rsidR="003206D7" w:rsidRPr="00207A36">
        <w:rPr>
          <w:rFonts w:ascii="Times New Roman" w:hAnsi="Times New Roman" w:cs="Times New Roman"/>
          <w:sz w:val="24"/>
          <w:szCs w:val="24"/>
          <w:lang w:val="fr-FR"/>
        </w:rPr>
        <w:t xml:space="preserve"> Questionnaire</w:t>
      </w:r>
      <w:r w:rsidR="007342B3" w:rsidRPr="00207A36">
        <w:rPr>
          <w:rFonts w:ascii="Times New Roman" w:hAnsi="Times New Roman" w:cs="Times New Roman"/>
          <w:sz w:val="24"/>
          <w:szCs w:val="24"/>
          <w:lang w:val="en-US"/>
        </w:rPr>
        <w:t>.</w:t>
      </w:r>
      <w:r w:rsidR="00207A36" w:rsidRPr="00207A36">
        <w:rPr>
          <w:rFonts w:ascii="Times New Roman" w:hAnsi="Times New Roman" w:cs="Times New Roman"/>
          <w:sz w:val="24"/>
          <w:szCs w:val="24"/>
          <w:lang w:val="en-US"/>
        </w:rPr>
        <w:t xml:space="preserve"> </w:t>
      </w:r>
    </w:p>
    <w:p w:rsidR="00DB6988" w:rsidRPr="00FC2B88" w:rsidRDefault="00DB6988" w:rsidP="00FC2B88">
      <w:pPr>
        <w:autoSpaceDE w:val="0"/>
        <w:autoSpaceDN w:val="0"/>
        <w:adjustRightInd w:val="0"/>
        <w:spacing w:after="0" w:line="360" w:lineRule="auto"/>
        <w:jc w:val="both"/>
        <w:rPr>
          <w:rFonts w:ascii="Times New Roman" w:hAnsi="Times New Roman" w:cs="Times New Roman"/>
          <w:b/>
          <w:bCs/>
          <w:sz w:val="24"/>
          <w:szCs w:val="24"/>
          <w:lang w:val="en-US"/>
        </w:rPr>
      </w:pPr>
      <w:r w:rsidRPr="00FC2B88">
        <w:rPr>
          <w:rFonts w:ascii="Times New Roman" w:hAnsi="Times New Roman" w:cs="Times New Roman"/>
          <w:b/>
          <w:bCs/>
          <w:sz w:val="24"/>
          <w:szCs w:val="24"/>
          <w:lang w:val="en-US"/>
        </w:rPr>
        <w:t>Pre-Treatment Screening:</w:t>
      </w:r>
    </w:p>
    <w:p w:rsidR="00DC0133" w:rsidRPr="001969F4" w:rsidRDefault="00DB6988" w:rsidP="00DB6988">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All enrolled subjects will have an evaluation of pain sensitivity to select the current that is comfortable to them that is at, or above, the minimal level for the study. </w:t>
      </w:r>
      <w:r w:rsidR="00CF3127">
        <w:rPr>
          <w:rFonts w:ascii="Times New Roman" w:hAnsi="Times New Roman" w:cs="Times New Roman"/>
          <w:sz w:val="24"/>
          <w:szCs w:val="24"/>
          <w:lang w:val="en-US"/>
        </w:rPr>
        <w:t xml:space="preserve">The current </w:t>
      </w:r>
      <w:r>
        <w:rPr>
          <w:rFonts w:ascii="Times New Roman" w:hAnsi="Times New Roman" w:cs="Times New Roman"/>
          <w:sz w:val="24"/>
          <w:szCs w:val="24"/>
          <w:lang w:val="en-US"/>
        </w:rPr>
        <w:t xml:space="preserve">will be </w:t>
      </w:r>
      <w:r w:rsidR="00CF3127">
        <w:rPr>
          <w:rFonts w:ascii="Times New Roman" w:hAnsi="Times New Roman" w:cs="Times New Roman"/>
          <w:sz w:val="24"/>
          <w:szCs w:val="24"/>
          <w:lang w:val="en-US"/>
        </w:rPr>
        <w:t xml:space="preserve">increased to a comfort predetermined by the patient </w:t>
      </w:r>
      <w:r w:rsidR="00E7135C">
        <w:rPr>
          <w:rFonts w:ascii="Times New Roman" w:hAnsi="Times New Roman" w:cs="Times New Roman"/>
          <w:sz w:val="24"/>
          <w:szCs w:val="24"/>
          <w:lang w:val="en-US"/>
        </w:rPr>
        <w:t xml:space="preserve">and below the </w:t>
      </w:r>
      <w:r w:rsidR="00E7135C" w:rsidRPr="00207A36">
        <w:rPr>
          <w:rFonts w:ascii="Times New Roman" w:hAnsi="Times New Roman" w:cs="Times New Roman"/>
          <w:sz w:val="24"/>
          <w:szCs w:val="24"/>
          <w:lang w:val="en-US"/>
        </w:rPr>
        <w:t>motor threshold</w:t>
      </w:r>
      <w:r w:rsidR="00E7135C">
        <w:rPr>
          <w:rFonts w:ascii="Times New Roman" w:hAnsi="Times New Roman" w:cs="Times New Roman"/>
          <w:sz w:val="24"/>
          <w:szCs w:val="24"/>
          <w:lang w:val="en-US"/>
        </w:rPr>
        <w:t xml:space="preserve"> </w:t>
      </w:r>
      <w:r w:rsidR="00CF3127">
        <w:rPr>
          <w:rFonts w:ascii="Times New Roman" w:hAnsi="Times New Roman" w:cs="Times New Roman"/>
          <w:sz w:val="24"/>
          <w:szCs w:val="24"/>
          <w:lang w:val="en-US"/>
        </w:rPr>
        <w:t>that does not cause muscle contraction</w:t>
      </w:r>
      <w:r>
        <w:rPr>
          <w:rFonts w:ascii="Times New Roman" w:hAnsi="Times New Roman" w:cs="Times New Roman"/>
          <w:sz w:val="24"/>
          <w:szCs w:val="24"/>
          <w:lang w:val="en-US"/>
        </w:rPr>
        <w:t xml:space="preserve"> and is at or above the minimum current to be used for the study</w:t>
      </w:r>
      <w:r w:rsidR="00CF3127">
        <w:rPr>
          <w:rFonts w:ascii="Times New Roman" w:hAnsi="Times New Roman" w:cs="Times New Roman"/>
          <w:sz w:val="24"/>
          <w:szCs w:val="24"/>
          <w:lang w:val="en-US"/>
        </w:rPr>
        <w:t xml:space="preserve">. </w:t>
      </w:r>
    </w:p>
    <w:p w:rsidR="00DB6988" w:rsidRDefault="00DB6988" w:rsidP="00DB6988">
      <w:pPr>
        <w:autoSpaceDE w:val="0"/>
        <w:autoSpaceDN w:val="0"/>
        <w:adjustRightInd w:val="0"/>
        <w:spacing w:after="0" w:line="360" w:lineRule="auto"/>
        <w:jc w:val="both"/>
        <w:rPr>
          <w:rFonts w:ascii="Times New Roman" w:hAnsi="Times New Roman" w:cs="Times New Roman"/>
          <w:sz w:val="24"/>
          <w:szCs w:val="24"/>
          <w:lang w:val="en-US"/>
        </w:rPr>
      </w:pPr>
      <w:r w:rsidRPr="00FC2B88">
        <w:rPr>
          <w:rFonts w:ascii="Times New Roman" w:hAnsi="Times New Roman" w:cs="Times New Roman"/>
          <w:b/>
          <w:bCs/>
          <w:sz w:val="24"/>
          <w:szCs w:val="24"/>
          <w:lang w:val="en-US"/>
        </w:rPr>
        <w:t>BES Treatment</w:t>
      </w:r>
      <w:r>
        <w:rPr>
          <w:rFonts w:ascii="Times New Roman" w:hAnsi="Times New Roman" w:cs="Times New Roman"/>
          <w:sz w:val="24"/>
          <w:szCs w:val="24"/>
          <w:lang w:val="en-US"/>
        </w:rPr>
        <w:t>:</w:t>
      </w:r>
    </w:p>
    <w:p w:rsidR="00DB6988" w:rsidRDefault="00DB6988" w:rsidP="00DB6988">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Each treatment for all subjects will be for</w:t>
      </w:r>
      <w:r w:rsidRPr="00207A36">
        <w:rPr>
          <w:rFonts w:ascii="Times New Roman" w:hAnsi="Times New Roman" w:cs="Times New Roman"/>
          <w:sz w:val="24"/>
          <w:szCs w:val="24"/>
          <w:lang w:val="en-US"/>
        </w:rPr>
        <w:t xml:space="preserve"> 30 minutes twice a week for </w:t>
      </w:r>
      <w:r w:rsidR="001D7A68">
        <w:rPr>
          <w:rFonts w:ascii="Times New Roman" w:hAnsi="Times New Roman" w:cs="Times New Roman"/>
          <w:sz w:val="24"/>
          <w:szCs w:val="24"/>
          <w:lang w:val="en-US"/>
        </w:rPr>
        <w:t>12</w:t>
      </w:r>
      <w:r w:rsidRPr="00207A36">
        <w:rPr>
          <w:rFonts w:ascii="Times New Roman" w:hAnsi="Times New Roman" w:cs="Times New Roman"/>
          <w:sz w:val="24"/>
          <w:szCs w:val="24"/>
          <w:lang w:val="en-US"/>
        </w:rPr>
        <w:t xml:space="preserve"> weeks</w:t>
      </w:r>
      <w:r>
        <w:rPr>
          <w:rFonts w:ascii="Times New Roman" w:hAnsi="Times New Roman" w:cs="Times New Roman"/>
          <w:sz w:val="24"/>
          <w:szCs w:val="24"/>
          <w:lang w:val="en-US"/>
        </w:rPr>
        <w:t xml:space="preserve"> and take place only in the clinic of an approved Site Principal Investigator. </w:t>
      </w:r>
      <w:r w:rsidR="0095626C">
        <w:rPr>
          <w:rFonts w:ascii="Times New Roman" w:hAnsi="Times New Roman" w:cs="Times New Roman"/>
          <w:sz w:val="24"/>
          <w:szCs w:val="24"/>
          <w:lang w:val="en-US"/>
        </w:rPr>
        <w:t>The BES treatments will be done on a different day than the delivery of biologics.</w:t>
      </w:r>
    </w:p>
    <w:p w:rsidR="005F21D4" w:rsidRDefault="001D7A68" w:rsidP="00DB6988">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location of the patch gel electrodes will be on the Pelvic Floor opposite the anus</w:t>
      </w:r>
      <w:r w:rsidR="005F21D4">
        <w:rPr>
          <w:rFonts w:ascii="Times New Roman" w:hAnsi="Times New Roman" w:cs="Times New Roman"/>
          <w:sz w:val="24"/>
          <w:szCs w:val="24"/>
          <w:lang w:val="en-US"/>
        </w:rPr>
        <w:t xml:space="preserve">, and over both </w:t>
      </w:r>
      <w:r w:rsidR="00DB6988">
        <w:rPr>
          <w:rFonts w:ascii="Times New Roman" w:hAnsi="Times New Roman" w:cs="Times New Roman"/>
          <w:sz w:val="24"/>
          <w:szCs w:val="24"/>
          <w:lang w:val="en-US"/>
        </w:rPr>
        <w:t xml:space="preserve">Sacral and Tibial Nerves </w:t>
      </w:r>
      <w:r w:rsidR="001969F4">
        <w:rPr>
          <w:rFonts w:ascii="Times New Roman" w:hAnsi="Times New Roman" w:cs="Times New Roman"/>
          <w:sz w:val="24"/>
          <w:szCs w:val="24"/>
          <w:lang w:val="en-US"/>
        </w:rPr>
        <w:t xml:space="preserve">as shown in the images in the Appendix, </w:t>
      </w:r>
      <w:r w:rsidR="005F21D4">
        <w:rPr>
          <w:rFonts w:ascii="Times New Roman" w:hAnsi="Times New Roman" w:cs="Times New Roman"/>
          <w:sz w:val="24"/>
          <w:szCs w:val="24"/>
          <w:lang w:val="en-US"/>
        </w:rPr>
        <w:t xml:space="preserve">using </w:t>
      </w:r>
      <w:r w:rsidR="00E7135C">
        <w:rPr>
          <w:rFonts w:ascii="Times New Roman" w:hAnsi="Times New Roman" w:cs="Times New Roman"/>
          <w:sz w:val="24"/>
          <w:szCs w:val="24"/>
          <w:lang w:val="en-US"/>
        </w:rPr>
        <w:t xml:space="preserve">two sets of electrodes </w:t>
      </w:r>
      <w:r w:rsidR="001969F4">
        <w:rPr>
          <w:rFonts w:ascii="Times New Roman" w:hAnsi="Times New Roman" w:cs="Times New Roman"/>
          <w:sz w:val="24"/>
          <w:szCs w:val="24"/>
          <w:lang w:val="en-US"/>
        </w:rPr>
        <w:t xml:space="preserve">first for the Pelvic Floor location, then followed by simultaneous stimulation of the Sacral and Tibial nerves, followed by a similar period for the Pelvic Floor. </w:t>
      </w:r>
      <w:r w:rsidR="00E7135C">
        <w:rPr>
          <w:rFonts w:ascii="Times New Roman" w:hAnsi="Times New Roman" w:cs="Times New Roman"/>
          <w:sz w:val="24"/>
          <w:szCs w:val="24"/>
          <w:lang w:val="en-US"/>
        </w:rPr>
        <w:t xml:space="preserve">The electrodes </w:t>
      </w:r>
      <w:r w:rsidR="00CF3127">
        <w:rPr>
          <w:rFonts w:ascii="Times New Roman" w:hAnsi="Times New Roman" w:cs="Times New Roman"/>
          <w:sz w:val="24"/>
          <w:szCs w:val="24"/>
          <w:lang w:val="en-US"/>
        </w:rPr>
        <w:t xml:space="preserve">will be connected to the Mettler stimulator and turned on for the </w:t>
      </w:r>
      <w:proofErr w:type="gramStart"/>
      <w:r w:rsidR="00CF3127">
        <w:rPr>
          <w:rFonts w:ascii="Times New Roman" w:hAnsi="Times New Roman" w:cs="Times New Roman"/>
          <w:sz w:val="24"/>
          <w:szCs w:val="24"/>
          <w:lang w:val="en-US"/>
        </w:rPr>
        <w:t>30 minute</w:t>
      </w:r>
      <w:proofErr w:type="gramEnd"/>
      <w:r w:rsidR="00CF3127">
        <w:rPr>
          <w:rFonts w:ascii="Times New Roman" w:hAnsi="Times New Roman" w:cs="Times New Roman"/>
          <w:sz w:val="24"/>
          <w:szCs w:val="24"/>
          <w:lang w:val="en-US"/>
        </w:rPr>
        <w:t xml:space="preserve"> periods of BES</w:t>
      </w:r>
      <w:r w:rsidR="0095626C">
        <w:rPr>
          <w:rFonts w:ascii="Times New Roman" w:hAnsi="Times New Roman" w:cs="Times New Roman"/>
          <w:sz w:val="24"/>
          <w:szCs w:val="24"/>
          <w:lang w:val="en-US"/>
        </w:rPr>
        <w:t xml:space="preserve"> first for the Pelvic Floor, followed by the Sacral and Tibial nerves</w:t>
      </w:r>
      <w:r w:rsidR="00CF3127">
        <w:rPr>
          <w:rFonts w:ascii="Times New Roman" w:hAnsi="Times New Roman" w:cs="Times New Roman"/>
          <w:sz w:val="24"/>
          <w:szCs w:val="24"/>
          <w:lang w:val="en-US"/>
        </w:rPr>
        <w:t>.</w:t>
      </w:r>
      <w:r w:rsidR="00A832BB">
        <w:rPr>
          <w:rFonts w:ascii="Times New Roman" w:hAnsi="Times New Roman" w:cs="Times New Roman"/>
          <w:sz w:val="24"/>
          <w:szCs w:val="24"/>
          <w:lang w:val="en-US"/>
        </w:rPr>
        <w:t xml:space="preserve"> (See Images of location of electrodes at end of </w:t>
      </w:r>
      <w:proofErr w:type="spellStart"/>
      <w:r w:rsidR="00A832BB">
        <w:rPr>
          <w:rFonts w:ascii="Times New Roman" w:hAnsi="Times New Roman" w:cs="Times New Roman"/>
          <w:sz w:val="24"/>
          <w:szCs w:val="24"/>
          <w:lang w:val="en-US"/>
        </w:rPr>
        <w:t>Atttachments</w:t>
      </w:r>
      <w:proofErr w:type="spellEnd"/>
      <w:r w:rsidR="00A832BB">
        <w:rPr>
          <w:rFonts w:ascii="Times New Roman" w:hAnsi="Times New Roman" w:cs="Times New Roman"/>
          <w:sz w:val="24"/>
          <w:szCs w:val="24"/>
          <w:lang w:val="en-US"/>
        </w:rPr>
        <w:t>)</w:t>
      </w:r>
      <w:r w:rsidR="0095626C">
        <w:rPr>
          <w:rFonts w:ascii="Times New Roman" w:hAnsi="Times New Roman" w:cs="Times New Roman"/>
          <w:sz w:val="24"/>
          <w:szCs w:val="24"/>
          <w:lang w:val="en-US"/>
        </w:rPr>
        <w:t xml:space="preserve">. The current will then be turned on and increased to the level pre-selected by each patient and will be the current used for the duration of each treatment per protocol. </w:t>
      </w:r>
    </w:p>
    <w:p w:rsidR="005F21D4" w:rsidRDefault="005F21D4" w:rsidP="00DB6988">
      <w:pPr>
        <w:autoSpaceDE w:val="0"/>
        <w:autoSpaceDN w:val="0"/>
        <w:adjustRightInd w:val="0"/>
        <w:spacing w:after="0" w:line="360" w:lineRule="auto"/>
        <w:jc w:val="both"/>
        <w:rPr>
          <w:rFonts w:ascii="Times New Roman" w:hAnsi="Times New Roman" w:cs="Times New Roman"/>
          <w:b/>
          <w:bCs/>
          <w:sz w:val="24"/>
          <w:szCs w:val="24"/>
          <w:lang w:val="en-US"/>
        </w:rPr>
      </w:pPr>
      <w:r w:rsidRPr="005F21D4">
        <w:rPr>
          <w:rFonts w:ascii="Times New Roman" w:hAnsi="Times New Roman" w:cs="Times New Roman"/>
          <w:b/>
          <w:bCs/>
          <w:sz w:val="24"/>
          <w:szCs w:val="24"/>
          <w:lang w:val="en-US"/>
        </w:rPr>
        <w:t>Catheter Delivery of Biologics:</w:t>
      </w:r>
    </w:p>
    <w:p w:rsidR="00DC0133" w:rsidRDefault="005F21D4" w:rsidP="00DB6988">
      <w:pPr>
        <w:autoSpaceDE w:val="0"/>
        <w:autoSpaceDN w:val="0"/>
        <w:adjustRightInd w:val="0"/>
        <w:spacing w:after="0" w:line="360" w:lineRule="auto"/>
        <w:jc w:val="both"/>
        <w:rPr>
          <w:rFonts w:ascii="Times New Roman" w:hAnsi="Times New Roman" w:cs="Times New Roman"/>
          <w:sz w:val="24"/>
          <w:szCs w:val="24"/>
          <w:lang w:val="en-US"/>
        </w:rPr>
      </w:pPr>
      <w:r w:rsidRPr="005F21D4">
        <w:rPr>
          <w:rFonts w:ascii="Times New Roman" w:hAnsi="Times New Roman" w:cs="Times New Roman"/>
          <w:sz w:val="24"/>
          <w:szCs w:val="24"/>
          <w:lang w:val="en-US"/>
        </w:rPr>
        <w:t xml:space="preserve">All </w:t>
      </w:r>
      <w:r>
        <w:rPr>
          <w:rFonts w:ascii="Times New Roman" w:hAnsi="Times New Roman" w:cs="Times New Roman"/>
          <w:sz w:val="24"/>
          <w:szCs w:val="24"/>
          <w:lang w:val="en-US"/>
        </w:rPr>
        <w:t xml:space="preserve">patients will be kept NPO for a minimum of 6 </w:t>
      </w:r>
      <w:proofErr w:type="gramStart"/>
      <w:r>
        <w:rPr>
          <w:rFonts w:ascii="Times New Roman" w:hAnsi="Times New Roman" w:cs="Times New Roman"/>
          <w:sz w:val="24"/>
          <w:szCs w:val="24"/>
          <w:lang w:val="en-US"/>
        </w:rPr>
        <w:t>hours, and</w:t>
      </w:r>
      <w:proofErr w:type="gramEnd"/>
      <w:r>
        <w:rPr>
          <w:rFonts w:ascii="Times New Roman" w:hAnsi="Times New Roman" w:cs="Times New Roman"/>
          <w:sz w:val="24"/>
          <w:szCs w:val="24"/>
          <w:lang w:val="en-US"/>
        </w:rPr>
        <w:t xml:space="preserve"> void 15 minutes prior to being brought to the procedure room for the elective cystoscopy. </w:t>
      </w:r>
      <w:r w:rsidR="00491A03">
        <w:rPr>
          <w:rFonts w:ascii="Times New Roman" w:hAnsi="Times New Roman" w:cs="Times New Roman"/>
          <w:sz w:val="24"/>
          <w:szCs w:val="24"/>
          <w:lang w:val="en-US"/>
        </w:rPr>
        <w:t>Patients will be given light conscious sedation if desired.</w:t>
      </w:r>
    </w:p>
    <w:p w:rsidR="007A6A2D" w:rsidRDefault="00491A03" w:rsidP="00DB6988">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 standard cystoscope will be advanced into the bladder </w:t>
      </w:r>
      <w:r w:rsidR="00D61AA1">
        <w:rPr>
          <w:rFonts w:ascii="Times New Roman" w:hAnsi="Times New Roman" w:cs="Times New Roman"/>
          <w:sz w:val="24"/>
          <w:szCs w:val="24"/>
          <w:lang w:val="en-US"/>
        </w:rPr>
        <w:t xml:space="preserve">to visualize the entire bladder wall to identify any unsuspected findings that might preclude conduct of the study. This catheter will be </w:t>
      </w:r>
      <w:proofErr w:type="gramStart"/>
      <w:r w:rsidR="00D61AA1">
        <w:rPr>
          <w:rFonts w:ascii="Times New Roman" w:hAnsi="Times New Roman" w:cs="Times New Roman"/>
          <w:sz w:val="24"/>
          <w:szCs w:val="24"/>
          <w:lang w:val="en-US"/>
        </w:rPr>
        <w:t>removed</w:t>
      </w:r>
      <w:proofErr w:type="gramEnd"/>
      <w:r w:rsidR="00D61AA1">
        <w:rPr>
          <w:rFonts w:ascii="Times New Roman" w:hAnsi="Times New Roman" w:cs="Times New Roman"/>
          <w:sz w:val="24"/>
          <w:szCs w:val="24"/>
          <w:lang w:val="en-US"/>
        </w:rPr>
        <w:t xml:space="preserve"> and a delivery catheter inserted which contains and extrudable small </w:t>
      </w:r>
      <w:r w:rsidR="00F96AAE">
        <w:rPr>
          <w:rFonts w:ascii="Times New Roman" w:hAnsi="Times New Roman" w:cs="Times New Roman"/>
          <w:sz w:val="24"/>
          <w:szCs w:val="24"/>
          <w:lang w:val="en-US"/>
        </w:rPr>
        <w:t>gauge</w:t>
      </w:r>
      <w:r w:rsidR="00D61AA1">
        <w:rPr>
          <w:rFonts w:ascii="Times New Roman" w:hAnsi="Times New Roman" w:cs="Times New Roman"/>
          <w:sz w:val="24"/>
          <w:szCs w:val="24"/>
          <w:lang w:val="en-US"/>
        </w:rPr>
        <w:t xml:space="preserve"> beveled needle at the tip. The catheter will be advanced to the trigone and area of the urethral sphincter, and the needle extruded in a plane para</w:t>
      </w:r>
      <w:r w:rsidR="007A6A2D">
        <w:rPr>
          <w:rFonts w:ascii="Times New Roman" w:hAnsi="Times New Roman" w:cs="Times New Roman"/>
          <w:sz w:val="24"/>
          <w:szCs w:val="24"/>
          <w:lang w:val="en-US"/>
        </w:rPr>
        <w:t>llel with the bladder wall</w:t>
      </w:r>
      <w:r w:rsidR="00F96AAE">
        <w:rPr>
          <w:rFonts w:ascii="Times New Roman" w:hAnsi="Times New Roman" w:cs="Times New Roman"/>
          <w:sz w:val="24"/>
          <w:szCs w:val="24"/>
          <w:lang w:val="en-US"/>
        </w:rPr>
        <w:t>,</w:t>
      </w:r>
      <w:r w:rsidR="007A6A2D">
        <w:rPr>
          <w:rFonts w:ascii="Times New Roman" w:hAnsi="Times New Roman" w:cs="Times New Roman"/>
          <w:sz w:val="24"/>
          <w:szCs w:val="24"/>
          <w:lang w:val="en-US"/>
        </w:rPr>
        <w:t xml:space="preserve"> </w:t>
      </w:r>
      <w:r w:rsidR="00D61AA1">
        <w:rPr>
          <w:rFonts w:ascii="Times New Roman" w:hAnsi="Times New Roman" w:cs="Times New Roman"/>
          <w:sz w:val="24"/>
          <w:szCs w:val="24"/>
          <w:lang w:val="en-US"/>
        </w:rPr>
        <w:t xml:space="preserve">and </w:t>
      </w:r>
      <w:r w:rsidR="00F96AAE">
        <w:rPr>
          <w:rFonts w:ascii="Times New Roman" w:hAnsi="Times New Roman" w:cs="Times New Roman"/>
          <w:sz w:val="24"/>
          <w:szCs w:val="24"/>
          <w:lang w:val="en-US"/>
        </w:rPr>
        <w:t xml:space="preserve">under direct </w:t>
      </w:r>
      <w:r w:rsidR="00F96AAE">
        <w:rPr>
          <w:rFonts w:ascii="Times New Roman" w:hAnsi="Times New Roman" w:cs="Times New Roman"/>
          <w:sz w:val="24"/>
          <w:szCs w:val="24"/>
          <w:lang w:val="en-US"/>
        </w:rPr>
        <w:lastRenderedPageBreak/>
        <w:t xml:space="preserve">visualization </w:t>
      </w:r>
      <w:r w:rsidR="00D61AA1">
        <w:rPr>
          <w:rFonts w:ascii="Times New Roman" w:hAnsi="Times New Roman" w:cs="Times New Roman"/>
          <w:sz w:val="24"/>
          <w:szCs w:val="24"/>
          <w:lang w:val="en-US"/>
        </w:rPr>
        <w:t>used to lift the urothelium</w:t>
      </w:r>
      <w:r w:rsidR="007A6A2D">
        <w:rPr>
          <w:rFonts w:ascii="Times New Roman" w:hAnsi="Times New Roman" w:cs="Times New Roman"/>
          <w:sz w:val="24"/>
          <w:szCs w:val="24"/>
          <w:lang w:val="en-US"/>
        </w:rPr>
        <w:t xml:space="preserve"> to allow sequential injection of the four</w:t>
      </w:r>
      <w:r w:rsidR="00D61AA1">
        <w:rPr>
          <w:rFonts w:ascii="Times New Roman" w:hAnsi="Times New Roman" w:cs="Times New Roman"/>
          <w:sz w:val="24"/>
          <w:szCs w:val="24"/>
          <w:lang w:val="en-US"/>
        </w:rPr>
        <w:t xml:space="preserve"> biologic agents</w:t>
      </w:r>
      <w:r w:rsidR="00F301D8">
        <w:rPr>
          <w:rFonts w:ascii="Times New Roman" w:hAnsi="Times New Roman" w:cs="Times New Roman"/>
          <w:sz w:val="24"/>
          <w:szCs w:val="24"/>
          <w:lang w:val="en-US"/>
        </w:rPr>
        <w:t>, (</w:t>
      </w:r>
      <w:proofErr w:type="spellStart"/>
      <w:r w:rsidR="00F301D8">
        <w:rPr>
          <w:rFonts w:ascii="Times New Roman" w:hAnsi="Times New Roman" w:cs="Times New Roman"/>
          <w:sz w:val="24"/>
          <w:szCs w:val="24"/>
          <w:lang w:val="en-US"/>
        </w:rPr>
        <w:t>tropoelastin</w:t>
      </w:r>
      <w:proofErr w:type="spellEnd"/>
      <w:r w:rsidR="00F301D8">
        <w:rPr>
          <w:rFonts w:ascii="Times New Roman" w:hAnsi="Times New Roman" w:cs="Times New Roman"/>
          <w:sz w:val="24"/>
          <w:szCs w:val="24"/>
          <w:lang w:val="en-US"/>
        </w:rPr>
        <w:t xml:space="preserve">, exosomes, bladder matrix, and Klotho), </w:t>
      </w:r>
      <w:r w:rsidR="00D61AA1">
        <w:rPr>
          <w:rFonts w:ascii="Times New Roman" w:hAnsi="Times New Roman" w:cs="Times New Roman"/>
          <w:sz w:val="24"/>
          <w:szCs w:val="24"/>
          <w:lang w:val="en-US"/>
        </w:rPr>
        <w:t>into the bladder wall in approximately 10 sites by individual syringe injection</w:t>
      </w:r>
      <w:r w:rsidR="00F96AAE">
        <w:rPr>
          <w:rFonts w:ascii="Times New Roman" w:hAnsi="Times New Roman" w:cs="Times New Roman"/>
          <w:sz w:val="24"/>
          <w:szCs w:val="24"/>
          <w:lang w:val="en-US"/>
        </w:rPr>
        <w:t xml:space="preserve"> </w:t>
      </w:r>
      <w:r w:rsidR="00D61AA1">
        <w:rPr>
          <w:rFonts w:ascii="Times New Roman" w:hAnsi="Times New Roman" w:cs="Times New Roman"/>
          <w:sz w:val="24"/>
          <w:szCs w:val="24"/>
          <w:lang w:val="en-US"/>
        </w:rPr>
        <w:t xml:space="preserve">. </w:t>
      </w:r>
      <w:r w:rsidR="007A6A2D">
        <w:rPr>
          <w:rFonts w:ascii="Times New Roman" w:hAnsi="Times New Roman" w:cs="Times New Roman"/>
          <w:sz w:val="24"/>
          <w:szCs w:val="24"/>
          <w:lang w:val="en-US"/>
        </w:rPr>
        <w:t>At the completion of the injections th</w:t>
      </w:r>
      <w:r w:rsidR="00F96AAE">
        <w:rPr>
          <w:rFonts w:ascii="Times New Roman" w:hAnsi="Times New Roman" w:cs="Times New Roman"/>
          <w:sz w:val="24"/>
          <w:szCs w:val="24"/>
          <w:lang w:val="en-US"/>
        </w:rPr>
        <w:t>e</w:t>
      </w:r>
      <w:r w:rsidR="007A6A2D">
        <w:rPr>
          <w:rFonts w:ascii="Times New Roman" w:hAnsi="Times New Roman" w:cs="Times New Roman"/>
          <w:sz w:val="24"/>
          <w:szCs w:val="24"/>
          <w:lang w:val="en-US"/>
        </w:rPr>
        <w:t xml:space="preserve"> bladder will be inspected for </w:t>
      </w:r>
      <w:r w:rsidR="00F96AAE">
        <w:rPr>
          <w:rFonts w:ascii="Times New Roman" w:hAnsi="Times New Roman" w:cs="Times New Roman"/>
          <w:sz w:val="24"/>
          <w:szCs w:val="24"/>
          <w:lang w:val="en-US"/>
        </w:rPr>
        <w:t xml:space="preserve">abnormal </w:t>
      </w:r>
      <w:r w:rsidR="007A6A2D">
        <w:rPr>
          <w:rFonts w:ascii="Times New Roman" w:hAnsi="Times New Roman" w:cs="Times New Roman"/>
          <w:sz w:val="24"/>
          <w:szCs w:val="24"/>
          <w:lang w:val="en-US"/>
        </w:rPr>
        <w:t xml:space="preserve">bleeding, and if no significant bleeding noted, the needle will be </w:t>
      </w:r>
      <w:proofErr w:type="gramStart"/>
      <w:r w:rsidR="007A6A2D">
        <w:rPr>
          <w:rFonts w:ascii="Times New Roman" w:hAnsi="Times New Roman" w:cs="Times New Roman"/>
          <w:sz w:val="24"/>
          <w:szCs w:val="24"/>
          <w:lang w:val="en-US"/>
        </w:rPr>
        <w:t>retracted</w:t>
      </w:r>
      <w:proofErr w:type="gramEnd"/>
      <w:r w:rsidR="007A6A2D">
        <w:rPr>
          <w:rFonts w:ascii="Times New Roman" w:hAnsi="Times New Roman" w:cs="Times New Roman"/>
          <w:sz w:val="24"/>
          <w:szCs w:val="24"/>
          <w:lang w:val="en-US"/>
        </w:rPr>
        <w:t xml:space="preserve"> and the catheter removed from the patient. The subject will be recovered in the area typically used post Urology </w:t>
      </w:r>
      <w:proofErr w:type="gramStart"/>
      <w:r w:rsidR="007A6A2D">
        <w:rPr>
          <w:rFonts w:ascii="Times New Roman" w:hAnsi="Times New Roman" w:cs="Times New Roman"/>
          <w:sz w:val="24"/>
          <w:szCs w:val="24"/>
          <w:lang w:val="en-US"/>
        </w:rPr>
        <w:t>procedures, and</w:t>
      </w:r>
      <w:proofErr w:type="gramEnd"/>
      <w:r w:rsidR="007A6A2D">
        <w:rPr>
          <w:rFonts w:ascii="Times New Roman" w:hAnsi="Times New Roman" w:cs="Times New Roman"/>
          <w:sz w:val="24"/>
          <w:szCs w:val="24"/>
          <w:lang w:val="en-US"/>
        </w:rPr>
        <w:t xml:space="preserve"> will remain until they are able to void without difficulty and stand without problem, and then be discharged to home. Each subject will have a repeat of this procedure at one and two months from the initial procedure.</w:t>
      </w:r>
    </w:p>
    <w:p w:rsidR="00DC0133" w:rsidRDefault="00DC0133" w:rsidP="00DB6988">
      <w:pPr>
        <w:autoSpaceDE w:val="0"/>
        <w:autoSpaceDN w:val="0"/>
        <w:adjustRightInd w:val="0"/>
        <w:spacing w:after="0" w:line="360" w:lineRule="auto"/>
        <w:jc w:val="both"/>
        <w:rPr>
          <w:rFonts w:ascii="Times New Roman" w:hAnsi="Times New Roman" w:cs="Times New Roman"/>
          <w:sz w:val="24"/>
          <w:szCs w:val="24"/>
          <w:lang w:val="en-US"/>
        </w:rPr>
      </w:pPr>
      <w:r w:rsidRPr="00F301D8">
        <w:rPr>
          <w:rFonts w:ascii="Times New Roman" w:hAnsi="Times New Roman" w:cs="Times New Roman"/>
          <w:b/>
          <w:bCs/>
          <w:sz w:val="24"/>
          <w:szCs w:val="24"/>
          <w:lang w:val="en-US"/>
        </w:rPr>
        <w:t>Stopping Rules</w:t>
      </w:r>
      <w:r>
        <w:rPr>
          <w:rFonts w:ascii="Times New Roman" w:hAnsi="Times New Roman" w:cs="Times New Roman"/>
          <w:sz w:val="24"/>
          <w:szCs w:val="24"/>
          <w:lang w:val="en-US"/>
        </w:rPr>
        <w:t>:</w:t>
      </w:r>
    </w:p>
    <w:p w:rsidR="00DC0133" w:rsidRDefault="00DC0133" w:rsidP="00DB6988">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study of an individual subject will be paused for any subject that develops symptoms or adverse events that in the opinion of the PI are directly related to the BES treatment.</w:t>
      </w:r>
    </w:p>
    <w:p w:rsidR="00DC0133" w:rsidRDefault="00DC0133" w:rsidP="00DB6988">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entire study will be paused if 3 subjects develop adverse events of moderate severity</w:t>
      </w:r>
    </w:p>
    <w:p w:rsidR="00FA2827" w:rsidRDefault="00DC0133" w:rsidP="000805F8">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Until an action plan is put in place as a mediation of the adverse events reported.</w:t>
      </w:r>
    </w:p>
    <w:p w:rsidR="00586B00" w:rsidRPr="000805F8" w:rsidRDefault="00586B00" w:rsidP="000805F8">
      <w:pPr>
        <w:autoSpaceDE w:val="0"/>
        <w:autoSpaceDN w:val="0"/>
        <w:adjustRightInd w:val="0"/>
        <w:spacing w:after="0" w:line="360" w:lineRule="auto"/>
        <w:jc w:val="both"/>
        <w:rPr>
          <w:rFonts w:ascii="Times New Roman" w:hAnsi="Times New Roman" w:cs="Times New Roman"/>
          <w:sz w:val="24"/>
          <w:szCs w:val="24"/>
          <w:lang w:val="en-US"/>
        </w:rPr>
      </w:pPr>
      <w:proofErr w:type="spellStart"/>
      <w:r w:rsidRPr="00586B00">
        <w:rPr>
          <w:rFonts w:ascii="Times New Roman" w:hAnsi="Times New Roman" w:cs="Times New Roman"/>
          <w:b/>
          <w:bCs/>
          <w:sz w:val="24"/>
          <w:szCs w:val="24"/>
          <w:lang w:val="en-US"/>
        </w:rPr>
        <w:t>FollowUp</w:t>
      </w:r>
      <w:proofErr w:type="spellEnd"/>
      <w:r w:rsidRPr="00586B00">
        <w:rPr>
          <w:rFonts w:ascii="Times New Roman" w:hAnsi="Times New Roman" w:cs="Times New Roman"/>
          <w:b/>
          <w:bCs/>
          <w:sz w:val="24"/>
          <w:szCs w:val="24"/>
          <w:lang w:val="en-US"/>
        </w:rPr>
        <w:t>:</w:t>
      </w:r>
      <w:r w:rsidRPr="00586B00">
        <w:rPr>
          <w:rFonts w:ascii="Times New Roman" w:hAnsi="Times New Roman" w:cs="Times New Roman"/>
          <w:b/>
          <w:bCs/>
          <w:sz w:val="24"/>
          <w:szCs w:val="24"/>
          <w:lang w:val="en-US"/>
        </w:rPr>
        <w:br/>
      </w:r>
      <w:r>
        <w:rPr>
          <w:rFonts w:ascii="Times New Roman" w:hAnsi="Times New Roman" w:cs="Times New Roman"/>
          <w:sz w:val="24"/>
          <w:szCs w:val="24"/>
          <w:lang w:val="en-US"/>
        </w:rPr>
        <w:t xml:space="preserve">All patients will have one follow up clinic visit at two months after the end of treatment and a final set of </w:t>
      </w:r>
      <w:proofErr w:type="spellStart"/>
      <w:r>
        <w:rPr>
          <w:rFonts w:ascii="Times New Roman" w:hAnsi="Times New Roman" w:cs="Times New Roman"/>
          <w:sz w:val="24"/>
          <w:szCs w:val="24"/>
          <w:lang w:val="en-US"/>
        </w:rPr>
        <w:t>questionaires</w:t>
      </w:r>
      <w:proofErr w:type="spellEnd"/>
      <w:r>
        <w:rPr>
          <w:rFonts w:ascii="Times New Roman" w:hAnsi="Times New Roman" w:cs="Times New Roman"/>
          <w:sz w:val="24"/>
          <w:szCs w:val="24"/>
          <w:lang w:val="en-US"/>
        </w:rPr>
        <w:t xml:space="preserve"> and other end points will be completed to assess the durability of the therapy. </w:t>
      </w:r>
    </w:p>
    <w:p w:rsidR="00FA2827" w:rsidRDefault="00FA2827" w:rsidP="00CF3127">
      <w:pPr>
        <w:adjustRightInd w:val="0"/>
        <w:spacing w:line="360" w:lineRule="auto"/>
        <w:jc w:val="both"/>
        <w:rPr>
          <w:rFonts w:ascii="Times New Roman" w:hAnsi="Times New Roman" w:cs="Times New Roman"/>
          <w:sz w:val="24"/>
          <w:szCs w:val="24"/>
          <w:lang w:val="en-US"/>
        </w:rPr>
      </w:pPr>
      <w:r w:rsidRPr="00CF3127">
        <w:rPr>
          <w:b/>
          <w:bCs/>
          <w:sz w:val="24"/>
          <w:szCs w:val="24"/>
          <w:lang w:val="en-US"/>
        </w:rPr>
        <w:t>Statistical Analysis</w:t>
      </w:r>
      <w:r>
        <w:rPr>
          <w:sz w:val="24"/>
          <w:szCs w:val="24"/>
          <w:lang w:val="en-US"/>
        </w:rPr>
        <w:t xml:space="preserve">: </w:t>
      </w:r>
      <w:r w:rsidRPr="000805F8">
        <w:rPr>
          <w:rFonts w:ascii="Times New Roman" w:hAnsi="Times New Roman" w:cs="Times New Roman"/>
          <w:sz w:val="24"/>
          <w:szCs w:val="24"/>
          <w:lang w:val="en-US"/>
        </w:rPr>
        <w:t xml:space="preserve">All </w:t>
      </w:r>
      <w:r w:rsidR="00586B00">
        <w:rPr>
          <w:rFonts w:ascii="Times New Roman" w:hAnsi="Times New Roman" w:cs="Times New Roman"/>
          <w:sz w:val="24"/>
          <w:szCs w:val="24"/>
          <w:lang w:val="en-US"/>
        </w:rPr>
        <w:t xml:space="preserve">deidentified patient </w:t>
      </w:r>
      <w:r w:rsidRPr="000805F8">
        <w:rPr>
          <w:rFonts w:ascii="Times New Roman" w:hAnsi="Times New Roman" w:cs="Times New Roman"/>
          <w:sz w:val="24"/>
          <w:szCs w:val="24"/>
          <w:lang w:val="en-US"/>
        </w:rPr>
        <w:t>data will be collated and analyzed by a statistician not involved in the study.</w:t>
      </w:r>
      <w:r w:rsidR="000805F8">
        <w:rPr>
          <w:rFonts w:ascii="Times New Roman" w:hAnsi="Times New Roman" w:cs="Times New Roman"/>
          <w:sz w:val="24"/>
          <w:szCs w:val="24"/>
          <w:lang w:val="en-US"/>
        </w:rPr>
        <w:t xml:space="preserve"> Changes in questionnaire scores</w:t>
      </w:r>
      <w:r w:rsidR="00586B00">
        <w:rPr>
          <w:rFonts w:ascii="Times New Roman" w:hAnsi="Times New Roman" w:cs="Times New Roman"/>
          <w:sz w:val="24"/>
          <w:szCs w:val="24"/>
          <w:lang w:val="en-US"/>
        </w:rPr>
        <w:t xml:space="preserve"> from baseline to end of treatment, and other end points such as number of absorbent pads used daily,</w:t>
      </w:r>
      <w:r w:rsidR="000805F8">
        <w:rPr>
          <w:rFonts w:ascii="Times New Roman" w:hAnsi="Times New Roman" w:cs="Times New Roman"/>
          <w:sz w:val="24"/>
          <w:szCs w:val="24"/>
          <w:lang w:val="en-US"/>
        </w:rPr>
        <w:t xml:space="preserve"> will be reported as the mean +/- standard deviation as well as median and range. </w:t>
      </w:r>
      <w:r w:rsidRPr="000805F8">
        <w:rPr>
          <w:rFonts w:ascii="Times New Roman" w:hAnsi="Times New Roman" w:cs="Times New Roman"/>
          <w:sz w:val="24"/>
          <w:szCs w:val="24"/>
          <w:lang w:val="en-US"/>
        </w:rPr>
        <w:t>Final analysis will be given to the Principal Investigator and study sponsor.</w:t>
      </w:r>
    </w:p>
    <w:p w:rsidR="000805F8" w:rsidRPr="000805F8" w:rsidRDefault="000805F8" w:rsidP="00CF3127">
      <w:pPr>
        <w:adjustRightInd w:val="0"/>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protocol may be amended before other potential subjects are enrolled to include the addition of other potential BES signals or injected agents. Enrollment will then be resumed and further extension in enrollment will be allowed if the sponsor and Principal Investigators agree.</w:t>
      </w:r>
    </w:p>
    <w:p w:rsidR="00417013" w:rsidRDefault="00417013" w:rsidP="00C97F6B">
      <w:pPr>
        <w:autoSpaceDE w:val="0"/>
        <w:autoSpaceDN w:val="0"/>
        <w:adjustRightInd w:val="0"/>
        <w:spacing w:after="0" w:line="360" w:lineRule="auto"/>
        <w:jc w:val="both"/>
        <w:rPr>
          <w:rFonts w:ascii="Times New Roman" w:hAnsi="Times New Roman" w:cs="Times New Roman"/>
          <w:sz w:val="24"/>
          <w:szCs w:val="24"/>
          <w:lang w:val="en-US"/>
        </w:rPr>
      </w:pPr>
    </w:p>
    <w:p w:rsidR="007342B3" w:rsidRPr="00C97F6B" w:rsidRDefault="007342B3" w:rsidP="00C97F6B">
      <w:pPr>
        <w:autoSpaceDE w:val="0"/>
        <w:autoSpaceDN w:val="0"/>
        <w:adjustRightInd w:val="0"/>
        <w:spacing w:after="0" w:line="360" w:lineRule="auto"/>
        <w:ind w:firstLine="708"/>
        <w:jc w:val="both"/>
        <w:rPr>
          <w:rFonts w:ascii="Times New Roman" w:hAnsi="Times New Roman" w:cs="Times New Roman"/>
          <w:sz w:val="24"/>
          <w:szCs w:val="24"/>
          <w:lang w:val="en-US"/>
        </w:rPr>
      </w:pPr>
    </w:p>
    <w:p w:rsidR="00DC0133" w:rsidRDefault="00DC0133">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rsidR="00DC0133" w:rsidRDefault="00DC0133" w:rsidP="00DC0133">
      <w:pPr>
        <w:rPr>
          <w:rFonts w:ascii="Times New Roman" w:hAnsi="Times New Roman" w:cs="Times New Roman"/>
          <w:sz w:val="24"/>
          <w:szCs w:val="24"/>
          <w:lang w:val="en-US"/>
        </w:rPr>
      </w:pPr>
      <w:r w:rsidRPr="000B2C4B">
        <w:rPr>
          <w:rFonts w:ascii="Times New Roman" w:hAnsi="Times New Roman" w:cs="Times New Roman"/>
          <w:sz w:val="24"/>
          <w:szCs w:val="24"/>
          <w:lang w:val="en-US"/>
        </w:rPr>
        <w:lastRenderedPageBreak/>
        <w:t>References</w:t>
      </w:r>
    </w:p>
    <w:p w:rsidR="00DC0133" w:rsidRPr="00C7281B" w:rsidRDefault="00DC0133" w:rsidP="00DC0133">
      <w:pPr>
        <w:widowControl w:val="0"/>
        <w:autoSpaceDE w:val="0"/>
        <w:autoSpaceDN w:val="0"/>
        <w:adjustRightInd w:val="0"/>
        <w:spacing w:line="240" w:lineRule="auto"/>
        <w:ind w:left="640" w:hanging="640"/>
        <w:rPr>
          <w:rFonts w:ascii="Times New Roman" w:hAnsi="Times New Roman" w:cs="Times New Roman"/>
          <w:noProof/>
          <w:sz w:val="24"/>
          <w:szCs w:val="24"/>
          <w:lang w:val="en-US"/>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Pr="00C7281B">
        <w:rPr>
          <w:rFonts w:ascii="Times New Roman" w:hAnsi="Times New Roman" w:cs="Times New Roman"/>
          <w:noProof/>
          <w:sz w:val="24"/>
          <w:szCs w:val="24"/>
          <w:lang w:val="en-US"/>
        </w:rPr>
        <w:t xml:space="preserve">1. </w:t>
      </w:r>
      <w:r w:rsidRPr="00C7281B">
        <w:rPr>
          <w:rFonts w:ascii="Times New Roman" w:hAnsi="Times New Roman" w:cs="Times New Roman"/>
          <w:noProof/>
          <w:sz w:val="24"/>
          <w:szCs w:val="24"/>
          <w:lang w:val="en-US"/>
        </w:rPr>
        <w:tab/>
        <w:t xml:space="preserve">Imamura T, Ishizuka O, Yamamoto T, Gotoh M, Nishizawa O. Bone marrow-derived cells implanted into freeze-injured urinary bladders reconstruct functional smooth muscle layers. LUTS Low Urin Tract Symptoms. 2010;2(1):1–10. </w:t>
      </w:r>
    </w:p>
    <w:p w:rsidR="00DC0133" w:rsidRPr="00C7281B" w:rsidRDefault="00DC0133" w:rsidP="00DC0133">
      <w:pPr>
        <w:widowControl w:val="0"/>
        <w:autoSpaceDE w:val="0"/>
        <w:autoSpaceDN w:val="0"/>
        <w:adjustRightInd w:val="0"/>
        <w:spacing w:line="240" w:lineRule="auto"/>
        <w:ind w:left="640" w:hanging="640"/>
        <w:rPr>
          <w:rFonts w:ascii="Times New Roman" w:hAnsi="Times New Roman" w:cs="Times New Roman"/>
          <w:noProof/>
          <w:sz w:val="24"/>
          <w:szCs w:val="24"/>
          <w:lang w:val="en-US"/>
        </w:rPr>
      </w:pPr>
      <w:r w:rsidRPr="00C7281B">
        <w:rPr>
          <w:rFonts w:ascii="Times New Roman" w:hAnsi="Times New Roman" w:cs="Times New Roman"/>
          <w:noProof/>
          <w:sz w:val="24"/>
          <w:szCs w:val="24"/>
          <w:lang w:val="en-US"/>
        </w:rPr>
        <w:t xml:space="preserve">2. </w:t>
      </w:r>
      <w:r w:rsidRPr="00C7281B">
        <w:rPr>
          <w:rFonts w:ascii="Times New Roman" w:hAnsi="Times New Roman" w:cs="Times New Roman"/>
          <w:noProof/>
          <w:sz w:val="24"/>
          <w:szCs w:val="24"/>
          <w:lang w:val="en-US"/>
        </w:rPr>
        <w:tab/>
        <w:t xml:space="preserve">McCloskey KD. Bladder interstitial cells: An updated review of current knowledge. Acta Physiol. 2013;207(1):7–15. </w:t>
      </w:r>
    </w:p>
    <w:p w:rsidR="00DC0133" w:rsidRPr="00C7281B" w:rsidRDefault="00DC0133" w:rsidP="00DC0133">
      <w:pPr>
        <w:widowControl w:val="0"/>
        <w:autoSpaceDE w:val="0"/>
        <w:autoSpaceDN w:val="0"/>
        <w:adjustRightInd w:val="0"/>
        <w:spacing w:line="240" w:lineRule="auto"/>
        <w:ind w:left="640" w:hanging="640"/>
        <w:rPr>
          <w:rFonts w:ascii="Times New Roman" w:hAnsi="Times New Roman" w:cs="Times New Roman"/>
          <w:noProof/>
          <w:sz w:val="24"/>
          <w:szCs w:val="24"/>
          <w:lang w:val="en-US"/>
        </w:rPr>
      </w:pPr>
      <w:r w:rsidRPr="00C7281B">
        <w:rPr>
          <w:rFonts w:ascii="Times New Roman" w:hAnsi="Times New Roman" w:cs="Times New Roman"/>
          <w:noProof/>
          <w:sz w:val="24"/>
          <w:szCs w:val="24"/>
          <w:lang w:val="en-US"/>
        </w:rPr>
        <w:t xml:space="preserve">3. </w:t>
      </w:r>
      <w:r w:rsidRPr="00C7281B">
        <w:rPr>
          <w:rFonts w:ascii="Times New Roman" w:hAnsi="Times New Roman" w:cs="Times New Roman"/>
          <w:noProof/>
          <w:sz w:val="24"/>
          <w:szCs w:val="24"/>
          <w:lang w:val="en-US"/>
        </w:rPr>
        <w:tab/>
        <w:t xml:space="preserve">Yani MS, Wondolowski JH, Eckel SP, Kulig K, Fisher BE, Gordon JE, et al. Distributed representation of pelvic floor muscles in human motor cortex. Sci Rep. 2018;8(1):1–16. </w:t>
      </w:r>
    </w:p>
    <w:p w:rsidR="00DC0133" w:rsidRPr="00C7281B" w:rsidRDefault="00DC0133" w:rsidP="00DC0133">
      <w:pPr>
        <w:widowControl w:val="0"/>
        <w:autoSpaceDE w:val="0"/>
        <w:autoSpaceDN w:val="0"/>
        <w:adjustRightInd w:val="0"/>
        <w:spacing w:line="240" w:lineRule="auto"/>
        <w:ind w:left="640" w:hanging="640"/>
        <w:rPr>
          <w:rFonts w:ascii="Times New Roman" w:hAnsi="Times New Roman" w:cs="Times New Roman"/>
          <w:noProof/>
          <w:sz w:val="24"/>
          <w:szCs w:val="24"/>
          <w:lang w:val="en-US"/>
        </w:rPr>
      </w:pPr>
      <w:r w:rsidRPr="00C7281B">
        <w:rPr>
          <w:rFonts w:ascii="Times New Roman" w:hAnsi="Times New Roman" w:cs="Times New Roman"/>
          <w:noProof/>
          <w:sz w:val="24"/>
          <w:szCs w:val="24"/>
          <w:lang w:val="en-US"/>
        </w:rPr>
        <w:t xml:space="preserve">4. </w:t>
      </w:r>
      <w:r w:rsidRPr="00C7281B">
        <w:rPr>
          <w:rFonts w:ascii="Times New Roman" w:hAnsi="Times New Roman" w:cs="Times New Roman"/>
          <w:noProof/>
          <w:sz w:val="24"/>
          <w:szCs w:val="24"/>
          <w:lang w:val="en-US"/>
        </w:rPr>
        <w:tab/>
        <w:t xml:space="preserve">Serrano-Aroca Á, Vera-Donoso CD, Moreno-Manzano V. Bioengineering approaches for bladder regeneration. Int J Mol Sci. 2018;19(6):1–26. </w:t>
      </w:r>
    </w:p>
    <w:p w:rsidR="00DC0133" w:rsidRPr="00C7281B" w:rsidRDefault="00DC0133" w:rsidP="00DC0133">
      <w:pPr>
        <w:widowControl w:val="0"/>
        <w:autoSpaceDE w:val="0"/>
        <w:autoSpaceDN w:val="0"/>
        <w:adjustRightInd w:val="0"/>
        <w:spacing w:line="240" w:lineRule="auto"/>
        <w:ind w:left="640" w:hanging="640"/>
        <w:rPr>
          <w:rFonts w:ascii="Times New Roman" w:hAnsi="Times New Roman" w:cs="Times New Roman"/>
          <w:noProof/>
          <w:sz w:val="24"/>
          <w:szCs w:val="24"/>
          <w:lang w:val="en-US"/>
        </w:rPr>
      </w:pPr>
      <w:r w:rsidRPr="00C7281B">
        <w:rPr>
          <w:rFonts w:ascii="Times New Roman" w:hAnsi="Times New Roman" w:cs="Times New Roman"/>
          <w:noProof/>
          <w:sz w:val="24"/>
          <w:szCs w:val="24"/>
          <w:lang w:val="en-US"/>
        </w:rPr>
        <w:t xml:space="preserve">5. </w:t>
      </w:r>
      <w:r w:rsidRPr="00C7281B">
        <w:rPr>
          <w:rFonts w:ascii="Times New Roman" w:hAnsi="Times New Roman" w:cs="Times New Roman"/>
          <w:noProof/>
          <w:sz w:val="24"/>
          <w:szCs w:val="24"/>
          <w:lang w:val="en-US"/>
        </w:rPr>
        <w:tab/>
        <w:t>Vallinga MS, Spoelstra SK, Hemel ILM, van de Wiel HBM, Weijmar Schultz WCM. Transcutaneous Electrical Nerve Stimulation as an Additional Treatment for Women Suffering from Therapy‐Resistant Provoked Vestibulodynia: A Feasibility Study. J Sex Med [Internet]. 2015 Jan;12(1):228–37. Available from: https://linkinghub.elsevier.com/retrieve/pii/S1743609515308985</w:t>
      </w:r>
    </w:p>
    <w:p w:rsidR="00DC0133" w:rsidRPr="00C7281B" w:rsidRDefault="00DC0133" w:rsidP="00DC0133">
      <w:pPr>
        <w:widowControl w:val="0"/>
        <w:autoSpaceDE w:val="0"/>
        <w:autoSpaceDN w:val="0"/>
        <w:adjustRightInd w:val="0"/>
        <w:spacing w:line="240" w:lineRule="auto"/>
        <w:ind w:left="640" w:hanging="640"/>
        <w:rPr>
          <w:rFonts w:ascii="Times New Roman" w:hAnsi="Times New Roman" w:cs="Times New Roman"/>
          <w:noProof/>
          <w:sz w:val="24"/>
          <w:szCs w:val="24"/>
          <w:lang w:val="en-US"/>
        </w:rPr>
      </w:pPr>
      <w:r w:rsidRPr="00C7281B">
        <w:rPr>
          <w:rFonts w:ascii="Times New Roman" w:hAnsi="Times New Roman" w:cs="Times New Roman"/>
          <w:noProof/>
          <w:sz w:val="24"/>
          <w:szCs w:val="24"/>
          <w:lang w:val="en-US"/>
        </w:rPr>
        <w:t xml:space="preserve">6. </w:t>
      </w:r>
      <w:r w:rsidRPr="00C7281B">
        <w:rPr>
          <w:rFonts w:ascii="Times New Roman" w:hAnsi="Times New Roman" w:cs="Times New Roman"/>
          <w:noProof/>
          <w:sz w:val="24"/>
          <w:szCs w:val="24"/>
          <w:lang w:val="en-US"/>
        </w:rPr>
        <w:tab/>
        <w:t>Fall M, Lindström S. Electrical stimulation. A physiologic approach to the treatment of urinary incontinence. Urol Clin North Am [Internet]. 1991 May;18(2):393–407. Available from: http://www.ncbi.nlm.nih.gov/pubmed/2017820</w:t>
      </w:r>
    </w:p>
    <w:p w:rsidR="00DC0133" w:rsidRPr="00C7281B" w:rsidRDefault="00DC0133" w:rsidP="00DC0133">
      <w:pPr>
        <w:widowControl w:val="0"/>
        <w:autoSpaceDE w:val="0"/>
        <w:autoSpaceDN w:val="0"/>
        <w:adjustRightInd w:val="0"/>
        <w:spacing w:line="240" w:lineRule="auto"/>
        <w:ind w:left="640" w:hanging="640"/>
        <w:rPr>
          <w:rFonts w:ascii="Times New Roman" w:hAnsi="Times New Roman" w:cs="Times New Roman"/>
          <w:noProof/>
          <w:sz w:val="24"/>
          <w:szCs w:val="24"/>
          <w:lang w:val="en-US"/>
        </w:rPr>
      </w:pPr>
      <w:r w:rsidRPr="00C7281B">
        <w:rPr>
          <w:rFonts w:ascii="Times New Roman" w:hAnsi="Times New Roman" w:cs="Times New Roman"/>
          <w:noProof/>
          <w:sz w:val="24"/>
          <w:szCs w:val="24"/>
          <w:lang w:val="en-US"/>
        </w:rPr>
        <w:t xml:space="preserve">7. </w:t>
      </w:r>
      <w:r w:rsidRPr="00C7281B">
        <w:rPr>
          <w:rFonts w:ascii="Times New Roman" w:hAnsi="Times New Roman" w:cs="Times New Roman"/>
          <w:noProof/>
          <w:sz w:val="24"/>
          <w:szCs w:val="24"/>
          <w:lang w:val="en-US"/>
        </w:rPr>
        <w:tab/>
        <w:t xml:space="preserve">Correia GN, Pereira VS, Hirakawa HS, Driusso P. Effects of surface and intravaginal electrical stimulation in the treatment of women with stress urinary incontinence: Randomized controlled trial. Eur J Obstet Gynecol Reprod Biol. 2014;173(1):113–8. </w:t>
      </w:r>
    </w:p>
    <w:p w:rsidR="00DC0133" w:rsidRPr="00C7281B" w:rsidRDefault="00DC0133" w:rsidP="00DC0133">
      <w:pPr>
        <w:widowControl w:val="0"/>
        <w:autoSpaceDE w:val="0"/>
        <w:autoSpaceDN w:val="0"/>
        <w:adjustRightInd w:val="0"/>
        <w:spacing w:line="240" w:lineRule="auto"/>
        <w:ind w:left="640" w:hanging="640"/>
        <w:rPr>
          <w:rFonts w:ascii="Times New Roman" w:hAnsi="Times New Roman" w:cs="Times New Roman"/>
          <w:noProof/>
          <w:sz w:val="24"/>
          <w:szCs w:val="24"/>
          <w:lang w:val="en-US"/>
        </w:rPr>
      </w:pPr>
      <w:r w:rsidRPr="00C7281B">
        <w:rPr>
          <w:rFonts w:ascii="Times New Roman" w:hAnsi="Times New Roman" w:cs="Times New Roman"/>
          <w:noProof/>
          <w:sz w:val="24"/>
          <w:szCs w:val="24"/>
          <w:lang w:val="en-US"/>
        </w:rPr>
        <w:t xml:space="preserve">8. </w:t>
      </w:r>
      <w:r w:rsidRPr="00C7281B">
        <w:rPr>
          <w:rFonts w:ascii="Times New Roman" w:hAnsi="Times New Roman" w:cs="Times New Roman"/>
          <w:noProof/>
          <w:sz w:val="24"/>
          <w:szCs w:val="24"/>
          <w:lang w:val="en-US"/>
        </w:rPr>
        <w:tab/>
        <w:t xml:space="preserve">Spruijt J, Vierhout M, Verstraeten R, Janssens J, Burger C. Vaginal electrical stimulation of the pelvic floor: A randomized feasibility study in urinary incontinent elderly women. Acta Obstet Gynecol Scand. 2003;82(11):1043–8. </w:t>
      </w:r>
    </w:p>
    <w:p w:rsidR="00DC0133" w:rsidRPr="00765601" w:rsidRDefault="00DC0133" w:rsidP="00DC0133">
      <w:pPr>
        <w:widowControl w:val="0"/>
        <w:autoSpaceDE w:val="0"/>
        <w:autoSpaceDN w:val="0"/>
        <w:adjustRightInd w:val="0"/>
        <w:spacing w:line="240" w:lineRule="auto"/>
        <w:ind w:left="640" w:hanging="640"/>
        <w:rPr>
          <w:rFonts w:ascii="Times New Roman" w:hAnsi="Times New Roman" w:cs="Times New Roman"/>
          <w:noProof/>
          <w:sz w:val="24"/>
          <w:szCs w:val="24"/>
        </w:rPr>
      </w:pPr>
      <w:r w:rsidRPr="00C7281B">
        <w:rPr>
          <w:rFonts w:ascii="Times New Roman" w:hAnsi="Times New Roman" w:cs="Times New Roman"/>
          <w:noProof/>
          <w:sz w:val="24"/>
          <w:szCs w:val="24"/>
          <w:lang w:val="en-US"/>
        </w:rPr>
        <w:t xml:space="preserve">9. </w:t>
      </w:r>
      <w:r w:rsidRPr="00C7281B">
        <w:rPr>
          <w:rFonts w:ascii="Times New Roman" w:hAnsi="Times New Roman" w:cs="Times New Roman"/>
          <w:noProof/>
          <w:sz w:val="24"/>
          <w:szCs w:val="24"/>
          <w:lang w:val="en-US"/>
        </w:rPr>
        <w:tab/>
        <w:t xml:space="preserve">Martínez EP, Jiménez RV, Rivera AR, Niño-de-Rivera L. Electrical stimulation to vagina muscle cells and rabbit bladder muscle and epithelial cells in-vitro to change growth factor. 2009 6th Int Conf Electr Eng Comput Sci Autom Control CCE 2009. </w:t>
      </w:r>
      <w:r w:rsidRPr="00765601">
        <w:rPr>
          <w:rFonts w:ascii="Times New Roman" w:hAnsi="Times New Roman" w:cs="Times New Roman"/>
          <w:noProof/>
          <w:sz w:val="24"/>
          <w:szCs w:val="24"/>
        </w:rPr>
        <w:t xml:space="preserve">2009;1–6. </w:t>
      </w:r>
    </w:p>
    <w:p w:rsidR="00DC0133" w:rsidRPr="00C7281B" w:rsidRDefault="00DC0133" w:rsidP="00DC0133">
      <w:pPr>
        <w:widowControl w:val="0"/>
        <w:autoSpaceDE w:val="0"/>
        <w:autoSpaceDN w:val="0"/>
        <w:adjustRightInd w:val="0"/>
        <w:spacing w:line="240" w:lineRule="auto"/>
        <w:ind w:left="640" w:hanging="640"/>
        <w:rPr>
          <w:rFonts w:ascii="Times New Roman" w:hAnsi="Times New Roman" w:cs="Times New Roman"/>
          <w:noProof/>
          <w:sz w:val="24"/>
          <w:szCs w:val="24"/>
          <w:lang w:val="en-US"/>
        </w:rPr>
      </w:pPr>
      <w:r w:rsidRPr="00765601">
        <w:rPr>
          <w:rFonts w:ascii="Times New Roman" w:hAnsi="Times New Roman" w:cs="Times New Roman"/>
          <w:noProof/>
          <w:sz w:val="24"/>
          <w:szCs w:val="24"/>
        </w:rPr>
        <w:t xml:space="preserve">10. </w:t>
      </w:r>
      <w:r w:rsidRPr="00765601">
        <w:rPr>
          <w:rFonts w:ascii="Times New Roman" w:hAnsi="Times New Roman" w:cs="Times New Roman"/>
          <w:noProof/>
          <w:sz w:val="24"/>
          <w:szCs w:val="24"/>
        </w:rPr>
        <w:tab/>
        <w:t xml:space="preserve">Rodrigues RF, Silva EB da, Rodrigues RF, Silva EB da. </w:t>
      </w:r>
      <w:r w:rsidRPr="00C7281B">
        <w:rPr>
          <w:rFonts w:ascii="Times New Roman" w:hAnsi="Times New Roman" w:cs="Times New Roman"/>
          <w:noProof/>
          <w:sz w:val="24"/>
          <w:szCs w:val="24"/>
          <w:lang w:val="en-US"/>
        </w:rPr>
        <w:t>Intracavitary electrical stimulation as treatment for overactive bladder: systematic review. Fisioter em Mov [Internet]. 2016;29(4):813–20. Available from: http://www.scielo.br/scielo.php?script=sci_arttext&amp;pid=S0103-51502016000400813&amp;lng=en&amp;tlng=en</w:t>
      </w:r>
    </w:p>
    <w:p w:rsidR="00DC0133" w:rsidRPr="00765601" w:rsidRDefault="00DC0133" w:rsidP="00DC0133">
      <w:pPr>
        <w:widowControl w:val="0"/>
        <w:autoSpaceDE w:val="0"/>
        <w:autoSpaceDN w:val="0"/>
        <w:adjustRightInd w:val="0"/>
        <w:spacing w:line="240" w:lineRule="auto"/>
        <w:ind w:left="640" w:hanging="640"/>
        <w:rPr>
          <w:rFonts w:ascii="Times New Roman" w:hAnsi="Times New Roman" w:cs="Times New Roman"/>
          <w:noProof/>
          <w:sz w:val="24"/>
        </w:rPr>
      </w:pPr>
      <w:r w:rsidRPr="00C7281B">
        <w:rPr>
          <w:rFonts w:ascii="Times New Roman" w:hAnsi="Times New Roman" w:cs="Times New Roman"/>
          <w:noProof/>
          <w:sz w:val="24"/>
          <w:szCs w:val="24"/>
          <w:lang w:val="en-US"/>
        </w:rPr>
        <w:t xml:space="preserve">11. </w:t>
      </w:r>
      <w:r w:rsidRPr="00C7281B">
        <w:rPr>
          <w:rFonts w:ascii="Times New Roman" w:hAnsi="Times New Roman" w:cs="Times New Roman"/>
          <w:noProof/>
          <w:sz w:val="24"/>
          <w:szCs w:val="24"/>
          <w:lang w:val="en-US"/>
        </w:rPr>
        <w:tab/>
        <w:t xml:space="preserve">Greer JA, Smith AL, Arya LA. Pelvic floor muscle training for urgency urinary incontinence in women: A systematic review. </w:t>
      </w:r>
      <w:r w:rsidRPr="00765601">
        <w:rPr>
          <w:rFonts w:ascii="Times New Roman" w:hAnsi="Times New Roman" w:cs="Times New Roman"/>
          <w:noProof/>
          <w:sz w:val="24"/>
          <w:szCs w:val="24"/>
        </w:rPr>
        <w:t xml:space="preserve">Int Urogynecol J. 2012;23(6):687–97. </w:t>
      </w:r>
    </w:p>
    <w:p w:rsidR="00DC0133" w:rsidRPr="000B2C4B" w:rsidRDefault="00DC0133" w:rsidP="00DC0133">
      <w:pPr>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p w:rsidR="00DC0133" w:rsidRDefault="00DC0133" w:rsidP="00DC0133">
      <w:pPr>
        <w:rPr>
          <w:lang w:val="en-US"/>
        </w:rPr>
      </w:pPr>
    </w:p>
    <w:p w:rsidR="00DC0133" w:rsidRDefault="00DC0133" w:rsidP="00050DF0">
      <w:pPr>
        <w:autoSpaceDE w:val="0"/>
        <w:autoSpaceDN w:val="0"/>
        <w:adjustRightInd w:val="0"/>
        <w:spacing w:after="0" w:line="360" w:lineRule="auto"/>
        <w:jc w:val="both"/>
        <w:rPr>
          <w:rFonts w:ascii="Times New Roman" w:hAnsi="Times New Roman" w:cs="Times New Roman"/>
          <w:b/>
          <w:sz w:val="24"/>
          <w:szCs w:val="24"/>
          <w:lang w:val="en-US"/>
        </w:rPr>
      </w:pPr>
    </w:p>
    <w:p w:rsidR="00DC0133" w:rsidRDefault="00DC0133" w:rsidP="00050DF0">
      <w:pPr>
        <w:autoSpaceDE w:val="0"/>
        <w:autoSpaceDN w:val="0"/>
        <w:adjustRightInd w:val="0"/>
        <w:spacing w:after="0" w:line="360" w:lineRule="auto"/>
        <w:jc w:val="both"/>
        <w:rPr>
          <w:rFonts w:ascii="Times New Roman" w:hAnsi="Times New Roman" w:cs="Times New Roman"/>
          <w:b/>
          <w:sz w:val="24"/>
          <w:szCs w:val="24"/>
          <w:lang w:val="en-US"/>
        </w:rPr>
      </w:pPr>
    </w:p>
    <w:p w:rsidR="00BC345D" w:rsidRDefault="00BC345D" w:rsidP="00050DF0">
      <w:pPr>
        <w:autoSpaceDE w:val="0"/>
        <w:autoSpaceDN w:val="0"/>
        <w:adjustRightInd w:val="0"/>
        <w:spacing w:after="0" w:line="360" w:lineRule="auto"/>
        <w:jc w:val="both"/>
        <w:rPr>
          <w:rFonts w:ascii="Times New Roman" w:hAnsi="Times New Roman" w:cs="Times New Roman"/>
          <w:b/>
          <w:sz w:val="24"/>
          <w:szCs w:val="24"/>
          <w:lang w:val="en-US"/>
        </w:rPr>
      </w:pPr>
      <w:r w:rsidRPr="00050DF0">
        <w:rPr>
          <w:rFonts w:ascii="Times New Roman" w:hAnsi="Times New Roman" w:cs="Times New Roman"/>
          <w:b/>
          <w:sz w:val="24"/>
          <w:szCs w:val="24"/>
          <w:lang w:val="en-US"/>
        </w:rPr>
        <w:t>Annexes</w:t>
      </w:r>
      <w:r w:rsidR="00DC0133">
        <w:rPr>
          <w:rFonts w:ascii="Times New Roman" w:hAnsi="Times New Roman" w:cs="Times New Roman"/>
          <w:b/>
          <w:sz w:val="24"/>
          <w:szCs w:val="24"/>
          <w:lang w:val="en-US"/>
        </w:rPr>
        <w:t>:</w:t>
      </w:r>
    </w:p>
    <w:p w:rsidR="00050DF0" w:rsidRDefault="00050DF0" w:rsidP="00050DF0">
      <w:pPr>
        <w:autoSpaceDE w:val="0"/>
        <w:autoSpaceDN w:val="0"/>
        <w:adjustRightInd w:val="0"/>
        <w:spacing w:after="0" w:line="360" w:lineRule="auto"/>
        <w:jc w:val="both"/>
        <w:rPr>
          <w:rFonts w:ascii="Times New Roman" w:hAnsi="Times New Roman" w:cs="Times New Roman"/>
          <w:b/>
          <w:sz w:val="24"/>
          <w:szCs w:val="24"/>
          <w:lang w:val="en-US"/>
        </w:rPr>
      </w:pPr>
    </w:p>
    <w:p w:rsidR="00050DF0" w:rsidRDefault="00050DF0" w:rsidP="00050DF0">
      <w:pPr>
        <w:autoSpaceDE w:val="0"/>
        <w:autoSpaceDN w:val="0"/>
        <w:adjustRightInd w:val="0"/>
        <w:spacing w:after="0" w:line="360" w:lineRule="auto"/>
        <w:jc w:val="both"/>
        <w:rPr>
          <w:rFonts w:ascii="Times New Roman" w:hAnsi="Times New Roman" w:cs="Times New Roman"/>
          <w:b/>
          <w:sz w:val="24"/>
          <w:szCs w:val="24"/>
          <w:lang w:val="en-US"/>
        </w:rPr>
      </w:pPr>
      <w:r w:rsidRPr="00050DF0">
        <w:rPr>
          <w:rFonts w:ascii="Times New Roman" w:hAnsi="Times New Roman" w:cs="Times New Roman"/>
          <w:b/>
          <w:sz w:val="24"/>
          <w:szCs w:val="24"/>
          <w:lang w:val="en-US"/>
        </w:rPr>
        <w:t>Annexes</w:t>
      </w:r>
      <w:r>
        <w:rPr>
          <w:rFonts w:ascii="Times New Roman" w:hAnsi="Times New Roman" w:cs="Times New Roman"/>
          <w:b/>
          <w:sz w:val="24"/>
          <w:szCs w:val="24"/>
          <w:lang w:val="en-US"/>
        </w:rPr>
        <w:t xml:space="preserve"> 1 - </w:t>
      </w:r>
      <w:r w:rsidRPr="00050DF0">
        <w:rPr>
          <w:rFonts w:ascii="Times New Roman" w:hAnsi="Times New Roman" w:cs="Times New Roman"/>
          <w:b/>
          <w:sz w:val="24"/>
          <w:szCs w:val="24"/>
          <w:lang w:val="en-US"/>
        </w:rPr>
        <w:t>PRAFAB score</w:t>
      </w:r>
    </w:p>
    <w:p w:rsidR="00050DF0" w:rsidRPr="00050DF0" w:rsidRDefault="00050DF0" w:rsidP="00050DF0">
      <w:pPr>
        <w:autoSpaceDE w:val="0"/>
        <w:autoSpaceDN w:val="0"/>
        <w:adjustRightInd w:val="0"/>
        <w:spacing w:after="0" w:line="360" w:lineRule="auto"/>
        <w:jc w:val="both"/>
        <w:rPr>
          <w:rFonts w:ascii="Times New Roman" w:hAnsi="Times New Roman" w:cs="Times New Roman"/>
          <w:b/>
          <w:sz w:val="24"/>
          <w:szCs w:val="24"/>
          <w:lang w:val="en-US"/>
        </w:rPr>
      </w:pP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PRAFAB score: The patient was asked to give the most appropriate answer;</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only one answer per section was possible</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Protection</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1 I never use pads for urinary incontinence</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2 I occasionally use pads or have to change underwear</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3 As a rule I use pads or have to change underwear more than once a day</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4 I always use pads for urinary incontinence</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Amount</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1 My loss of urine is limited to an occasional drop</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2 My loss of urine can sometimes be as much as a teaspoon</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3 My loss of urine is enough to really wet my pads and/or clothing</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4 My loss of urine usually completely soaks my pads and/or clothing</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Frequency: Involuntary loss of urine occurs</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1 Once a week or less</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2 More than once but less than three times a week</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3 More than three times a week but not every day</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4 Every day</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Adjustment: My urinary incontinence</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1 Does not inhibit me in my daily activities</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2 Made me quit some activities like sports or other strenuous exertion</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3 Made me quit most activities that provoke my urinary incontinence</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4 Prevents me from leaving the house altogether</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Body image</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1 I am not really bothered by my urinary incontinence</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2 My urinary incontinence is an inconvenience but not a real problem</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3 My urinary incontinence makes me feel unclean</w:t>
      </w:r>
    </w:p>
    <w:p w:rsidR="00417013" w:rsidRPr="00050DF0" w:rsidRDefault="00417013" w:rsidP="00417013">
      <w:pPr>
        <w:autoSpaceDE w:val="0"/>
        <w:autoSpaceDN w:val="0"/>
        <w:adjustRightInd w:val="0"/>
        <w:spacing w:after="0" w:line="360" w:lineRule="auto"/>
        <w:jc w:val="both"/>
        <w:rPr>
          <w:rFonts w:ascii="Times New Roman" w:hAnsi="Times New Roman" w:cs="Times New Roman"/>
          <w:sz w:val="20"/>
          <w:szCs w:val="20"/>
          <w:lang w:val="en-US"/>
        </w:rPr>
      </w:pPr>
      <w:r w:rsidRPr="00050DF0">
        <w:rPr>
          <w:rFonts w:ascii="Times New Roman" w:hAnsi="Times New Roman" w:cs="Times New Roman"/>
          <w:sz w:val="20"/>
          <w:szCs w:val="20"/>
          <w:lang w:val="en-US"/>
        </w:rPr>
        <w:t>4 I am disgusted with myself because of my urinary incontinence</w:t>
      </w:r>
    </w:p>
    <w:p w:rsidR="00050DF0" w:rsidRDefault="00050DF0" w:rsidP="00FC2B88">
      <w:pPr>
        <w:autoSpaceDE w:val="0"/>
        <w:autoSpaceDN w:val="0"/>
        <w:adjustRightInd w:val="0"/>
        <w:spacing w:after="0" w:line="360" w:lineRule="auto"/>
        <w:jc w:val="both"/>
        <w:rPr>
          <w:rFonts w:ascii="Times New Roman" w:hAnsi="Times New Roman" w:cs="Times New Roman"/>
          <w:sz w:val="24"/>
          <w:szCs w:val="24"/>
          <w:lang w:val="en-US"/>
        </w:rPr>
      </w:pPr>
    </w:p>
    <w:p w:rsidR="00050DF0" w:rsidRDefault="00050DF0" w:rsidP="00524FC1">
      <w:pPr>
        <w:autoSpaceDE w:val="0"/>
        <w:autoSpaceDN w:val="0"/>
        <w:adjustRightInd w:val="0"/>
        <w:spacing w:after="0" w:line="360" w:lineRule="auto"/>
        <w:ind w:firstLine="708"/>
        <w:jc w:val="both"/>
        <w:rPr>
          <w:rFonts w:ascii="Times New Roman" w:hAnsi="Times New Roman" w:cs="Times New Roman"/>
          <w:sz w:val="24"/>
          <w:szCs w:val="24"/>
          <w:lang w:val="en-US"/>
        </w:rPr>
      </w:pPr>
    </w:p>
    <w:p w:rsidR="00050DF0" w:rsidRPr="00050DF0" w:rsidRDefault="00050DF0" w:rsidP="00524FC1">
      <w:pPr>
        <w:autoSpaceDE w:val="0"/>
        <w:autoSpaceDN w:val="0"/>
        <w:adjustRightInd w:val="0"/>
        <w:spacing w:after="0" w:line="360" w:lineRule="auto"/>
        <w:ind w:firstLine="708"/>
        <w:jc w:val="both"/>
        <w:rPr>
          <w:rFonts w:ascii="Times New Roman" w:hAnsi="Times New Roman" w:cs="Times New Roman"/>
          <w:b/>
          <w:sz w:val="24"/>
          <w:szCs w:val="24"/>
          <w:lang w:val="en-US"/>
        </w:rPr>
      </w:pPr>
      <w:r w:rsidRPr="00050DF0">
        <w:rPr>
          <w:rFonts w:ascii="Times New Roman" w:hAnsi="Times New Roman" w:cs="Times New Roman"/>
          <w:b/>
          <w:sz w:val="24"/>
          <w:szCs w:val="24"/>
          <w:lang w:val="en-US"/>
        </w:rPr>
        <w:t>Annexes 2 - OAB-V8</w:t>
      </w:r>
    </w:p>
    <w:p w:rsidR="00050DF0" w:rsidRDefault="00050DF0" w:rsidP="00524FC1">
      <w:pPr>
        <w:autoSpaceDE w:val="0"/>
        <w:autoSpaceDN w:val="0"/>
        <w:adjustRightInd w:val="0"/>
        <w:spacing w:after="0" w:line="360" w:lineRule="auto"/>
        <w:ind w:firstLine="708"/>
        <w:jc w:val="both"/>
        <w:rPr>
          <w:rFonts w:ascii="Times New Roman" w:hAnsi="Times New Roman" w:cs="Times New Roman"/>
          <w:sz w:val="24"/>
          <w:szCs w:val="24"/>
          <w:lang w:val="en-US"/>
        </w:rPr>
      </w:pPr>
    </w:p>
    <w:p w:rsidR="00B3286E" w:rsidRDefault="00B3286E" w:rsidP="00524FC1">
      <w:pPr>
        <w:autoSpaceDE w:val="0"/>
        <w:autoSpaceDN w:val="0"/>
        <w:adjustRightInd w:val="0"/>
        <w:spacing w:after="0" w:line="360" w:lineRule="auto"/>
        <w:ind w:firstLine="708"/>
        <w:jc w:val="both"/>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extent cx="4476750" cy="5514975"/>
            <wp:effectExtent l="0" t="0" r="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b="6763"/>
                    <a:stretch/>
                  </pic:blipFill>
                  <pic:spPr bwMode="auto">
                    <a:xfrm>
                      <a:off x="0" y="0"/>
                      <a:ext cx="4476750" cy="5514975"/>
                    </a:xfrm>
                    <a:prstGeom prst="rect">
                      <a:avLst/>
                    </a:prstGeom>
                    <a:noFill/>
                    <a:ln>
                      <a:noFill/>
                    </a:ln>
                    <a:extLst>
                      <a:ext uri="{53640926-AAD7-44D8-BBD7-CCE9431645EC}">
                        <a14:shadowObscured xmlns:a14="http://schemas.microsoft.com/office/drawing/2010/main"/>
                      </a:ext>
                    </a:extLst>
                  </pic:spPr>
                </pic:pic>
              </a:graphicData>
            </a:graphic>
          </wp:inline>
        </w:drawing>
      </w:r>
    </w:p>
    <w:p w:rsidR="00BC345D" w:rsidRDefault="00BC345D" w:rsidP="00524FC1">
      <w:pPr>
        <w:autoSpaceDE w:val="0"/>
        <w:autoSpaceDN w:val="0"/>
        <w:adjustRightInd w:val="0"/>
        <w:spacing w:after="0" w:line="360" w:lineRule="auto"/>
        <w:ind w:firstLine="708"/>
        <w:jc w:val="both"/>
        <w:rPr>
          <w:rFonts w:ascii="Times New Roman" w:hAnsi="Times New Roman" w:cs="Times New Roman"/>
          <w:sz w:val="24"/>
          <w:szCs w:val="24"/>
          <w:lang w:val="en-US"/>
        </w:rPr>
      </w:pPr>
    </w:p>
    <w:p w:rsidR="00BC345D" w:rsidRDefault="00BC345D" w:rsidP="00524FC1">
      <w:pPr>
        <w:autoSpaceDE w:val="0"/>
        <w:autoSpaceDN w:val="0"/>
        <w:adjustRightInd w:val="0"/>
        <w:spacing w:after="0" w:line="360" w:lineRule="auto"/>
        <w:ind w:firstLine="708"/>
        <w:jc w:val="both"/>
        <w:rPr>
          <w:rFonts w:ascii="Times New Roman" w:hAnsi="Times New Roman" w:cs="Times New Roman"/>
          <w:sz w:val="24"/>
          <w:szCs w:val="24"/>
          <w:lang w:val="en-US"/>
        </w:rPr>
      </w:pPr>
    </w:p>
    <w:p w:rsidR="00BC345D" w:rsidRDefault="00BC345D" w:rsidP="00524FC1">
      <w:pPr>
        <w:autoSpaceDE w:val="0"/>
        <w:autoSpaceDN w:val="0"/>
        <w:adjustRightInd w:val="0"/>
        <w:spacing w:after="0" w:line="360" w:lineRule="auto"/>
        <w:ind w:firstLine="708"/>
        <w:jc w:val="both"/>
        <w:rPr>
          <w:rFonts w:ascii="Times New Roman" w:hAnsi="Times New Roman" w:cs="Times New Roman"/>
          <w:sz w:val="24"/>
          <w:szCs w:val="24"/>
          <w:lang w:val="en-US"/>
        </w:rPr>
      </w:pPr>
    </w:p>
    <w:p w:rsidR="00BC345D" w:rsidRDefault="00BC345D" w:rsidP="00524FC1">
      <w:pPr>
        <w:autoSpaceDE w:val="0"/>
        <w:autoSpaceDN w:val="0"/>
        <w:adjustRightInd w:val="0"/>
        <w:spacing w:after="0" w:line="360" w:lineRule="auto"/>
        <w:ind w:firstLine="708"/>
        <w:jc w:val="both"/>
        <w:rPr>
          <w:rFonts w:ascii="Times New Roman" w:hAnsi="Times New Roman" w:cs="Times New Roman"/>
          <w:sz w:val="24"/>
          <w:szCs w:val="24"/>
          <w:lang w:val="en-US"/>
        </w:rPr>
      </w:pPr>
    </w:p>
    <w:p w:rsidR="00BC345D" w:rsidRPr="00524FC1" w:rsidRDefault="00BC345D" w:rsidP="002540B4">
      <w:pPr>
        <w:autoSpaceDE w:val="0"/>
        <w:autoSpaceDN w:val="0"/>
        <w:adjustRightInd w:val="0"/>
        <w:spacing w:after="0" w:line="360" w:lineRule="auto"/>
        <w:jc w:val="both"/>
        <w:rPr>
          <w:rFonts w:ascii="Times New Roman" w:hAnsi="Times New Roman" w:cs="Times New Roman"/>
          <w:sz w:val="24"/>
          <w:szCs w:val="24"/>
          <w:lang w:val="en-US"/>
        </w:rPr>
      </w:pPr>
    </w:p>
    <w:p w:rsidR="00BC345D" w:rsidRPr="00AB4459" w:rsidRDefault="00BC345D" w:rsidP="00BC345D">
      <w:pPr>
        <w:rPr>
          <w:sz w:val="24"/>
          <w:szCs w:val="24"/>
        </w:rPr>
        <w:sectPr w:rsidR="00BC345D" w:rsidRPr="00AB4459" w:rsidSect="002540B4">
          <w:pgSz w:w="12240" w:h="15840"/>
          <w:pgMar w:top="1417" w:right="1701" w:bottom="1417" w:left="1701" w:header="720" w:footer="720" w:gutter="0"/>
          <w:cols w:space="720"/>
          <w:docGrid w:linePitch="299"/>
        </w:sectPr>
      </w:pPr>
      <w:bookmarkStart w:id="2" w:name="_Hlk532140468"/>
    </w:p>
    <w:p w:rsidR="00050DF0" w:rsidRPr="00050DF0" w:rsidRDefault="00050DF0" w:rsidP="00050DF0">
      <w:pPr>
        <w:pStyle w:val="Heading2"/>
        <w:spacing w:before="61"/>
        <w:ind w:left="504"/>
        <w:rPr>
          <w:sz w:val="24"/>
          <w:szCs w:val="24"/>
        </w:rPr>
      </w:pPr>
      <w:r w:rsidRPr="00050DF0">
        <w:rPr>
          <w:sz w:val="24"/>
          <w:szCs w:val="24"/>
        </w:rPr>
        <w:lastRenderedPageBreak/>
        <w:t>Annexes 3 – Patient Global Impression of Improvement</w:t>
      </w:r>
    </w:p>
    <w:p w:rsidR="00BC345D" w:rsidRDefault="00BC345D" w:rsidP="002540B4">
      <w:pPr>
        <w:pStyle w:val="Heading2"/>
        <w:spacing w:before="61"/>
        <w:ind w:left="504"/>
        <w:jc w:val="center"/>
        <w:rPr>
          <w:sz w:val="24"/>
          <w:szCs w:val="24"/>
          <w:lang w:val="en-US"/>
        </w:rPr>
      </w:pPr>
      <w:r w:rsidRPr="00AB4459">
        <w:rPr>
          <w:sz w:val="24"/>
          <w:szCs w:val="24"/>
          <w:u w:val="thick"/>
        </w:rPr>
        <w:t xml:space="preserve"> </w:t>
      </w:r>
    </w:p>
    <w:p w:rsidR="00BC345D" w:rsidRDefault="00BC345D">
      <w:pP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extent cx="5400040" cy="3742690"/>
            <wp:effectExtent l="0" t="0" r="0" b="0"/>
            <wp:docPr id="148" name="Imagem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3742690"/>
                    </a:xfrm>
                    <a:prstGeom prst="rect">
                      <a:avLst/>
                    </a:prstGeom>
                    <a:noFill/>
                    <a:ln>
                      <a:noFill/>
                    </a:ln>
                  </pic:spPr>
                </pic:pic>
              </a:graphicData>
            </a:graphic>
          </wp:inline>
        </w:drawing>
      </w: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Pr="00050DF0" w:rsidRDefault="00050DF0">
      <w:pPr>
        <w:rPr>
          <w:rFonts w:ascii="Times New Roman" w:hAnsi="Times New Roman" w:cs="Times New Roman"/>
          <w:b/>
          <w:sz w:val="24"/>
          <w:szCs w:val="24"/>
          <w:lang w:val="en-US"/>
        </w:rPr>
      </w:pPr>
      <w:r w:rsidRPr="00050DF0">
        <w:rPr>
          <w:rFonts w:ascii="Times New Roman" w:hAnsi="Times New Roman" w:cs="Times New Roman"/>
          <w:b/>
          <w:sz w:val="24"/>
          <w:szCs w:val="24"/>
          <w:lang w:val="en-US"/>
        </w:rPr>
        <w:lastRenderedPageBreak/>
        <w:t>Annexes 4 - Pelvic Floor Impact Questionnaire—short form 7</w:t>
      </w:r>
      <w:r w:rsidRPr="00050DF0">
        <w:rPr>
          <w:rFonts w:ascii="Times New Roman" w:hAnsi="Times New Roman" w:cs="Times New Roman"/>
          <w:b/>
          <w:spacing w:val="-16"/>
          <w:sz w:val="24"/>
          <w:szCs w:val="24"/>
          <w:lang w:val="en-US"/>
        </w:rPr>
        <w:t xml:space="preserve"> </w:t>
      </w:r>
      <w:r w:rsidRPr="00050DF0">
        <w:rPr>
          <w:rFonts w:ascii="Times New Roman" w:hAnsi="Times New Roman" w:cs="Times New Roman"/>
          <w:b/>
          <w:sz w:val="24"/>
          <w:szCs w:val="24"/>
          <w:lang w:val="en-US"/>
        </w:rPr>
        <w:t>(PFIQ-7)</w:t>
      </w:r>
    </w:p>
    <w:p w:rsidR="00BC345D" w:rsidRDefault="00BC345D">
      <w:pPr>
        <w:rPr>
          <w:rFonts w:ascii="Times New Roman" w:hAnsi="Times New Roman" w:cs="Times New Roman"/>
          <w:sz w:val="24"/>
          <w:szCs w:val="24"/>
          <w:lang w:val="en-US"/>
        </w:rPr>
      </w:pPr>
    </w:p>
    <w:p w:rsidR="00050DF0" w:rsidRDefault="00BC345D" w:rsidP="00BC345D">
      <w:pPr>
        <w:pStyle w:val="Heading1"/>
        <w:tabs>
          <w:tab w:val="left" w:pos="3752"/>
          <w:tab w:val="left" w:pos="6325"/>
        </w:tabs>
        <w:spacing w:line="480" w:lineRule="auto"/>
        <w:rPr>
          <w:sz w:val="24"/>
          <w:szCs w:val="24"/>
        </w:rPr>
      </w:pPr>
      <w:r w:rsidRPr="00C7281B">
        <w:rPr>
          <w:sz w:val="24"/>
          <w:szCs w:val="24"/>
        </w:rPr>
        <w:t>Pelvic Floor Impact Questionnaire—short form 7</w:t>
      </w:r>
      <w:r w:rsidRPr="00C7281B">
        <w:rPr>
          <w:spacing w:val="-16"/>
          <w:sz w:val="24"/>
          <w:szCs w:val="24"/>
        </w:rPr>
        <w:t xml:space="preserve"> </w:t>
      </w:r>
      <w:r w:rsidRPr="00C7281B">
        <w:rPr>
          <w:b w:val="0"/>
          <w:sz w:val="24"/>
          <w:szCs w:val="24"/>
        </w:rPr>
        <w:t>(</w:t>
      </w:r>
      <w:r w:rsidRPr="00C7281B">
        <w:rPr>
          <w:sz w:val="24"/>
          <w:szCs w:val="24"/>
        </w:rPr>
        <w:t>PFIQ-7)</w:t>
      </w:r>
    </w:p>
    <w:p w:rsidR="00BC345D" w:rsidRPr="00C7281B" w:rsidRDefault="00BC345D" w:rsidP="00BC345D">
      <w:pPr>
        <w:pStyle w:val="Heading1"/>
        <w:tabs>
          <w:tab w:val="left" w:pos="3752"/>
          <w:tab w:val="left" w:pos="6325"/>
        </w:tabs>
        <w:spacing w:line="480" w:lineRule="auto"/>
        <w:rPr>
          <w:b w:val="0"/>
          <w:sz w:val="24"/>
          <w:szCs w:val="24"/>
        </w:rPr>
      </w:pPr>
      <w:r w:rsidRPr="00C7281B">
        <w:rPr>
          <w:sz w:val="24"/>
          <w:szCs w:val="24"/>
        </w:rPr>
        <w:t xml:space="preserve"> Name</w:t>
      </w:r>
      <w:r w:rsidRPr="00C7281B">
        <w:rPr>
          <w:sz w:val="24"/>
          <w:szCs w:val="24"/>
          <w:u w:val="thick"/>
        </w:rPr>
        <w:t xml:space="preserve"> </w:t>
      </w:r>
      <w:r w:rsidRPr="00C7281B">
        <w:rPr>
          <w:sz w:val="24"/>
          <w:szCs w:val="24"/>
          <w:u w:val="thick"/>
        </w:rPr>
        <w:tab/>
      </w:r>
      <w:r w:rsidRPr="00C7281B">
        <w:rPr>
          <w:spacing w:val="-5"/>
          <w:sz w:val="24"/>
          <w:szCs w:val="24"/>
        </w:rPr>
        <w:t>DATE</w:t>
      </w:r>
      <w:r w:rsidRPr="00C7281B">
        <w:rPr>
          <w:b w:val="0"/>
          <w:sz w:val="24"/>
          <w:szCs w:val="24"/>
          <w:u w:val="thick"/>
        </w:rPr>
        <w:t xml:space="preserve"> </w:t>
      </w:r>
      <w:r w:rsidRPr="00C7281B">
        <w:rPr>
          <w:b w:val="0"/>
          <w:sz w:val="24"/>
          <w:szCs w:val="24"/>
          <w:u w:val="thick"/>
        </w:rPr>
        <w:tab/>
      </w:r>
    </w:p>
    <w:p w:rsidR="00BC345D" w:rsidRPr="00C7281B" w:rsidRDefault="00BC345D" w:rsidP="00BC345D">
      <w:pPr>
        <w:tabs>
          <w:tab w:val="left" w:pos="3631"/>
        </w:tabs>
        <w:ind w:left="101"/>
        <w:rPr>
          <w:rFonts w:ascii="Times New Roman" w:hAnsi="Times New Roman" w:cs="Times New Roman"/>
          <w:sz w:val="24"/>
          <w:szCs w:val="24"/>
          <w:lang w:val="en-US"/>
        </w:rPr>
      </w:pPr>
      <w:r w:rsidRPr="00C7281B">
        <w:rPr>
          <w:rFonts w:ascii="Times New Roman" w:hAnsi="Times New Roman" w:cs="Times New Roman"/>
          <w:b/>
          <w:sz w:val="24"/>
          <w:szCs w:val="24"/>
          <w:lang w:val="en-US"/>
        </w:rPr>
        <w:t>DOB</w:t>
      </w:r>
      <w:r w:rsidRPr="00C7281B">
        <w:rPr>
          <w:rFonts w:ascii="Times New Roman" w:hAnsi="Times New Roman" w:cs="Times New Roman"/>
          <w:sz w:val="24"/>
          <w:szCs w:val="24"/>
          <w:u w:val="thick"/>
          <w:lang w:val="en-US"/>
        </w:rPr>
        <w:t xml:space="preserve"> </w:t>
      </w:r>
      <w:r w:rsidRPr="00C7281B">
        <w:rPr>
          <w:rFonts w:ascii="Times New Roman" w:hAnsi="Times New Roman" w:cs="Times New Roman"/>
          <w:sz w:val="24"/>
          <w:szCs w:val="24"/>
          <w:u w:val="thick"/>
          <w:lang w:val="en-US"/>
        </w:rPr>
        <w:tab/>
      </w:r>
    </w:p>
    <w:p w:rsidR="00BC345D" w:rsidRPr="00C7281B" w:rsidRDefault="00BC345D" w:rsidP="00BC345D">
      <w:pPr>
        <w:pStyle w:val="BodyText"/>
        <w:spacing w:before="10"/>
        <w:rPr>
          <w:sz w:val="24"/>
          <w:szCs w:val="24"/>
        </w:rPr>
      </w:pPr>
    </w:p>
    <w:p w:rsidR="00BC345D" w:rsidRPr="00C7281B" w:rsidRDefault="00BC345D" w:rsidP="00BC345D">
      <w:pPr>
        <w:pStyle w:val="BodyText"/>
        <w:spacing w:before="93"/>
        <w:ind w:left="101" w:right="137"/>
        <w:rPr>
          <w:sz w:val="24"/>
          <w:szCs w:val="24"/>
        </w:rPr>
      </w:pPr>
      <w:r w:rsidRPr="00C7281B">
        <w:rPr>
          <w:b/>
          <w:sz w:val="24"/>
          <w:szCs w:val="24"/>
        </w:rPr>
        <w:t>Instructions</w:t>
      </w:r>
      <w:r w:rsidRPr="00C7281B">
        <w:rPr>
          <w:sz w:val="24"/>
          <w:szCs w:val="24"/>
        </w:rPr>
        <w:t xml:space="preserve">: Some women find that </w:t>
      </w:r>
      <w:r w:rsidRPr="00C7281B">
        <w:rPr>
          <w:spacing w:val="-3"/>
          <w:sz w:val="24"/>
          <w:szCs w:val="24"/>
        </w:rPr>
        <w:t xml:space="preserve">bladder, </w:t>
      </w:r>
      <w:r w:rsidRPr="00C7281B">
        <w:rPr>
          <w:sz w:val="24"/>
          <w:szCs w:val="24"/>
        </w:rPr>
        <w:t>bowel, or vaginal symptoms affect their activities, relationships, and feelings. For each question, check the response that best describes how much your activities, relationships, or feelings have been affected by</w:t>
      </w:r>
      <w:r w:rsidRPr="00C7281B">
        <w:rPr>
          <w:spacing w:val="-41"/>
          <w:sz w:val="24"/>
          <w:szCs w:val="24"/>
        </w:rPr>
        <w:t xml:space="preserve"> </w:t>
      </w:r>
      <w:r w:rsidRPr="00C7281B">
        <w:rPr>
          <w:sz w:val="24"/>
          <w:szCs w:val="24"/>
        </w:rPr>
        <w:t xml:space="preserve">your </w:t>
      </w:r>
      <w:r w:rsidRPr="00C7281B">
        <w:rPr>
          <w:spacing w:val="-3"/>
          <w:sz w:val="24"/>
          <w:szCs w:val="24"/>
        </w:rPr>
        <w:t xml:space="preserve">bladder, </w:t>
      </w:r>
      <w:r w:rsidRPr="00C7281B">
        <w:rPr>
          <w:sz w:val="24"/>
          <w:szCs w:val="24"/>
        </w:rPr>
        <w:t xml:space="preserve">bowel, or vaginal symptoms or conditions </w:t>
      </w:r>
      <w:r w:rsidRPr="00C7281B">
        <w:rPr>
          <w:b/>
          <w:sz w:val="24"/>
          <w:szCs w:val="24"/>
        </w:rPr>
        <w:t xml:space="preserve">over the last 3 months. </w:t>
      </w:r>
      <w:r w:rsidRPr="00C7281B">
        <w:rPr>
          <w:sz w:val="24"/>
          <w:szCs w:val="24"/>
        </w:rPr>
        <w:t xml:space="preserve">Please make sure you mark an answer in </w:t>
      </w:r>
      <w:r w:rsidRPr="00C7281B">
        <w:rPr>
          <w:b/>
          <w:sz w:val="24"/>
          <w:szCs w:val="24"/>
        </w:rPr>
        <w:t xml:space="preserve">all 3 columns </w:t>
      </w:r>
      <w:r w:rsidRPr="00C7281B">
        <w:rPr>
          <w:sz w:val="24"/>
          <w:szCs w:val="24"/>
        </w:rPr>
        <w:t>for each</w:t>
      </w:r>
      <w:r w:rsidRPr="00C7281B">
        <w:rPr>
          <w:spacing w:val="-8"/>
          <w:sz w:val="24"/>
          <w:szCs w:val="24"/>
        </w:rPr>
        <w:t xml:space="preserve"> </w:t>
      </w:r>
      <w:r w:rsidRPr="00C7281B">
        <w:rPr>
          <w:sz w:val="24"/>
          <w:szCs w:val="24"/>
        </w:rPr>
        <w:t>question.</w:t>
      </w:r>
    </w:p>
    <w:p w:rsidR="00BC345D" w:rsidRPr="00C7281B" w:rsidRDefault="00BC345D" w:rsidP="00BC345D">
      <w:pPr>
        <w:pStyle w:val="BodyText"/>
        <w:spacing w:before="11"/>
        <w:rPr>
          <w:sz w:val="24"/>
          <w:szCs w:val="24"/>
        </w:rPr>
      </w:pPr>
    </w:p>
    <w:p w:rsidR="00BC345D" w:rsidRPr="00C7281B" w:rsidRDefault="00BC345D" w:rsidP="00BC345D">
      <w:pPr>
        <w:rPr>
          <w:rFonts w:ascii="Times New Roman" w:hAnsi="Times New Roman" w:cs="Times New Roman"/>
          <w:sz w:val="24"/>
          <w:szCs w:val="24"/>
          <w:lang w:val="en-US"/>
        </w:rPr>
        <w:sectPr w:rsidR="00BC345D" w:rsidRPr="00C7281B" w:rsidSect="002540B4">
          <w:pgSz w:w="12240" w:h="15840"/>
          <w:pgMar w:top="1417" w:right="1701" w:bottom="1417" w:left="1701" w:header="720" w:footer="720" w:gutter="0"/>
          <w:cols w:space="720"/>
          <w:docGrid w:linePitch="299"/>
        </w:sectPr>
      </w:pPr>
    </w:p>
    <w:p w:rsidR="00BC345D" w:rsidRPr="00C7281B" w:rsidRDefault="00BC345D" w:rsidP="00BC345D">
      <w:pPr>
        <w:pStyle w:val="BodyText"/>
        <w:spacing w:before="93"/>
        <w:ind w:left="101" w:right="420"/>
        <w:rPr>
          <w:sz w:val="24"/>
          <w:szCs w:val="24"/>
        </w:rPr>
      </w:pPr>
      <w:r w:rsidRPr="00C7281B">
        <w:rPr>
          <w:sz w:val="24"/>
          <w:szCs w:val="24"/>
        </w:rPr>
        <w:t>How do symptoms or conditions in the following</w:t>
      </w:r>
    </w:p>
    <w:p w:rsidR="00BC345D" w:rsidRPr="00C7281B" w:rsidRDefault="00BC345D" w:rsidP="00BC345D">
      <w:pPr>
        <w:pStyle w:val="BodyText"/>
        <w:ind w:left="101"/>
        <w:rPr>
          <w:sz w:val="24"/>
          <w:szCs w:val="24"/>
        </w:rPr>
      </w:pPr>
      <w:r w:rsidRPr="00C7281B">
        <w:rPr>
          <w:sz w:val="24"/>
          <w:szCs w:val="24"/>
        </w:rPr>
        <w:t>usually affect your</w:t>
      </w:r>
    </w:p>
    <w:p w:rsidR="00BC345D" w:rsidRPr="00C7281B" w:rsidRDefault="00BC345D" w:rsidP="00BC345D">
      <w:pPr>
        <w:pStyle w:val="ListParagraph"/>
        <w:numPr>
          <w:ilvl w:val="0"/>
          <w:numId w:val="7"/>
        </w:numPr>
        <w:tabs>
          <w:tab w:val="left" w:pos="334"/>
        </w:tabs>
        <w:spacing w:before="1"/>
        <w:ind w:right="38" w:firstLine="0"/>
        <w:rPr>
          <w:sz w:val="24"/>
          <w:szCs w:val="24"/>
        </w:rPr>
      </w:pPr>
      <w:r w:rsidRPr="00C7281B">
        <w:rPr>
          <w:sz w:val="24"/>
          <w:szCs w:val="24"/>
        </w:rPr>
        <w:t>Ability to do household chores</w:t>
      </w:r>
      <w:r w:rsidRPr="00C7281B">
        <w:rPr>
          <w:spacing w:val="-20"/>
          <w:sz w:val="24"/>
          <w:szCs w:val="24"/>
        </w:rPr>
        <w:t xml:space="preserve"> </w:t>
      </w:r>
      <w:r w:rsidRPr="00C7281B">
        <w:rPr>
          <w:sz w:val="24"/>
          <w:szCs w:val="24"/>
        </w:rPr>
        <w:t>(cooking, laundry</w:t>
      </w:r>
    </w:p>
    <w:p w:rsidR="00BC345D" w:rsidRPr="00C7281B" w:rsidRDefault="00BC345D" w:rsidP="00BC345D">
      <w:pPr>
        <w:pStyle w:val="BodyText"/>
        <w:ind w:left="101"/>
        <w:rPr>
          <w:sz w:val="24"/>
          <w:szCs w:val="24"/>
        </w:rPr>
      </w:pPr>
      <w:r w:rsidRPr="00C7281B">
        <w:rPr>
          <w:sz w:val="24"/>
          <w:szCs w:val="24"/>
        </w:rPr>
        <w:t>housecleaning)?</w:t>
      </w:r>
    </w:p>
    <w:p w:rsidR="00BC345D" w:rsidRPr="00C7281B" w:rsidRDefault="00BC345D" w:rsidP="00BC345D">
      <w:pPr>
        <w:pStyle w:val="Heading3"/>
        <w:ind w:left="101" w:right="140"/>
        <w:rPr>
          <w:rFonts w:ascii="Times New Roman" w:hAnsi="Times New Roman" w:cs="Times New Roman"/>
          <w:lang w:val="en-US"/>
        </w:rPr>
      </w:pPr>
      <w:r w:rsidRPr="00C7281B">
        <w:rPr>
          <w:rFonts w:ascii="Times New Roman" w:hAnsi="Times New Roman" w:cs="Times New Roman"/>
          <w:lang w:val="en-US"/>
        </w:rPr>
        <w:br w:type="column"/>
      </w:r>
      <w:r w:rsidRPr="00C7281B">
        <w:rPr>
          <w:rFonts w:ascii="Times New Roman" w:hAnsi="Times New Roman" w:cs="Times New Roman"/>
          <w:i/>
          <w:lang w:val="en-US"/>
        </w:rPr>
        <w:t xml:space="preserve">Bladder or </w:t>
      </w:r>
      <w:r w:rsidRPr="00C7281B">
        <w:rPr>
          <w:rFonts w:ascii="Times New Roman" w:hAnsi="Times New Roman" w:cs="Times New Roman"/>
          <w:lang w:val="en-US"/>
        </w:rPr>
        <w:t>urine</w:t>
      </w:r>
    </w:p>
    <w:p w:rsidR="00BC345D" w:rsidRPr="00C7281B" w:rsidRDefault="00BC345D" w:rsidP="00BC345D">
      <w:pPr>
        <w:pStyle w:val="BodyText"/>
        <w:rPr>
          <w:b/>
          <w:i/>
          <w:sz w:val="24"/>
          <w:szCs w:val="24"/>
        </w:rPr>
      </w:pPr>
    </w:p>
    <w:p w:rsidR="00BC345D" w:rsidRPr="00C7281B" w:rsidRDefault="00BC345D" w:rsidP="00BC345D">
      <w:pPr>
        <w:pStyle w:val="BodyText"/>
        <w:spacing w:before="1"/>
        <w:ind w:left="101"/>
        <w:rPr>
          <w:sz w:val="24"/>
          <w:szCs w:val="24"/>
        </w:rPr>
      </w:pPr>
      <w:r w:rsidRPr="00C7281B">
        <w:rPr>
          <w:sz w:val="24"/>
          <w:szCs w:val="24"/>
        </w:rPr>
        <w:t>□Not at all</w:t>
      </w:r>
    </w:p>
    <w:p w:rsidR="00BC345D" w:rsidRPr="00C7281B" w:rsidRDefault="00BC345D" w:rsidP="00BC345D">
      <w:pPr>
        <w:pStyle w:val="BodyText"/>
        <w:ind w:left="101"/>
        <w:rPr>
          <w:sz w:val="24"/>
          <w:szCs w:val="24"/>
        </w:rPr>
      </w:pPr>
      <w:r w:rsidRPr="00C7281B">
        <w:rPr>
          <w:sz w:val="24"/>
          <w:szCs w:val="24"/>
        </w:rPr>
        <w:t>□Somewhat</w:t>
      </w:r>
    </w:p>
    <w:p w:rsidR="00BC345D" w:rsidRPr="00C7281B" w:rsidRDefault="00BC345D" w:rsidP="00BC345D">
      <w:pPr>
        <w:pStyle w:val="BodyText"/>
        <w:spacing w:before="1"/>
        <w:ind w:left="101"/>
        <w:rPr>
          <w:sz w:val="24"/>
          <w:szCs w:val="24"/>
        </w:rPr>
      </w:pPr>
      <w:r w:rsidRPr="00C7281B">
        <w:rPr>
          <w:sz w:val="24"/>
          <w:szCs w:val="24"/>
        </w:rPr>
        <w:t>□Moderately</w:t>
      </w:r>
    </w:p>
    <w:p w:rsidR="00BC345D" w:rsidRPr="00C7281B" w:rsidRDefault="00BC345D" w:rsidP="00BC345D">
      <w:pPr>
        <w:pStyle w:val="BodyText"/>
        <w:ind w:left="101"/>
        <w:rPr>
          <w:sz w:val="24"/>
          <w:szCs w:val="24"/>
        </w:rPr>
      </w:pPr>
      <w:r w:rsidRPr="00C7281B">
        <w:rPr>
          <w:sz w:val="24"/>
          <w:szCs w:val="24"/>
        </w:rPr>
        <w:t>□Quite a bit</w:t>
      </w:r>
    </w:p>
    <w:p w:rsidR="00BC345D" w:rsidRPr="00C7281B" w:rsidRDefault="00BC345D" w:rsidP="00BC345D">
      <w:pPr>
        <w:pStyle w:val="Heading3"/>
        <w:ind w:right="311"/>
        <w:rPr>
          <w:rFonts w:ascii="Times New Roman" w:hAnsi="Times New Roman" w:cs="Times New Roman"/>
          <w:lang w:val="en-US"/>
        </w:rPr>
      </w:pPr>
      <w:r w:rsidRPr="00C7281B">
        <w:rPr>
          <w:rFonts w:ascii="Times New Roman" w:hAnsi="Times New Roman" w:cs="Times New Roman"/>
          <w:lang w:val="en-US"/>
        </w:rPr>
        <w:br w:type="column"/>
      </w:r>
      <w:r w:rsidRPr="00C7281B">
        <w:rPr>
          <w:rFonts w:ascii="Times New Roman" w:hAnsi="Times New Roman" w:cs="Times New Roman"/>
          <w:i/>
          <w:lang w:val="en-US"/>
        </w:rPr>
        <w:t xml:space="preserve">Bowel or </w:t>
      </w:r>
      <w:r w:rsidRPr="00C7281B">
        <w:rPr>
          <w:rFonts w:ascii="Times New Roman" w:hAnsi="Times New Roman" w:cs="Times New Roman"/>
          <w:lang w:val="en-US"/>
        </w:rPr>
        <w:t>rectum</w:t>
      </w:r>
    </w:p>
    <w:p w:rsidR="00BC345D" w:rsidRPr="00C7281B" w:rsidRDefault="00BC345D" w:rsidP="00BC345D">
      <w:pPr>
        <w:pStyle w:val="BodyText"/>
        <w:rPr>
          <w:b/>
          <w:i/>
          <w:sz w:val="24"/>
          <w:szCs w:val="24"/>
        </w:rPr>
      </w:pPr>
    </w:p>
    <w:p w:rsidR="00BC345D" w:rsidRPr="00C7281B" w:rsidRDefault="00BC345D" w:rsidP="00BC345D">
      <w:pPr>
        <w:pStyle w:val="BodyText"/>
        <w:spacing w:before="1"/>
        <w:rPr>
          <w:sz w:val="24"/>
          <w:szCs w:val="24"/>
        </w:rPr>
      </w:pPr>
      <w:r w:rsidRPr="00C7281B">
        <w:rPr>
          <w:sz w:val="24"/>
          <w:szCs w:val="24"/>
        </w:rPr>
        <w:t>□Not at all</w:t>
      </w:r>
    </w:p>
    <w:p w:rsidR="00BC345D" w:rsidRPr="00C7281B" w:rsidRDefault="00BC345D" w:rsidP="00BC345D">
      <w:pPr>
        <w:pStyle w:val="BodyText"/>
        <w:rPr>
          <w:sz w:val="24"/>
          <w:szCs w:val="24"/>
        </w:rPr>
      </w:pPr>
      <w:r w:rsidRPr="00C7281B">
        <w:rPr>
          <w:sz w:val="24"/>
          <w:szCs w:val="24"/>
        </w:rPr>
        <w:t>□Somewhat</w:t>
      </w:r>
    </w:p>
    <w:p w:rsidR="00BC345D" w:rsidRPr="00C7281B" w:rsidRDefault="00BC345D" w:rsidP="00BC345D">
      <w:pPr>
        <w:pStyle w:val="BodyText"/>
        <w:spacing w:before="1"/>
        <w:rPr>
          <w:sz w:val="24"/>
          <w:szCs w:val="24"/>
        </w:rPr>
      </w:pPr>
      <w:r w:rsidRPr="00C7281B">
        <w:rPr>
          <w:sz w:val="24"/>
          <w:szCs w:val="24"/>
        </w:rPr>
        <w:t>□Moderately</w:t>
      </w:r>
    </w:p>
    <w:p w:rsidR="00BC345D" w:rsidRPr="00C7281B" w:rsidRDefault="00BC345D" w:rsidP="00BC345D">
      <w:pPr>
        <w:pStyle w:val="BodyText"/>
        <w:rPr>
          <w:sz w:val="24"/>
          <w:szCs w:val="24"/>
        </w:rPr>
      </w:pPr>
      <w:r w:rsidRPr="00C7281B">
        <w:rPr>
          <w:sz w:val="24"/>
          <w:szCs w:val="24"/>
        </w:rPr>
        <w:t>□Quite a bit</w:t>
      </w:r>
    </w:p>
    <w:p w:rsidR="00BC345D" w:rsidRPr="00C7281B" w:rsidRDefault="00BC345D" w:rsidP="00BC345D">
      <w:pPr>
        <w:pStyle w:val="Heading3"/>
        <w:rPr>
          <w:rFonts w:ascii="Times New Roman" w:hAnsi="Times New Roman" w:cs="Times New Roman"/>
          <w:lang w:val="en-US"/>
        </w:rPr>
      </w:pPr>
      <w:r w:rsidRPr="00C7281B">
        <w:rPr>
          <w:rFonts w:ascii="Times New Roman" w:hAnsi="Times New Roman" w:cs="Times New Roman"/>
          <w:lang w:val="en-US"/>
        </w:rPr>
        <w:br w:type="column"/>
      </w:r>
      <w:r w:rsidRPr="00C7281B">
        <w:rPr>
          <w:rFonts w:ascii="Times New Roman" w:hAnsi="Times New Roman" w:cs="Times New Roman"/>
          <w:i/>
          <w:lang w:val="en-US"/>
        </w:rPr>
        <w:t xml:space="preserve">Vagina or </w:t>
      </w:r>
      <w:r w:rsidRPr="00C7281B">
        <w:rPr>
          <w:rFonts w:ascii="Times New Roman" w:hAnsi="Times New Roman" w:cs="Times New Roman"/>
          <w:lang w:val="en-US"/>
        </w:rPr>
        <w:t>pelvis</w:t>
      </w:r>
    </w:p>
    <w:p w:rsidR="00BC345D" w:rsidRPr="00C7281B" w:rsidRDefault="00BC345D" w:rsidP="00BC345D">
      <w:pPr>
        <w:pStyle w:val="BodyText"/>
        <w:rPr>
          <w:b/>
          <w:i/>
          <w:sz w:val="24"/>
          <w:szCs w:val="24"/>
        </w:rPr>
      </w:pPr>
    </w:p>
    <w:p w:rsidR="00BC345D" w:rsidRPr="00C7281B" w:rsidRDefault="00BC345D" w:rsidP="00BC345D">
      <w:pPr>
        <w:pStyle w:val="BodyText"/>
        <w:spacing w:before="1"/>
        <w:rPr>
          <w:sz w:val="24"/>
          <w:szCs w:val="24"/>
        </w:rPr>
      </w:pPr>
      <w:r w:rsidRPr="00C7281B">
        <w:rPr>
          <w:sz w:val="24"/>
          <w:szCs w:val="24"/>
        </w:rPr>
        <w:t>□Not at all</w:t>
      </w:r>
    </w:p>
    <w:p w:rsidR="00BC345D" w:rsidRPr="00C7281B" w:rsidRDefault="00BC345D" w:rsidP="00BC345D">
      <w:pPr>
        <w:pStyle w:val="BodyText"/>
        <w:rPr>
          <w:sz w:val="24"/>
          <w:szCs w:val="24"/>
        </w:rPr>
      </w:pPr>
      <w:r w:rsidRPr="00C7281B">
        <w:rPr>
          <w:sz w:val="24"/>
          <w:szCs w:val="24"/>
        </w:rPr>
        <w:t>□Somewhat</w:t>
      </w:r>
    </w:p>
    <w:p w:rsidR="00BC345D" w:rsidRPr="00C7281B" w:rsidRDefault="00BC345D" w:rsidP="00BC345D">
      <w:pPr>
        <w:pStyle w:val="BodyText"/>
        <w:spacing w:before="1"/>
        <w:rPr>
          <w:sz w:val="24"/>
          <w:szCs w:val="24"/>
        </w:rPr>
      </w:pPr>
      <w:r w:rsidRPr="00C7281B">
        <w:rPr>
          <w:sz w:val="24"/>
          <w:szCs w:val="24"/>
        </w:rPr>
        <w:t>□Moderately</w:t>
      </w:r>
    </w:p>
    <w:p w:rsidR="00BC345D" w:rsidRPr="00C7281B" w:rsidRDefault="00BC345D" w:rsidP="00BC345D">
      <w:pPr>
        <w:pStyle w:val="BodyText"/>
        <w:rPr>
          <w:sz w:val="24"/>
          <w:szCs w:val="24"/>
        </w:rPr>
      </w:pPr>
      <w:r w:rsidRPr="00C7281B">
        <w:rPr>
          <w:sz w:val="24"/>
          <w:szCs w:val="24"/>
        </w:rPr>
        <w:t>□Quite a bit</w:t>
      </w:r>
    </w:p>
    <w:p w:rsidR="00BC345D" w:rsidRPr="00C7281B" w:rsidRDefault="00BC345D" w:rsidP="00BC345D">
      <w:pPr>
        <w:rPr>
          <w:rFonts w:ascii="Times New Roman" w:hAnsi="Times New Roman" w:cs="Times New Roman"/>
          <w:sz w:val="24"/>
          <w:szCs w:val="24"/>
        </w:rPr>
        <w:sectPr w:rsidR="00BC345D" w:rsidRPr="00C7281B">
          <w:type w:val="continuous"/>
          <w:pgSz w:w="12240" w:h="15840"/>
          <w:pgMar w:top="1360" w:right="1700" w:bottom="280" w:left="1700" w:header="720" w:footer="720" w:gutter="0"/>
          <w:cols w:num="4" w:space="720" w:equalWidth="0">
            <w:col w:w="4259" w:space="283"/>
            <w:col w:w="1362" w:space="76"/>
            <w:col w:w="1362" w:space="76"/>
            <w:col w:w="1422"/>
          </w:cols>
        </w:sectPr>
      </w:pPr>
    </w:p>
    <w:p w:rsidR="00BC345D" w:rsidRPr="00C7281B" w:rsidRDefault="00BC345D" w:rsidP="00BC345D">
      <w:pPr>
        <w:pStyle w:val="BodyText"/>
        <w:spacing w:before="10"/>
        <w:rPr>
          <w:sz w:val="24"/>
          <w:szCs w:val="24"/>
        </w:rPr>
      </w:pPr>
    </w:p>
    <w:p w:rsidR="00BC345D" w:rsidRPr="00C7281B" w:rsidRDefault="00BC345D" w:rsidP="00BC345D">
      <w:pPr>
        <w:rPr>
          <w:rFonts w:ascii="Times New Roman" w:hAnsi="Times New Roman" w:cs="Times New Roman"/>
          <w:sz w:val="24"/>
          <w:szCs w:val="24"/>
        </w:rPr>
        <w:sectPr w:rsidR="00BC345D" w:rsidRPr="00C7281B">
          <w:type w:val="continuous"/>
          <w:pgSz w:w="12240" w:h="15840"/>
          <w:pgMar w:top="1360" w:right="1700" w:bottom="280" w:left="1700" w:header="720" w:footer="720" w:gutter="0"/>
          <w:cols w:space="720"/>
        </w:sectPr>
      </w:pPr>
    </w:p>
    <w:p w:rsidR="00BC345D" w:rsidRPr="00C7281B" w:rsidRDefault="00BC345D" w:rsidP="00BC345D">
      <w:pPr>
        <w:pStyle w:val="ListParagraph"/>
        <w:numPr>
          <w:ilvl w:val="0"/>
          <w:numId w:val="7"/>
        </w:numPr>
        <w:tabs>
          <w:tab w:val="left" w:pos="334"/>
        </w:tabs>
        <w:spacing w:before="93"/>
        <w:ind w:right="38" w:firstLine="0"/>
        <w:rPr>
          <w:sz w:val="24"/>
          <w:szCs w:val="24"/>
        </w:rPr>
      </w:pPr>
      <w:r w:rsidRPr="00C7281B">
        <w:rPr>
          <w:sz w:val="24"/>
          <w:szCs w:val="24"/>
        </w:rPr>
        <w:t>Ability to do physical activities such</w:t>
      </w:r>
      <w:r w:rsidRPr="00C7281B">
        <w:rPr>
          <w:spacing w:val="-18"/>
          <w:sz w:val="24"/>
          <w:szCs w:val="24"/>
        </w:rPr>
        <w:t xml:space="preserve"> </w:t>
      </w:r>
      <w:r w:rsidRPr="00C7281B">
        <w:rPr>
          <w:sz w:val="24"/>
          <w:szCs w:val="24"/>
        </w:rPr>
        <w:t>as walking,</w:t>
      </w:r>
    </w:p>
    <w:p w:rsidR="00BC345D" w:rsidRPr="00C7281B" w:rsidRDefault="00BC345D" w:rsidP="00BC345D">
      <w:pPr>
        <w:pStyle w:val="BodyText"/>
        <w:ind w:left="101"/>
        <w:rPr>
          <w:sz w:val="24"/>
          <w:szCs w:val="24"/>
        </w:rPr>
      </w:pPr>
      <w:r w:rsidRPr="00C7281B">
        <w:rPr>
          <w:sz w:val="24"/>
          <w:szCs w:val="24"/>
        </w:rPr>
        <w:t>swimming, or other exercise?</w:t>
      </w:r>
    </w:p>
    <w:p w:rsidR="00BC345D" w:rsidRPr="00C7281B" w:rsidRDefault="00BC345D" w:rsidP="00BC345D">
      <w:pPr>
        <w:pStyle w:val="BodyText"/>
        <w:spacing w:before="93"/>
        <w:ind w:left="101"/>
        <w:rPr>
          <w:sz w:val="24"/>
          <w:szCs w:val="24"/>
        </w:rPr>
      </w:pPr>
      <w:r w:rsidRPr="00C7281B">
        <w:rPr>
          <w:sz w:val="24"/>
          <w:szCs w:val="24"/>
        </w:rPr>
        <w:br w:type="column"/>
      </w:r>
      <w:r w:rsidRPr="00C7281B">
        <w:rPr>
          <w:sz w:val="24"/>
          <w:szCs w:val="24"/>
        </w:rPr>
        <w:t>□Not at all</w:t>
      </w:r>
    </w:p>
    <w:p w:rsidR="00BC345D" w:rsidRPr="00C7281B" w:rsidRDefault="00BC345D" w:rsidP="00BC345D">
      <w:pPr>
        <w:pStyle w:val="BodyText"/>
        <w:spacing w:before="1"/>
        <w:ind w:left="101"/>
        <w:rPr>
          <w:sz w:val="24"/>
          <w:szCs w:val="24"/>
        </w:rPr>
      </w:pPr>
      <w:r w:rsidRPr="00C7281B">
        <w:rPr>
          <w:sz w:val="24"/>
          <w:szCs w:val="24"/>
        </w:rPr>
        <w:t>□Somewhat</w:t>
      </w:r>
    </w:p>
    <w:p w:rsidR="00BC345D" w:rsidRPr="00C7281B" w:rsidRDefault="00BC345D" w:rsidP="00BC345D">
      <w:pPr>
        <w:pStyle w:val="BodyText"/>
        <w:ind w:left="101"/>
        <w:rPr>
          <w:sz w:val="24"/>
          <w:szCs w:val="24"/>
        </w:rPr>
      </w:pPr>
      <w:r w:rsidRPr="00C7281B">
        <w:rPr>
          <w:sz w:val="24"/>
          <w:szCs w:val="24"/>
        </w:rPr>
        <w:t>□Moderately</w:t>
      </w:r>
    </w:p>
    <w:p w:rsidR="00BC345D" w:rsidRPr="00C7281B" w:rsidRDefault="00BC345D" w:rsidP="00BC345D">
      <w:pPr>
        <w:pStyle w:val="BodyText"/>
        <w:spacing w:before="1"/>
        <w:ind w:left="101"/>
        <w:rPr>
          <w:sz w:val="24"/>
          <w:szCs w:val="24"/>
        </w:rPr>
      </w:pPr>
      <w:r w:rsidRPr="00C7281B">
        <w:rPr>
          <w:sz w:val="24"/>
          <w:szCs w:val="24"/>
        </w:rPr>
        <w:t>□Quite a bit</w:t>
      </w:r>
    </w:p>
    <w:p w:rsidR="00BC345D" w:rsidRPr="00C7281B" w:rsidRDefault="00BC345D" w:rsidP="00BC345D">
      <w:pPr>
        <w:pStyle w:val="BodyText"/>
        <w:spacing w:before="93"/>
        <w:rPr>
          <w:sz w:val="24"/>
          <w:szCs w:val="24"/>
        </w:rPr>
      </w:pPr>
      <w:r w:rsidRPr="00C7281B">
        <w:rPr>
          <w:sz w:val="24"/>
          <w:szCs w:val="24"/>
        </w:rPr>
        <w:br w:type="column"/>
      </w:r>
      <w:r w:rsidRPr="00C7281B">
        <w:rPr>
          <w:sz w:val="24"/>
          <w:szCs w:val="24"/>
        </w:rPr>
        <w:t>□Not at all</w:t>
      </w:r>
    </w:p>
    <w:p w:rsidR="00BC345D" w:rsidRPr="00C7281B" w:rsidRDefault="00BC345D" w:rsidP="00BC345D">
      <w:pPr>
        <w:pStyle w:val="BodyText"/>
        <w:spacing w:before="1"/>
        <w:rPr>
          <w:sz w:val="24"/>
          <w:szCs w:val="24"/>
        </w:rPr>
      </w:pPr>
      <w:r w:rsidRPr="00C7281B">
        <w:rPr>
          <w:sz w:val="24"/>
          <w:szCs w:val="24"/>
        </w:rPr>
        <w:t>□Somewhat</w:t>
      </w:r>
    </w:p>
    <w:p w:rsidR="00BC345D" w:rsidRPr="00C7281B" w:rsidRDefault="00BC345D" w:rsidP="00BC345D">
      <w:pPr>
        <w:pStyle w:val="BodyText"/>
        <w:rPr>
          <w:sz w:val="24"/>
          <w:szCs w:val="24"/>
        </w:rPr>
      </w:pPr>
      <w:r w:rsidRPr="00C7281B">
        <w:rPr>
          <w:sz w:val="24"/>
          <w:szCs w:val="24"/>
        </w:rPr>
        <w:t>□Moderately</w:t>
      </w:r>
    </w:p>
    <w:p w:rsidR="00BC345D" w:rsidRPr="00C7281B" w:rsidRDefault="00BC345D" w:rsidP="00BC345D">
      <w:pPr>
        <w:pStyle w:val="BodyText"/>
        <w:spacing w:before="1"/>
        <w:rPr>
          <w:sz w:val="24"/>
          <w:szCs w:val="24"/>
        </w:rPr>
      </w:pPr>
      <w:r w:rsidRPr="00C7281B">
        <w:rPr>
          <w:sz w:val="24"/>
          <w:szCs w:val="24"/>
        </w:rPr>
        <w:t>□Quite a bit</w:t>
      </w:r>
    </w:p>
    <w:p w:rsidR="00BC345D" w:rsidRPr="00C7281B" w:rsidRDefault="00BC345D" w:rsidP="00BC345D">
      <w:pPr>
        <w:pStyle w:val="BodyText"/>
        <w:spacing w:before="93"/>
        <w:rPr>
          <w:sz w:val="24"/>
          <w:szCs w:val="24"/>
        </w:rPr>
      </w:pPr>
      <w:r w:rsidRPr="00C7281B">
        <w:rPr>
          <w:sz w:val="24"/>
          <w:szCs w:val="24"/>
        </w:rPr>
        <w:br w:type="column"/>
      </w:r>
      <w:r w:rsidRPr="00C7281B">
        <w:rPr>
          <w:sz w:val="24"/>
          <w:szCs w:val="24"/>
        </w:rPr>
        <w:t>□Not at all</w:t>
      </w:r>
    </w:p>
    <w:p w:rsidR="00BC345D" w:rsidRPr="00C7281B" w:rsidRDefault="00BC345D" w:rsidP="00BC345D">
      <w:pPr>
        <w:pStyle w:val="BodyText"/>
        <w:spacing w:before="1"/>
        <w:rPr>
          <w:sz w:val="24"/>
          <w:szCs w:val="24"/>
        </w:rPr>
      </w:pPr>
      <w:r w:rsidRPr="00C7281B">
        <w:rPr>
          <w:sz w:val="24"/>
          <w:szCs w:val="24"/>
        </w:rPr>
        <w:t>□Somewhat</w:t>
      </w:r>
    </w:p>
    <w:p w:rsidR="00BC345D" w:rsidRPr="00C7281B" w:rsidRDefault="00BC345D" w:rsidP="00BC345D">
      <w:pPr>
        <w:pStyle w:val="BodyText"/>
        <w:rPr>
          <w:sz w:val="24"/>
          <w:szCs w:val="24"/>
        </w:rPr>
      </w:pPr>
      <w:r w:rsidRPr="00C7281B">
        <w:rPr>
          <w:sz w:val="24"/>
          <w:szCs w:val="24"/>
        </w:rPr>
        <w:t>□Moderately</w:t>
      </w:r>
    </w:p>
    <w:p w:rsidR="00BC345D" w:rsidRPr="00C7281B" w:rsidRDefault="00BC345D" w:rsidP="00BC345D">
      <w:pPr>
        <w:pStyle w:val="BodyText"/>
        <w:spacing w:before="1"/>
        <w:rPr>
          <w:sz w:val="24"/>
          <w:szCs w:val="24"/>
        </w:rPr>
      </w:pPr>
      <w:r w:rsidRPr="00C7281B">
        <w:rPr>
          <w:sz w:val="24"/>
          <w:szCs w:val="24"/>
        </w:rPr>
        <w:t>□Quite a bit</w:t>
      </w:r>
    </w:p>
    <w:p w:rsidR="00BC345D" w:rsidRPr="00C7281B" w:rsidRDefault="00BC345D" w:rsidP="00BC345D">
      <w:pPr>
        <w:rPr>
          <w:rFonts w:ascii="Times New Roman" w:hAnsi="Times New Roman" w:cs="Times New Roman"/>
          <w:sz w:val="24"/>
          <w:szCs w:val="24"/>
        </w:rPr>
        <w:sectPr w:rsidR="00BC345D" w:rsidRPr="00C7281B">
          <w:type w:val="continuous"/>
          <w:pgSz w:w="12240" w:h="15840"/>
          <w:pgMar w:top="1360" w:right="1700" w:bottom="280" w:left="1700" w:header="720" w:footer="720" w:gutter="0"/>
          <w:cols w:num="4" w:space="720" w:equalWidth="0">
            <w:col w:w="4088" w:space="454"/>
            <w:col w:w="1362" w:space="76"/>
            <w:col w:w="1362" w:space="76"/>
            <w:col w:w="1422"/>
          </w:cols>
        </w:sectPr>
      </w:pPr>
    </w:p>
    <w:p w:rsidR="00BC345D" w:rsidRPr="00C7281B" w:rsidRDefault="00BC345D" w:rsidP="00BC345D">
      <w:pPr>
        <w:pStyle w:val="BodyText"/>
        <w:spacing w:before="11"/>
        <w:rPr>
          <w:sz w:val="24"/>
          <w:szCs w:val="24"/>
        </w:rPr>
      </w:pPr>
    </w:p>
    <w:p w:rsidR="00BC345D" w:rsidRPr="00C7281B" w:rsidRDefault="00BC345D" w:rsidP="00BC345D">
      <w:pPr>
        <w:rPr>
          <w:rFonts w:ascii="Times New Roman" w:hAnsi="Times New Roman" w:cs="Times New Roman"/>
          <w:sz w:val="24"/>
          <w:szCs w:val="24"/>
        </w:rPr>
        <w:sectPr w:rsidR="00BC345D" w:rsidRPr="00C7281B">
          <w:type w:val="continuous"/>
          <w:pgSz w:w="12240" w:h="15840"/>
          <w:pgMar w:top="1360" w:right="1700" w:bottom="280" w:left="1700" w:header="720" w:footer="720" w:gutter="0"/>
          <w:cols w:space="720"/>
        </w:sectPr>
      </w:pPr>
    </w:p>
    <w:p w:rsidR="00BC345D" w:rsidRPr="00C7281B" w:rsidRDefault="00BC345D" w:rsidP="00BC345D">
      <w:pPr>
        <w:pStyle w:val="ListParagraph"/>
        <w:numPr>
          <w:ilvl w:val="0"/>
          <w:numId w:val="7"/>
        </w:numPr>
        <w:tabs>
          <w:tab w:val="left" w:pos="348"/>
        </w:tabs>
        <w:spacing w:before="93"/>
        <w:ind w:right="38" w:firstLine="0"/>
        <w:rPr>
          <w:sz w:val="24"/>
          <w:szCs w:val="24"/>
        </w:rPr>
      </w:pPr>
      <w:r w:rsidRPr="00C7281B">
        <w:rPr>
          <w:sz w:val="24"/>
          <w:szCs w:val="24"/>
        </w:rPr>
        <w:t>Entertainment activities such as going to a</w:t>
      </w:r>
    </w:p>
    <w:p w:rsidR="00BC345D" w:rsidRPr="00C7281B" w:rsidRDefault="00BC345D" w:rsidP="00BC345D">
      <w:pPr>
        <w:pStyle w:val="BodyText"/>
        <w:ind w:left="101"/>
        <w:rPr>
          <w:sz w:val="24"/>
          <w:szCs w:val="24"/>
        </w:rPr>
      </w:pPr>
      <w:r w:rsidRPr="00C7281B">
        <w:rPr>
          <w:sz w:val="24"/>
          <w:szCs w:val="24"/>
        </w:rPr>
        <w:t>movie or concert?</w:t>
      </w:r>
    </w:p>
    <w:p w:rsidR="00BC345D" w:rsidRPr="00C7281B" w:rsidRDefault="00BC345D" w:rsidP="00BC345D">
      <w:pPr>
        <w:pStyle w:val="BodyText"/>
        <w:spacing w:before="93"/>
        <w:ind w:left="101"/>
        <w:rPr>
          <w:sz w:val="24"/>
          <w:szCs w:val="24"/>
        </w:rPr>
      </w:pPr>
      <w:r w:rsidRPr="00C7281B">
        <w:rPr>
          <w:sz w:val="24"/>
          <w:szCs w:val="24"/>
        </w:rPr>
        <w:br w:type="column"/>
      </w:r>
      <w:r w:rsidRPr="00C7281B">
        <w:rPr>
          <w:sz w:val="24"/>
          <w:szCs w:val="24"/>
        </w:rPr>
        <w:t>□Not at all</w:t>
      </w:r>
    </w:p>
    <w:p w:rsidR="00BC345D" w:rsidRPr="00C7281B" w:rsidRDefault="00BC345D" w:rsidP="00BC345D">
      <w:pPr>
        <w:pStyle w:val="BodyText"/>
        <w:ind w:left="101"/>
        <w:rPr>
          <w:sz w:val="24"/>
          <w:szCs w:val="24"/>
        </w:rPr>
      </w:pPr>
      <w:r w:rsidRPr="00C7281B">
        <w:rPr>
          <w:sz w:val="24"/>
          <w:szCs w:val="24"/>
        </w:rPr>
        <w:t>□Somewhat</w:t>
      </w:r>
    </w:p>
    <w:p w:rsidR="00BC345D" w:rsidRPr="00C7281B" w:rsidRDefault="00BC345D" w:rsidP="00BC345D">
      <w:pPr>
        <w:pStyle w:val="BodyText"/>
        <w:spacing w:before="1"/>
        <w:ind w:left="101"/>
        <w:rPr>
          <w:sz w:val="24"/>
          <w:szCs w:val="24"/>
        </w:rPr>
      </w:pPr>
      <w:r w:rsidRPr="00C7281B">
        <w:rPr>
          <w:sz w:val="24"/>
          <w:szCs w:val="24"/>
        </w:rPr>
        <w:t>□Moderately</w:t>
      </w:r>
    </w:p>
    <w:p w:rsidR="00BC345D" w:rsidRPr="00C7281B" w:rsidRDefault="00BC345D" w:rsidP="00BC345D">
      <w:pPr>
        <w:pStyle w:val="BodyText"/>
        <w:ind w:left="101"/>
        <w:rPr>
          <w:sz w:val="24"/>
          <w:szCs w:val="24"/>
        </w:rPr>
      </w:pPr>
      <w:r w:rsidRPr="00C7281B">
        <w:rPr>
          <w:sz w:val="24"/>
          <w:szCs w:val="24"/>
        </w:rPr>
        <w:t>□Quite a bit</w:t>
      </w:r>
    </w:p>
    <w:p w:rsidR="00BC345D" w:rsidRPr="00C7281B" w:rsidRDefault="00BC345D" w:rsidP="00BC345D">
      <w:pPr>
        <w:pStyle w:val="BodyText"/>
        <w:spacing w:before="93"/>
        <w:rPr>
          <w:sz w:val="24"/>
          <w:szCs w:val="24"/>
        </w:rPr>
      </w:pPr>
      <w:r w:rsidRPr="00C7281B">
        <w:rPr>
          <w:sz w:val="24"/>
          <w:szCs w:val="24"/>
        </w:rPr>
        <w:br w:type="column"/>
      </w:r>
      <w:r w:rsidRPr="00C7281B">
        <w:rPr>
          <w:sz w:val="24"/>
          <w:szCs w:val="24"/>
        </w:rPr>
        <w:t>□Not at all</w:t>
      </w:r>
    </w:p>
    <w:p w:rsidR="00BC345D" w:rsidRPr="00C7281B" w:rsidRDefault="00BC345D" w:rsidP="00BC345D">
      <w:pPr>
        <w:pStyle w:val="BodyText"/>
        <w:rPr>
          <w:sz w:val="24"/>
          <w:szCs w:val="24"/>
        </w:rPr>
      </w:pPr>
      <w:r w:rsidRPr="00C7281B">
        <w:rPr>
          <w:sz w:val="24"/>
          <w:szCs w:val="24"/>
        </w:rPr>
        <w:t>□Somewhat</w:t>
      </w:r>
    </w:p>
    <w:p w:rsidR="00BC345D" w:rsidRPr="00C7281B" w:rsidRDefault="00BC345D" w:rsidP="00BC345D">
      <w:pPr>
        <w:pStyle w:val="BodyText"/>
        <w:spacing w:before="1"/>
        <w:rPr>
          <w:sz w:val="24"/>
          <w:szCs w:val="24"/>
        </w:rPr>
      </w:pPr>
      <w:r w:rsidRPr="00C7281B">
        <w:rPr>
          <w:sz w:val="24"/>
          <w:szCs w:val="24"/>
        </w:rPr>
        <w:t>□Moderately</w:t>
      </w:r>
    </w:p>
    <w:p w:rsidR="00BC345D" w:rsidRPr="00C7281B" w:rsidRDefault="00BC345D" w:rsidP="00BC345D">
      <w:pPr>
        <w:pStyle w:val="BodyText"/>
        <w:rPr>
          <w:sz w:val="24"/>
          <w:szCs w:val="24"/>
        </w:rPr>
      </w:pPr>
      <w:r w:rsidRPr="00C7281B">
        <w:rPr>
          <w:sz w:val="24"/>
          <w:szCs w:val="24"/>
        </w:rPr>
        <w:t>□Quite a bit</w:t>
      </w:r>
    </w:p>
    <w:p w:rsidR="00BC345D" w:rsidRPr="00C7281B" w:rsidRDefault="00BC345D" w:rsidP="00BC345D">
      <w:pPr>
        <w:pStyle w:val="BodyText"/>
        <w:spacing w:before="93"/>
        <w:rPr>
          <w:sz w:val="24"/>
          <w:szCs w:val="24"/>
        </w:rPr>
      </w:pPr>
      <w:r w:rsidRPr="00C7281B">
        <w:rPr>
          <w:sz w:val="24"/>
          <w:szCs w:val="24"/>
        </w:rPr>
        <w:br w:type="column"/>
      </w:r>
      <w:r w:rsidRPr="00C7281B">
        <w:rPr>
          <w:sz w:val="24"/>
          <w:szCs w:val="24"/>
        </w:rPr>
        <w:t>□Not at all</w:t>
      </w:r>
    </w:p>
    <w:p w:rsidR="00BC345D" w:rsidRPr="00C7281B" w:rsidRDefault="00BC345D" w:rsidP="00BC345D">
      <w:pPr>
        <w:pStyle w:val="BodyText"/>
        <w:rPr>
          <w:sz w:val="24"/>
          <w:szCs w:val="24"/>
        </w:rPr>
      </w:pPr>
      <w:r w:rsidRPr="00C7281B">
        <w:rPr>
          <w:sz w:val="24"/>
          <w:szCs w:val="24"/>
        </w:rPr>
        <w:t>□Somewhat</w:t>
      </w:r>
    </w:p>
    <w:p w:rsidR="00BC345D" w:rsidRPr="00C7281B" w:rsidRDefault="00BC345D" w:rsidP="00BC345D">
      <w:pPr>
        <w:pStyle w:val="BodyText"/>
        <w:spacing w:before="1"/>
        <w:rPr>
          <w:sz w:val="24"/>
          <w:szCs w:val="24"/>
        </w:rPr>
      </w:pPr>
      <w:r w:rsidRPr="00C7281B">
        <w:rPr>
          <w:sz w:val="24"/>
          <w:szCs w:val="24"/>
        </w:rPr>
        <w:t>□Moderately</w:t>
      </w:r>
    </w:p>
    <w:p w:rsidR="00BC345D" w:rsidRPr="00C7281B" w:rsidRDefault="00BC345D" w:rsidP="00BC345D">
      <w:pPr>
        <w:pStyle w:val="BodyText"/>
        <w:rPr>
          <w:sz w:val="24"/>
          <w:szCs w:val="24"/>
        </w:rPr>
      </w:pPr>
      <w:r w:rsidRPr="00C7281B">
        <w:rPr>
          <w:sz w:val="24"/>
          <w:szCs w:val="24"/>
        </w:rPr>
        <w:t>□Quite a bit</w:t>
      </w:r>
    </w:p>
    <w:p w:rsidR="00BC345D" w:rsidRPr="00C7281B" w:rsidRDefault="00BC345D" w:rsidP="00BC345D">
      <w:pPr>
        <w:rPr>
          <w:rFonts w:ascii="Times New Roman" w:hAnsi="Times New Roman" w:cs="Times New Roman"/>
          <w:sz w:val="24"/>
          <w:szCs w:val="24"/>
        </w:rPr>
        <w:sectPr w:rsidR="00BC345D" w:rsidRPr="00C7281B">
          <w:type w:val="continuous"/>
          <w:pgSz w:w="12240" w:h="15840"/>
          <w:pgMar w:top="1360" w:right="1700" w:bottom="280" w:left="1700" w:header="720" w:footer="720" w:gutter="0"/>
          <w:cols w:num="4" w:space="720" w:equalWidth="0">
            <w:col w:w="4326" w:space="216"/>
            <w:col w:w="1362" w:space="76"/>
            <w:col w:w="1362" w:space="76"/>
            <w:col w:w="1422"/>
          </w:cols>
        </w:sectPr>
      </w:pPr>
    </w:p>
    <w:p w:rsidR="00BC345D" w:rsidRPr="00C7281B" w:rsidRDefault="00BC345D" w:rsidP="00BC345D">
      <w:pPr>
        <w:pStyle w:val="BodyText"/>
        <w:spacing w:before="10"/>
        <w:rPr>
          <w:sz w:val="24"/>
          <w:szCs w:val="24"/>
        </w:rPr>
      </w:pPr>
    </w:p>
    <w:p w:rsidR="00BC345D" w:rsidRPr="00C7281B" w:rsidRDefault="00BC345D" w:rsidP="00BC345D">
      <w:pPr>
        <w:rPr>
          <w:rFonts w:ascii="Times New Roman" w:hAnsi="Times New Roman" w:cs="Times New Roman"/>
          <w:sz w:val="24"/>
          <w:szCs w:val="24"/>
        </w:rPr>
        <w:sectPr w:rsidR="00BC345D" w:rsidRPr="00C7281B">
          <w:type w:val="continuous"/>
          <w:pgSz w:w="12240" w:h="15840"/>
          <w:pgMar w:top="1360" w:right="1700" w:bottom="280" w:left="1700" w:header="720" w:footer="720" w:gutter="0"/>
          <w:cols w:space="720"/>
        </w:sectPr>
      </w:pPr>
    </w:p>
    <w:p w:rsidR="00BC345D" w:rsidRPr="00C7281B" w:rsidRDefault="00BC345D" w:rsidP="00BC345D">
      <w:pPr>
        <w:pStyle w:val="ListParagraph"/>
        <w:numPr>
          <w:ilvl w:val="0"/>
          <w:numId w:val="7"/>
        </w:numPr>
        <w:tabs>
          <w:tab w:val="left" w:pos="334"/>
        </w:tabs>
        <w:spacing w:before="93"/>
        <w:ind w:right="674" w:firstLine="0"/>
        <w:rPr>
          <w:sz w:val="24"/>
          <w:szCs w:val="24"/>
        </w:rPr>
      </w:pPr>
      <w:r w:rsidRPr="00C7281B">
        <w:rPr>
          <w:sz w:val="24"/>
          <w:szCs w:val="24"/>
        </w:rPr>
        <w:t>Ability to travel by car or bus for a distance</w:t>
      </w:r>
    </w:p>
    <w:p w:rsidR="00BC345D" w:rsidRPr="00C7281B" w:rsidRDefault="00BC345D" w:rsidP="00BC345D">
      <w:pPr>
        <w:pStyle w:val="BodyText"/>
        <w:ind w:left="101"/>
        <w:rPr>
          <w:sz w:val="24"/>
          <w:szCs w:val="24"/>
        </w:rPr>
      </w:pPr>
      <w:r w:rsidRPr="00C7281B">
        <w:rPr>
          <w:sz w:val="24"/>
          <w:szCs w:val="24"/>
        </w:rPr>
        <w:t>greater than 30 minutes away from home?</w:t>
      </w:r>
    </w:p>
    <w:p w:rsidR="00BC345D" w:rsidRPr="00C7281B" w:rsidRDefault="00BC345D" w:rsidP="00BC345D">
      <w:pPr>
        <w:pStyle w:val="BodyText"/>
        <w:spacing w:before="93"/>
        <w:ind w:left="101"/>
        <w:rPr>
          <w:sz w:val="24"/>
          <w:szCs w:val="24"/>
        </w:rPr>
      </w:pPr>
      <w:r w:rsidRPr="00C7281B">
        <w:rPr>
          <w:sz w:val="24"/>
          <w:szCs w:val="24"/>
        </w:rPr>
        <w:br w:type="column"/>
      </w:r>
      <w:r w:rsidRPr="00C7281B">
        <w:rPr>
          <w:sz w:val="24"/>
          <w:szCs w:val="24"/>
        </w:rPr>
        <w:t>□Not at all</w:t>
      </w:r>
    </w:p>
    <w:p w:rsidR="00BC345D" w:rsidRPr="00C7281B" w:rsidRDefault="00BC345D" w:rsidP="00BC345D">
      <w:pPr>
        <w:pStyle w:val="BodyText"/>
        <w:spacing w:before="1"/>
        <w:ind w:left="101"/>
        <w:rPr>
          <w:sz w:val="24"/>
          <w:szCs w:val="24"/>
        </w:rPr>
      </w:pPr>
      <w:r w:rsidRPr="00C7281B">
        <w:rPr>
          <w:sz w:val="24"/>
          <w:szCs w:val="24"/>
        </w:rPr>
        <w:t>□Somewhat</w:t>
      </w:r>
    </w:p>
    <w:p w:rsidR="00BC345D" w:rsidRPr="00C7281B" w:rsidRDefault="00BC345D" w:rsidP="00BC345D">
      <w:pPr>
        <w:pStyle w:val="BodyText"/>
        <w:ind w:left="101"/>
        <w:rPr>
          <w:sz w:val="24"/>
          <w:szCs w:val="24"/>
        </w:rPr>
      </w:pPr>
      <w:r w:rsidRPr="00C7281B">
        <w:rPr>
          <w:sz w:val="24"/>
          <w:szCs w:val="24"/>
        </w:rPr>
        <w:t>□Moderately</w:t>
      </w:r>
    </w:p>
    <w:p w:rsidR="00BC345D" w:rsidRPr="00C7281B" w:rsidRDefault="00BC345D" w:rsidP="00BC345D">
      <w:pPr>
        <w:pStyle w:val="BodyText"/>
        <w:spacing w:before="1"/>
        <w:ind w:left="101"/>
        <w:rPr>
          <w:sz w:val="24"/>
          <w:szCs w:val="24"/>
        </w:rPr>
      </w:pPr>
      <w:r w:rsidRPr="00C7281B">
        <w:rPr>
          <w:sz w:val="24"/>
          <w:szCs w:val="24"/>
        </w:rPr>
        <w:t>□Quite a bit</w:t>
      </w:r>
    </w:p>
    <w:p w:rsidR="00BC345D" w:rsidRPr="00C7281B" w:rsidRDefault="00BC345D" w:rsidP="00BC345D">
      <w:pPr>
        <w:pStyle w:val="BodyText"/>
        <w:spacing w:before="93"/>
        <w:rPr>
          <w:sz w:val="24"/>
          <w:szCs w:val="24"/>
        </w:rPr>
      </w:pPr>
      <w:r w:rsidRPr="00C7281B">
        <w:rPr>
          <w:sz w:val="24"/>
          <w:szCs w:val="24"/>
        </w:rPr>
        <w:br w:type="column"/>
      </w:r>
      <w:r w:rsidRPr="00C7281B">
        <w:rPr>
          <w:sz w:val="24"/>
          <w:szCs w:val="24"/>
        </w:rPr>
        <w:t>□Not at all</w:t>
      </w:r>
    </w:p>
    <w:p w:rsidR="00BC345D" w:rsidRPr="00C7281B" w:rsidRDefault="00BC345D" w:rsidP="00BC345D">
      <w:pPr>
        <w:pStyle w:val="BodyText"/>
        <w:spacing w:before="1"/>
        <w:rPr>
          <w:sz w:val="24"/>
          <w:szCs w:val="24"/>
        </w:rPr>
      </w:pPr>
      <w:r w:rsidRPr="00C7281B">
        <w:rPr>
          <w:sz w:val="24"/>
          <w:szCs w:val="24"/>
        </w:rPr>
        <w:t>□Somewhat</w:t>
      </w:r>
    </w:p>
    <w:p w:rsidR="00BC345D" w:rsidRPr="00C7281B" w:rsidRDefault="00BC345D" w:rsidP="00BC345D">
      <w:pPr>
        <w:pStyle w:val="BodyText"/>
        <w:rPr>
          <w:sz w:val="24"/>
          <w:szCs w:val="24"/>
        </w:rPr>
      </w:pPr>
      <w:r w:rsidRPr="00C7281B">
        <w:rPr>
          <w:sz w:val="24"/>
          <w:szCs w:val="24"/>
        </w:rPr>
        <w:t>□Moderately</w:t>
      </w:r>
    </w:p>
    <w:p w:rsidR="00BC345D" w:rsidRPr="00C7281B" w:rsidRDefault="00BC345D" w:rsidP="00BC345D">
      <w:pPr>
        <w:pStyle w:val="BodyText"/>
        <w:spacing w:before="1"/>
        <w:rPr>
          <w:sz w:val="24"/>
          <w:szCs w:val="24"/>
        </w:rPr>
      </w:pPr>
      <w:r w:rsidRPr="00C7281B">
        <w:rPr>
          <w:sz w:val="24"/>
          <w:szCs w:val="24"/>
        </w:rPr>
        <w:t>□Quite a bit</w:t>
      </w:r>
    </w:p>
    <w:p w:rsidR="00BC345D" w:rsidRPr="00C7281B" w:rsidRDefault="00BC345D" w:rsidP="00BC345D">
      <w:pPr>
        <w:pStyle w:val="BodyText"/>
        <w:spacing w:before="93"/>
        <w:rPr>
          <w:sz w:val="24"/>
          <w:szCs w:val="24"/>
        </w:rPr>
      </w:pPr>
      <w:r w:rsidRPr="00C7281B">
        <w:rPr>
          <w:sz w:val="24"/>
          <w:szCs w:val="24"/>
        </w:rPr>
        <w:br w:type="column"/>
      </w:r>
      <w:r w:rsidRPr="00C7281B">
        <w:rPr>
          <w:sz w:val="24"/>
          <w:szCs w:val="24"/>
        </w:rPr>
        <w:t>□Not at all</w:t>
      </w:r>
    </w:p>
    <w:p w:rsidR="00BC345D" w:rsidRPr="00C7281B" w:rsidRDefault="00BC345D" w:rsidP="00BC345D">
      <w:pPr>
        <w:pStyle w:val="BodyText"/>
        <w:spacing w:before="1"/>
        <w:rPr>
          <w:sz w:val="24"/>
          <w:szCs w:val="24"/>
        </w:rPr>
      </w:pPr>
      <w:r w:rsidRPr="00C7281B">
        <w:rPr>
          <w:sz w:val="24"/>
          <w:szCs w:val="24"/>
        </w:rPr>
        <w:t>□Somewhat</w:t>
      </w:r>
    </w:p>
    <w:p w:rsidR="00BC345D" w:rsidRPr="00C7281B" w:rsidRDefault="00BC345D" w:rsidP="00BC345D">
      <w:pPr>
        <w:pStyle w:val="BodyText"/>
        <w:rPr>
          <w:sz w:val="24"/>
          <w:szCs w:val="24"/>
        </w:rPr>
      </w:pPr>
      <w:r w:rsidRPr="00C7281B">
        <w:rPr>
          <w:sz w:val="24"/>
          <w:szCs w:val="24"/>
        </w:rPr>
        <w:t>□Moderately</w:t>
      </w:r>
    </w:p>
    <w:p w:rsidR="00BC345D" w:rsidRPr="00C7281B" w:rsidRDefault="00BC345D" w:rsidP="00BC345D">
      <w:pPr>
        <w:pStyle w:val="BodyText"/>
        <w:spacing w:before="1"/>
        <w:rPr>
          <w:sz w:val="24"/>
          <w:szCs w:val="24"/>
        </w:rPr>
      </w:pPr>
      <w:r w:rsidRPr="00C7281B">
        <w:rPr>
          <w:sz w:val="24"/>
          <w:szCs w:val="24"/>
        </w:rPr>
        <w:t>□Quite a bit</w:t>
      </w:r>
    </w:p>
    <w:p w:rsidR="00BC345D" w:rsidRPr="00C7281B" w:rsidRDefault="00BC345D" w:rsidP="00BC345D">
      <w:pPr>
        <w:rPr>
          <w:rFonts w:ascii="Times New Roman" w:hAnsi="Times New Roman" w:cs="Times New Roman"/>
          <w:sz w:val="24"/>
          <w:szCs w:val="24"/>
          <w:lang w:val="en-US"/>
        </w:rPr>
        <w:sectPr w:rsidR="00BC345D" w:rsidRPr="00C7281B">
          <w:type w:val="continuous"/>
          <w:pgSz w:w="12240" w:h="15840"/>
          <w:pgMar w:top="1360" w:right="1700" w:bottom="280" w:left="1700" w:header="720" w:footer="720" w:gutter="0"/>
          <w:cols w:num="4" w:space="720" w:equalWidth="0">
            <w:col w:w="4279" w:space="263"/>
            <w:col w:w="1362" w:space="76"/>
            <w:col w:w="1362" w:space="76"/>
            <w:col w:w="1422"/>
          </w:cols>
        </w:sectPr>
      </w:pPr>
    </w:p>
    <w:p w:rsidR="00BC345D" w:rsidRPr="00C7281B" w:rsidRDefault="00BC345D" w:rsidP="00BC345D">
      <w:pPr>
        <w:pStyle w:val="BodyText"/>
        <w:spacing w:before="11"/>
        <w:rPr>
          <w:sz w:val="24"/>
          <w:szCs w:val="24"/>
        </w:rPr>
      </w:pPr>
    </w:p>
    <w:p w:rsidR="00BC345D" w:rsidRPr="00C7281B" w:rsidRDefault="00BC345D" w:rsidP="00BC345D">
      <w:pPr>
        <w:rPr>
          <w:rFonts w:ascii="Times New Roman" w:hAnsi="Times New Roman" w:cs="Times New Roman"/>
          <w:sz w:val="24"/>
          <w:szCs w:val="24"/>
          <w:lang w:val="en-US"/>
        </w:rPr>
        <w:sectPr w:rsidR="00BC345D" w:rsidRPr="00C7281B">
          <w:type w:val="continuous"/>
          <w:pgSz w:w="12240" w:h="15840"/>
          <w:pgMar w:top="1360" w:right="1700" w:bottom="280" w:left="1700" w:header="720" w:footer="720" w:gutter="0"/>
          <w:cols w:space="720"/>
        </w:sectPr>
      </w:pPr>
    </w:p>
    <w:p w:rsidR="00BC345D" w:rsidRPr="00C7281B" w:rsidRDefault="00BC345D" w:rsidP="00BC345D">
      <w:pPr>
        <w:pStyle w:val="ListParagraph"/>
        <w:numPr>
          <w:ilvl w:val="0"/>
          <w:numId w:val="7"/>
        </w:numPr>
        <w:tabs>
          <w:tab w:val="left" w:pos="348"/>
        </w:tabs>
        <w:spacing w:before="93"/>
        <w:ind w:right="38" w:firstLine="0"/>
        <w:rPr>
          <w:sz w:val="24"/>
          <w:szCs w:val="24"/>
        </w:rPr>
      </w:pPr>
      <w:r w:rsidRPr="00C7281B">
        <w:rPr>
          <w:sz w:val="24"/>
          <w:szCs w:val="24"/>
        </w:rPr>
        <w:t>Participating in social activities</w:t>
      </w:r>
      <w:r w:rsidRPr="00C7281B">
        <w:rPr>
          <w:spacing w:val="-21"/>
          <w:sz w:val="24"/>
          <w:szCs w:val="24"/>
        </w:rPr>
        <w:t xml:space="preserve"> </w:t>
      </w:r>
      <w:r w:rsidRPr="00C7281B">
        <w:rPr>
          <w:sz w:val="24"/>
          <w:szCs w:val="24"/>
        </w:rPr>
        <w:t>outside your</w:t>
      </w:r>
    </w:p>
    <w:p w:rsidR="00BC345D" w:rsidRPr="00C7281B" w:rsidRDefault="00BC345D" w:rsidP="00BC345D">
      <w:pPr>
        <w:pStyle w:val="BodyText"/>
        <w:ind w:left="101"/>
        <w:rPr>
          <w:sz w:val="24"/>
          <w:szCs w:val="24"/>
        </w:rPr>
      </w:pPr>
      <w:r w:rsidRPr="00C7281B">
        <w:rPr>
          <w:sz w:val="24"/>
          <w:szCs w:val="24"/>
        </w:rPr>
        <w:t>home?</w:t>
      </w:r>
    </w:p>
    <w:p w:rsidR="00BC345D" w:rsidRPr="00C7281B" w:rsidRDefault="00BC345D" w:rsidP="00BC345D">
      <w:pPr>
        <w:pStyle w:val="BodyText"/>
        <w:spacing w:before="93"/>
        <w:ind w:left="101"/>
        <w:rPr>
          <w:sz w:val="24"/>
          <w:szCs w:val="24"/>
        </w:rPr>
      </w:pPr>
      <w:r w:rsidRPr="00C7281B">
        <w:rPr>
          <w:sz w:val="24"/>
          <w:szCs w:val="24"/>
        </w:rPr>
        <w:br w:type="column"/>
      </w:r>
      <w:r w:rsidRPr="00C7281B">
        <w:rPr>
          <w:sz w:val="24"/>
          <w:szCs w:val="24"/>
        </w:rPr>
        <w:t>□Not at all</w:t>
      </w:r>
    </w:p>
    <w:p w:rsidR="00BC345D" w:rsidRPr="00C7281B" w:rsidRDefault="00BC345D" w:rsidP="00BC345D">
      <w:pPr>
        <w:pStyle w:val="BodyText"/>
        <w:ind w:left="101"/>
        <w:rPr>
          <w:sz w:val="24"/>
          <w:szCs w:val="24"/>
        </w:rPr>
      </w:pPr>
      <w:r w:rsidRPr="00C7281B">
        <w:rPr>
          <w:sz w:val="24"/>
          <w:szCs w:val="24"/>
        </w:rPr>
        <w:t>□Somewhat</w:t>
      </w:r>
    </w:p>
    <w:p w:rsidR="00BC345D" w:rsidRPr="00C7281B" w:rsidRDefault="00BC345D" w:rsidP="00BC345D">
      <w:pPr>
        <w:pStyle w:val="BodyText"/>
        <w:spacing w:before="1"/>
        <w:ind w:left="101"/>
        <w:rPr>
          <w:sz w:val="24"/>
          <w:szCs w:val="24"/>
        </w:rPr>
      </w:pPr>
      <w:r w:rsidRPr="00C7281B">
        <w:rPr>
          <w:sz w:val="24"/>
          <w:szCs w:val="24"/>
        </w:rPr>
        <w:t>□Moderately</w:t>
      </w:r>
    </w:p>
    <w:p w:rsidR="00BC345D" w:rsidRPr="00C7281B" w:rsidRDefault="00BC345D" w:rsidP="00BC345D">
      <w:pPr>
        <w:pStyle w:val="BodyText"/>
        <w:ind w:left="101"/>
        <w:rPr>
          <w:sz w:val="24"/>
          <w:szCs w:val="24"/>
        </w:rPr>
      </w:pPr>
      <w:r w:rsidRPr="00C7281B">
        <w:rPr>
          <w:sz w:val="24"/>
          <w:szCs w:val="24"/>
        </w:rPr>
        <w:t>□Quite a bit</w:t>
      </w:r>
    </w:p>
    <w:p w:rsidR="00BC345D" w:rsidRPr="00C7281B" w:rsidRDefault="00BC345D" w:rsidP="00BC345D">
      <w:pPr>
        <w:pStyle w:val="BodyText"/>
        <w:spacing w:before="93"/>
        <w:rPr>
          <w:sz w:val="24"/>
          <w:szCs w:val="24"/>
        </w:rPr>
      </w:pPr>
      <w:r w:rsidRPr="00C7281B">
        <w:rPr>
          <w:sz w:val="24"/>
          <w:szCs w:val="24"/>
        </w:rPr>
        <w:br w:type="column"/>
      </w:r>
      <w:r w:rsidRPr="00C7281B">
        <w:rPr>
          <w:sz w:val="24"/>
          <w:szCs w:val="24"/>
        </w:rPr>
        <w:lastRenderedPageBreak/>
        <w:t>□Not at all</w:t>
      </w:r>
    </w:p>
    <w:p w:rsidR="00BC345D" w:rsidRPr="00C7281B" w:rsidRDefault="00BC345D" w:rsidP="00BC345D">
      <w:pPr>
        <w:pStyle w:val="BodyText"/>
        <w:rPr>
          <w:sz w:val="24"/>
          <w:szCs w:val="24"/>
        </w:rPr>
      </w:pPr>
      <w:r w:rsidRPr="00C7281B">
        <w:rPr>
          <w:sz w:val="24"/>
          <w:szCs w:val="24"/>
        </w:rPr>
        <w:t>□Somewhat</w:t>
      </w:r>
    </w:p>
    <w:p w:rsidR="00BC345D" w:rsidRPr="00C7281B" w:rsidRDefault="00BC345D" w:rsidP="00BC345D">
      <w:pPr>
        <w:pStyle w:val="BodyText"/>
        <w:spacing w:before="1"/>
        <w:rPr>
          <w:sz w:val="24"/>
          <w:szCs w:val="24"/>
        </w:rPr>
      </w:pPr>
      <w:r w:rsidRPr="00C7281B">
        <w:rPr>
          <w:sz w:val="24"/>
          <w:szCs w:val="24"/>
        </w:rPr>
        <w:t>□Moderately</w:t>
      </w:r>
    </w:p>
    <w:p w:rsidR="00BC345D" w:rsidRPr="00C7281B" w:rsidRDefault="00BC345D" w:rsidP="00BC345D">
      <w:pPr>
        <w:pStyle w:val="BodyText"/>
        <w:rPr>
          <w:sz w:val="24"/>
          <w:szCs w:val="24"/>
        </w:rPr>
      </w:pPr>
      <w:r w:rsidRPr="00C7281B">
        <w:rPr>
          <w:sz w:val="24"/>
          <w:szCs w:val="24"/>
        </w:rPr>
        <w:t>□Quite a bit</w:t>
      </w:r>
    </w:p>
    <w:p w:rsidR="00BC345D" w:rsidRPr="00C7281B" w:rsidRDefault="00BC345D" w:rsidP="00BC345D">
      <w:pPr>
        <w:pStyle w:val="BodyText"/>
        <w:spacing w:before="93"/>
        <w:rPr>
          <w:sz w:val="24"/>
          <w:szCs w:val="24"/>
        </w:rPr>
      </w:pPr>
      <w:r w:rsidRPr="00C7281B">
        <w:rPr>
          <w:sz w:val="24"/>
          <w:szCs w:val="24"/>
        </w:rPr>
        <w:br w:type="column"/>
      </w:r>
      <w:r w:rsidRPr="00C7281B">
        <w:rPr>
          <w:sz w:val="24"/>
          <w:szCs w:val="24"/>
        </w:rPr>
        <w:t>□Not at all</w:t>
      </w:r>
    </w:p>
    <w:p w:rsidR="00BC345D" w:rsidRPr="00C7281B" w:rsidRDefault="00BC345D" w:rsidP="00BC345D">
      <w:pPr>
        <w:pStyle w:val="BodyText"/>
        <w:rPr>
          <w:sz w:val="24"/>
          <w:szCs w:val="24"/>
        </w:rPr>
      </w:pPr>
      <w:r w:rsidRPr="00C7281B">
        <w:rPr>
          <w:sz w:val="24"/>
          <w:szCs w:val="24"/>
        </w:rPr>
        <w:t>□Somewhat</w:t>
      </w:r>
    </w:p>
    <w:p w:rsidR="00BC345D" w:rsidRPr="00C7281B" w:rsidRDefault="00BC345D" w:rsidP="00BC345D">
      <w:pPr>
        <w:pStyle w:val="BodyText"/>
        <w:spacing w:before="1"/>
        <w:rPr>
          <w:sz w:val="24"/>
          <w:szCs w:val="24"/>
        </w:rPr>
      </w:pPr>
      <w:r w:rsidRPr="00C7281B">
        <w:rPr>
          <w:sz w:val="24"/>
          <w:szCs w:val="24"/>
        </w:rPr>
        <w:t>□Moderately</w:t>
      </w:r>
    </w:p>
    <w:p w:rsidR="00BC345D" w:rsidRPr="00C7281B" w:rsidRDefault="00BC345D" w:rsidP="00BC345D">
      <w:pPr>
        <w:pStyle w:val="BodyText"/>
        <w:rPr>
          <w:sz w:val="24"/>
          <w:szCs w:val="24"/>
        </w:rPr>
      </w:pPr>
      <w:r w:rsidRPr="00C7281B">
        <w:rPr>
          <w:sz w:val="24"/>
          <w:szCs w:val="24"/>
        </w:rPr>
        <w:t>□Quite a bit</w:t>
      </w:r>
    </w:p>
    <w:p w:rsidR="00BC345D" w:rsidRPr="00C7281B" w:rsidRDefault="00BC345D" w:rsidP="00BC345D">
      <w:pPr>
        <w:rPr>
          <w:rFonts w:ascii="Times New Roman" w:hAnsi="Times New Roman" w:cs="Times New Roman"/>
          <w:sz w:val="24"/>
          <w:szCs w:val="24"/>
        </w:rPr>
        <w:sectPr w:rsidR="00BC345D" w:rsidRPr="00C7281B">
          <w:type w:val="continuous"/>
          <w:pgSz w:w="12240" w:h="15840"/>
          <w:pgMar w:top="1360" w:right="1700" w:bottom="280" w:left="1700" w:header="720" w:footer="720" w:gutter="0"/>
          <w:cols w:num="4" w:space="720" w:equalWidth="0">
            <w:col w:w="4124" w:space="418"/>
            <w:col w:w="1362" w:space="76"/>
            <w:col w:w="1362" w:space="76"/>
            <w:col w:w="1422"/>
          </w:cols>
        </w:sectPr>
      </w:pPr>
    </w:p>
    <w:p w:rsidR="00BC345D" w:rsidRPr="00C7281B" w:rsidRDefault="00BC345D" w:rsidP="00BC345D">
      <w:pPr>
        <w:pStyle w:val="BodyText"/>
        <w:spacing w:before="10"/>
        <w:rPr>
          <w:sz w:val="24"/>
          <w:szCs w:val="24"/>
        </w:rPr>
      </w:pPr>
    </w:p>
    <w:p w:rsidR="00BC345D" w:rsidRPr="00C7281B" w:rsidRDefault="00BC345D" w:rsidP="00BC345D">
      <w:pPr>
        <w:rPr>
          <w:rFonts w:ascii="Times New Roman" w:hAnsi="Times New Roman" w:cs="Times New Roman"/>
          <w:sz w:val="24"/>
          <w:szCs w:val="24"/>
        </w:rPr>
        <w:sectPr w:rsidR="00BC345D" w:rsidRPr="00C7281B">
          <w:type w:val="continuous"/>
          <w:pgSz w:w="12240" w:h="15840"/>
          <w:pgMar w:top="1360" w:right="1700" w:bottom="280" w:left="1700" w:header="720" w:footer="720" w:gutter="0"/>
          <w:cols w:space="720"/>
        </w:sectPr>
      </w:pPr>
    </w:p>
    <w:p w:rsidR="00BC345D" w:rsidRPr="00C7281B" w:rsidRDefault="00BC345D" w:rsidP="00BC345D">
      <w:pPr>
        <w:pStyle w:val="ListParagraph"/>
        <w:numPr>
          <w:ilvl w:val="0"/>
          <w:numId w:val="7"/>
        </w:numPr>
        <w:tabs>
          <w:tab w:val="left" w:pos="348"/>
        </w:tabs>
        <w:spacing w:before="93"/>
        <w:ind w:right="38" w:firstLine="0"/>
        <w:rPr>
          <w:sz w:val="24"/>
          <w:szCs w:val="24"/>
        </w:rPr>
      </w:pPr>
      <w:r w:rsidRPr="00C7281B">
        <w:rPr>
          <w:sz w:val="24"/>
          <w:szCs w:val="24"/>
        </w:rPr>
        <w:t>Emotional health</w:t>
      </w:r>
      <w:r w:rsidRPr="00C7281B">
        <w:rPr>
          <w:spacing w:val="-15"/>
          <w:sz w:val="24"/>
          <w:szCs w:val="24"/>
        </w:rPr>
        <w:t xml:space="preserve"> </w:t>
      </w:r>
      <w:r w:rsidRPr="00C7281B">
        <w:rPr>
          <w:sz w:val="24"/>
          <w:szCs w:val="24"/>
        </w:rPr>
        <w:t>(nervousness, depression,</w:t>
      </w:r>
    </w:p>
    <w:p w:rsidR="00BC345D" w:rsidRPr="00C7281B" w:rsidRDefault="00BC345D" w:rsidP="00BC345D">
      <w:pPr>
        <w:pStyle w:val="BodyText"/>
        <w:spacing w:before="1"/>
        <w:ind w:left="101"/>
        <w:rPr>
          <w:sz w:val="24"/>
          <w:szCs w:val="24"/>
        </w:rPr>
      </w:pPr>
      <w:r w:rsidRPr="00C7281B">
        <w:rPr>
          <w:sz w:val="24"/>
          <w:szCs w:val="24"/>
        </w:rPr>
        <w:t>etc)?</w:t>
      </w:r>
    </w:p>
    <w:p w:rsidR="00BC345D" w:rsidRPr="00C7281B" w:rsidRDefault="00BC345D" w:rsidP="00BC345D">
      <w:pPr>
        <w:pStyle w:val="BodyText"/>
        <w:spacing w:before="93"/>
        <w:ind w:left="101"/>
        <w:rPr>
          <w:sz w:val="24"/>
          <w:szCs w:val="24"/>
        </w:rPr>
      </w:pPr>
      <w:r w:rsidRPr="00C7281B">
        <w:rPr>
          <w:sz w:val="24"/>
          <w:szCs w:val="24"/>
        </w:rPr>
        <w:br w:type="column"/>
      </w:r>
      <w:r w:rsidRPr="00C7281B">
        <w:rPr>
          <w:sz w:val="24"/>
          <w:szCs w:val="24"/>
        </w:rPr>
        <w:t>□Not at all</w:t>
      </w:r>
    </w:p>
    <w:p w:rsidR="00BC345D" w:rsidRPr="00C7281B" w:rsidRDefault="00BC345D" w:rsidP="00BC345D">
      <w:pPr>
        <w:pStyle w:val="BodyText"/>
        <w:spacing w:before="1"/>
        <w:ind w:left="101"/>
        <w:rPr>
          <w:sz w:val="24"/>
          <w:szCs w:val="24"/>
        </w:rPr>
      </w:pPr>
      <w:r w:rsidRPr="00C7281B">
        <w:rPr>
          <w:sz w:val="24"/>
          <w:szCs w:val="24"/>
        </w:rPr>
        <w:t>□Somewhat</w:t>
      </w:r>
    </w:p>
    <w:p w:rsidR="00BC345D" w:rsidRPr="00C7281B" w:rsidRDefault="00BC345D" w:rsidP="00BC345D">
      <w:pPr>
        <w:pStyle w:val="BodyText"/>
        <w:ind w:left="101"/>
        <w:rPr>
          <w:sz w:val="24"/>
          <w:szCs w:val="24"/>
        </w:rPr>
      </w:pPr>
      <w:r w:rsidRPr="00C7281B">
        <w:rPr>
          <w:sz w:val="24"/>
          <w:szCs w:val="24"/>
        </w:rPr>
        <w:t>□Moderately</w:t>
      </w:r>
    </w:p>
    <w:p w:rsidR="00BC345D" w:rsidRPr="00C7281B" w:rsidRDefault="00BC345D" w:rsidP="00BC345D">
      <w:pPr>
        <w:pStyle w:val="BodyText"/>
        <w:spacing w:before="2"/>
        <w:ind w:left="101"/>
        <w:rPr>
          <w:sz w:val="24"/>
          <w:szCs w:val="24"/>
        </w:rPr>
      </w:pPr>
      <w:r w:rsidRPr="00C7281B">
        <w:rPr>
          <w:sz w:val="24"/>
          <w:szCs w:val="24"/>
        </w:rPr>
        <w:t>□Quite a bit</w:t>
      </w:r>
    </w:p>
    <w:p w:rsidR="00BC345D" w:rsidRPr="00C7281B" w:rsidRDefault="00BC345D" w:rsidP="00BC345D">
      <w:pPr>
        <w:pStyle w:val="BodyText"/>
        <w:spacing w:before="93"/>
        <w:rPr>
          <w:sz w:val="24"/>
          <w:szCs w:val="24"/>
        </w:rPr>
      </w:pPr>
      <w:r w:rsidRPr="00C7281B">
        <w:rPr>
          <w:sz w:val="24"/>
          <w:szCs w:val="24"/>
        </w:rPr>
        <w:br w:type="column"/>
      </w:r>
      <w:r w:rsidRPr="00C7281B">
        <w:rPr>
          <w:sz w:val="24"/>
          <w:szCs w:val="24"/>
        </w:rPr>
        <w:t>□Not at all</w:t>
      </w:r>
    </w:p>
    <w:p w:rsidR="00BC345D" w:rsidRPr="00C7281B" w:rsidRDefault="00BC345D" w:rsidP="00BC345D">
      <w:pPr>
        <w:pStyle w:val="BodyText"/>
        <w:spacing w:before="1"/>
        <w:rPr>
          <w:sz w:val="24"/>
          <w:szCs w:val="24"/>
        </w:rPr>
      </w:pPr>
      <w:r w:rsidRPr="00C7281B">
        <w:rPr>
          <w:sz w:val="24"/>
          <w:szCs w:val="24"/>
        </w:rPr>
        <w:t>□Somewhat</w:t>
      </w:r>
    </w:p>
    <w:p w:rsidR="00BC345D" w:rsidRPr="00C7281B" w:rsidRDefault="00BC345D" w:rsidP="00BC345D">
      <w:pPr>
        <w:pStyle w:val="BodyText"/>
        <w:rPr>
          <w:sz w:val="24"/>
          <w:szCs w:val="24"/>
        </w:rPr>
      </w:pPr>
      <w:r w:rsidRPr="00C7281B">
        <w:rPr>
          <w:sz w:val="24"/>
          <w:szCs w:val="24"/>
        </w:rPr>
        <w:t>□Moderately</w:t>
      </w:r>
    </w:p>
    <w:p w:rsidR="00BC345D" w:rsidRPr="00C7281B" w:rsidRDefault="00BC345D" w:rsidP="00BC345D">
      <w:pPr>
        <w:pStyle w:val="BodyText"/>
        <w:spacing w:before="2"/>
        <w:rPr>
          <w:sz w:val="24"/>
          <w:szCs w:val="24"/>
        </w:rPr>
      </w:pPr>
      <w:r w:rsidRPr="00C7281B">
        <w:rPr>
          <w:sz w:val="24"/>
          <w:szCs w:val="24"/>
        </w:rPr>
        <w:t>□Quite a bit</w:t>
      </w:r>
    </w:p>
    <w:p w:rsidR="00BC345D" w:rsidRPr="00C7281B" w:rsidRDefault="00BC345D" w:rsidP="00BC345D">
      <w:pPr>
        <w:pStyle w:val="BodyText"/>
        <w:spacing w:before="93"/>
        <w:rPr>
          <w:sz w:val="24"/>
          <w:szCs w:val="24"/>
        </w:rPr>
      </w:pPr>
      <w:r w:rsidRPr="00C7281B">
        <w:rPr>
          <w:sz w:val="24"/>
          <w:szCs w:val="24"/>
        </w:rPr>
        <w:br w:type="column"/>
      </w:r>
      <w:r w:rsidRPr="00C7281B">
        <w:rPr>
          <w:sz w:val="24"/>
          <w:szCs w:val="24"/>
        </w:rPr>
        <w:t>□Not at all</w:t>
      </w:r>
    </w:p>
    <w:p w:rsidR="00BC345D" w:rsidRPr="00C7281B" w:rsidRDefault="00BC345D" w:rsidP="00BC345D">
      <w:pPr>
        <w:pStyle w:val="BodyText"/>
        <w:spacing w:before="1"/>
        <w:rPr>
          <w:sz w:val="24"/>
          <w:szCs w:val="24"/>
        </w:rPr>
      </w:pPr>
      <w:r w:rsidRPr="00C7281B">
        <w:rPr>
          <w:sz w:val="24"/>
          <w:szCs w:val="24"/>
        </w:rPr>
        <w:t>□Somewhat</w:t>
      </w:r>
    </w:p>
    <w:p w:rsidR="00BC345D" w:rsidRPr="00C7281B" w:rsidRDefault="00BC345D" w:rsidP="00BC345D">
      <w:pPr>
        <w:pStyle w:val="BodyText"/>
        <w:rPr>
          <w:sz w:val="24"/>
          <w:szCs w:val="24"/>
        </w:rPr>
      </w:pPr>
      <w:r w:rsidRPr="00C7281B">
        <w:rPr>
          <w:sz w:val="24"/>
          <w:szCs w:val="24"/>
        </w:rPr>
        <w:t>□Moderately</w:t>
      </w:r>
    </w:p>
    <w:p w:rsidR="00BC345D" w:rsidRPr="00C7281B" w:rsidRDefault="00BC345D" w:rsidP="00BC345D">
      <w:pPr>
        <w:pStyle w:val="BodyText"/>
        <w:spacing w:before="2"/>
        <w:rPr>
          <w:sz w:val="24"/>
          <w:szCs w:val="24"/>
        </w:rPr>
      </w:pPr>
      <w:r w:rsidRPr="00C7281B">
        <w:rPr>
          <w:sz w:val="24"/>
          <w:szCs w:val="24"/>
        </w:rPr>
        <w:t>□Quite a bit</w:t>
      </w:r>
    </w:p>
    <w:p w:rsidR="00BC345D" w:rsidRPr="00C7281B" w:rsidRDefault="00BC345D" w:rsidP="00BC345D">
      <w:pPr>
        <w:rPr>
          <w:rFonts w:ascii="Times New Roman" w:hAnsi="Times New Roman" w:cs="Times New Roman"/>
          <w:sz w:val="24"/>
          <w:szCs w:val="24"/>
        </w:rPr>
        <w:sectPr w:rsidR="00BC345D" w:rsidRPr="00C7281B">
          <w:type w:val="continuous"/>
          <w:pgSz w:w="12240" w:h="15840"/>
          <w:pgMar w:top="1360" w:right="1700" w:bottom="280" w:left="1700" w:header="720" w:footer="720" w:gutter="0"/>
          <w:cols w:num="4" w:space="720" w:equalWidth="0">
            <w:col w:w="3467" w:space="1075"/>
            <w:col w:w="1362" w:space="76"/>
            <w:col w:w="1362" w:space="76"/>
            <w:col w:w="1422"/>
          </w:cols>
        </w:sectPr>
      </w:pPr>
    </w:p>
    <w:p w:rsidR="00BC345D" w:rsidRPr="00C7281B" w:rsidRDefault="00BC345D" w:rsidP="00BC345D">
      <w:pPr>
        <w:pStyle w:val="BodyText"/>
        <w:spacing w:before="10"/>
        <w:rPr>
          <w:sz w:val="24"/>
          <w:szCs w:val="24"/>
        </w:rPr>
      </w:pPr>
    </w:p>
    <w:p w:rsidR="00BC345D" w:rsidRPr="00C7281B" w:rsidRDefault="00BC345D" w:rsidP="00BC345D">
      <w:pPr>
        <w:rPr>
          <w:rFonts w:ascii="Times New Roman" w:hAnsi="Times New Roman" w:cs="Times New Roman"/>
          <w:sz w:val="24"/>
          <w:szCs w:val="24"/>
        </w:rPr>
        <w:sectPr w:rsidR="00BC345D" w:rsidRPr="00C7281B">
          <w:type w:val="continuous"/>
          <w:pgSz w:w="12240" w:h="15840"/>
          <w:pgMar w:top="1360" w:right="1700" w:bottom="280" w:left="1700" w:header="720" w:footer="720" w:gutter="0"/>
          <w:cols w:space="720"/>
        </w:sectPr>
      </w:pPr>
    </w:p>
    <w:p w:rsidR="00BC345D" w:rsidRPr="00C7281B" w:rsidRDefault="00BC345D" w:rsidP="00BC345D">
      <w:pPr>
        <w:pStyle w:val="ListParagraph"/>
        <w:numPr>
          <w:ilvl w:val="0"/>
          <w:numId w:val="7"/>
        </w:numPr>
        <w:tabs>
          <w:tab w:val="left" w:pos="348"/>
          <w:tab w:val="left" w:pos="4643"/>
        </w:tabs>
        <w:spacing w:before="93" w:line="252" w:lineRule="exact"/>
        <w:ind w:left="347" w:hanging="245"/>
        <w:rPr>
          <w:sz w:val="24"/>
          <w:szCs w:val="24"/>
        </w:rPr>
      </w:pPr>
      <w:r w:rsidRPr="00C7281B">
        <w:rPr>
          <w:sz w:val="24"/>
          <w:szCs w:val="24"/>
        </w:rPr>
        <w:t>Feeling</w:t>
      </w:r>
      <w:r w:rsidRPr="00C7281B">
        <w:rPr>
          <w:spacing w:val="-4"/>
          <w:sz w:val="24"/>
          <w:szCs w:val="24"/>
        </w:rPr>
        <w:t xml:space="preserve"> </w:t>
      </w:r>
      <w:r w:rsidRPr="00C7281B">
        <w:rPr>
          <w:sz w:val="24"/>
          <w:szCs w:val="24"/>
        </w:rPr>
        <w:t>frustrated?</w:t>
      </w:r>
      <w:r w:rsidRPr="00C7281B">
        <w:rPr>
          <w:sz w:val="24"/>
          <w:szCs w:val="24"/>
        </w:rPr>
        <w:tab/>
        <w:t>□Not at all</w:t>
      </w:r>
    </w:p>
    <w:p w:rsidR="00BC345D" w:rsidRPr="00C7281B" w:rsidRDefault="00BC345D" w:rsidP="00BC345D">
      <w:pPr>
        <w:pStyle w:val="BodyText"/>
        <w:ind w:right="88"/>
        <w:jc w:val="right"/>
        <w:rPr>
          <w:sz w:val="24"/>
          <w:szCs w:val="24"/>
        </w:rPr>
      </w:pPr>
      <w:r w:rsidRPr="00C7281B">
        <w:rPr>
          <w:sz w:val="24"/>
          <w:szCs w:val="24"/>
        </w:rPr>
        <w:t>□Somewhat</w:t>
      </w:r>
    </w:p>
    <w:p w:rsidR="00BC345D" w:rsidRPr="00C7281B" w:rsidRDefault="00BC345D" w:rsidP="00BC345D">
      <w:pPr>
        <w:pStyle w:val="BodyText"/>
        <w:spacing w:before="1"/>
        <w:ind w:right="38"/>
        <w:jc w:val="right"/>
        <w:rPr>
          <w:sz w:val="24"/>
          <w:szCs w:val="24"/>
        </w:rPr>
      </w:pPr>
      <w:r w:rsidRPr="00C7281B">
        <w:rPr>
          <w:sz w:val="24"/>
          <w:szCs w:val="24"/>
        </w:rPr>
        <w:t>□Moderately</w:t>
      </w:r>
    </w:p>
    <w:p w:rsidR="00BC345D" w:rsidRPr="00C7281B" w:rsidRDefault="00BC345D" w:rsidP="00BC345D">
      <w:pPr>
        <w:pStyle w:val="BodyText"/>
        <w:ind w:right="122"/>
        <w:jc w:val="right"/>
        <w:rPr>
          <w:sz w:val="24"/>
          <w:szCs w:val="24"/>
        </w:rPr>
      </w:pPr>
      <w:r w:rsidRPr="00C7281B">
        <w:rPr>
          <w:sz w:val="24"/>
          <w:szCs w:val="24"/>
        </w:rPr>
        <w:t>□Quite a bit</w:t>
      </w:r>
    </w:p>
    <w:p w:rsidR="00BC345D" w:rsidRPr="00C7281B" w:rsidRDefault="00BC345D" w:rsidP="00BC345D">
      <w:pPr>
        <w:pStyle w:val="BodyText"/>
        <w:spacing w:before="93"/>
        <w:rPr>
          <w:sz w:val="24"/>
          <w:szCs w:val="24"/>
        </w:rPr>
      </w:pPr>
      <w:r w:rsidRPr="00C7281B">
        <w:rPr>
          <w:sz w:val="24"/>
          <w:szCs w:val="24"/>
        </w:rPr>
        <w:br w:type="column"/>
      </w:r>
      <w:r w:rsidRPr="00C7281B">
        <w:rPr>
          <w:sz w:val="24"/>
          <w:szCs w:val="24"/>
        </w:rPr>
        <w:t>□Not at all</w:t>
      </w:r>
    </w:p>
    <w:p w:rsidR="00BC345D" w:rsidRPr="00C7281B" w:rsidRDefault="00BC345D" w:rsidP="00BC345D">
      <w:pPr>
        <w:pStyle w:val="BodyText"/>
        <w:rPr>
          <w:sz w:val="24"/>
          <w:szCs w:val="24"/>
        </w:rPr>
      </w:pPr>
      <w:r w:rsidRPr="00C7281B">
        <w:rPr>
          <w:sz w:val="24"/>
          <w:szCs w:val="24"/>
        </w:rPr>
        <w:t>□Somewhat</w:t>
      </w:r>
    </w:p>
    <w:p w:rsidR="00BC345D" w:rsidRPr="00C7281B" w:rsidRDefault="00BC345D" w:rsidP="00BC345D">
      <w:pPr>
        <w:pStyle w:val="BodyText"/>
        <w:spacing w:before="1"/>
        <w:rPr>
          <w:sz w:val="24"/>
          <w:szCs w:val="24"/>
        </w:rPr>
      </w:pPr>
      <w:r w:rsidRPr="00C7281B">
        <w:rPr>
          <w:sz w:val="24"/>
          <w:szCs w:val="24"/>
        </w:rPr>
        <w:t>□Moderately</w:t>
      </w:r>
    </w:p>
    <w:p w:rsidR="00BC345D" w:rsidRPr="00C7281B" w:rsidRDefault="00BC345D" w:rsidP="00BC345D">
      <w:pPr>
        <w:pStyle w:val="BodyText"/>
        <w:rPr>
          <w:sz w:val="24"/>
          <w:szCs w:val="24"/>
        </w:rPr>
      </w:pPr>
      <w:r w:rsidRPr="00C7281B">
        <w:rPr>
          <w:sz w:val="24"/>
          <w:szCs w:val="24"/>
        </w:rPr>
        <w:t>□Quite a bit</w:t>
      </w:r>
    </w:p>
    <w:p w:rsidR="00BC345D" w:rsidRDefault="00BC345D" w:rsidP="00BC345D">
      <w:pPr>
        <w:pStyle w:val="BodyText"/>
        <w:spacing w:before="93"/>
      </w:pPr>
      <w:r w:rsidRPr="00C7281B">
        <w:rPr>
          <w:sz w:val="24"/>
          <w:szCs w:val="24"/>
        </w:rPr>
        <w:br w:type="column"/>
      </w:r>
      <w:r>
        <w:t>□Not at all</w:t>
      </w:r>
    </w:p>
    <w:p w:rsidR="00BC345D" w:rsidRDefault="00BC345D" w:rsidP="00BC345D">
      <w:pPr>
        <w:pStyle w:val="BodyText"/>
      </w:pPr>
      <w:r>
        <w:t>□Somewhat</w:t>
      </w:r>
    </w:p>
    <w:p w:rsidR="00BC345D" w:rsidRPr="00C7281B" w:rsidRDefault="00BC345D" w:rsidP="00BC345D">
      <w:pPr>
        <w:pStyle w:val="BodyText"/>
        <w:spacing w:before="1"/>
        <w:rPr>
          <w:sz w:val="24"/>
          <w:szCs w:val="24"/>
        </w:rPr>
      </w:pPr>
      <w:r>
        <w:t>□</w:t>
      </w:r>
      <w:r w:rsidRPr="00C7281B">
        <w:rPr>
          <w:sz w:val="24"/>
          <w:szCs w:val="24"/>
        </w:rPr>
        <w:t>Moderately</w:t>
      </w:r>
    </w:p>
    <w:p w:rsidR="00BC345D" w:rsidRDefault="00BC345D" w:rsidP="00FC2B88">
      <w:pPr>
        <w:pStyle w:val="BodyText"/>
        <w:sectPr w:rsidR="00BC345D">
          <w:type w:val="continuous"/>
          <w:pgSz w:w="12240" w:h="15840"/>
          <w:pgMar w:top="1360" w:right="1700" w:bottom="280" w:left="1700" w:header="720" w:footer="720" w:gutter="0"/>
          <w:cols w:num="3" w:space="720" w:equalWidth="0">
            <w:col w:w="5904" w:space="76"/>
            <w:col w:w="1362" w:space="76"/>
            <w:col w:w="1422"/>
          </w:cols>
        </w:sectPr>
      </w:pPr>
      <w:r w:rsidRPr="00C7281B">
        <w:rPr>
          <w:sz w:val="24"/>
          <w:szCs w:val="24"/>
        </w:rPr>
        <w:t>□Quite a bit</w:t>
      </w:r>
    </w:p>
    <w:p w:rsidR="00BC345D" w:rsidRPr="00C7281B" w:rsidRDefault="00BC345D" w:rsidP="00FC2B88">
      <w:pPr>
        <w:pStyle w:val="Heading1"/>
        <w:ind w:left="0" w:right="5290"/>
        <w:rPr>
          <w:b w:val="0"/>
          <w:sz w:val="24"/>
          <w:szCs w:val="24"/>
        </w:rPr>
      </w:pPr>
      <w:r w:rsidRPr="00C7281B">
        <w:rPr>
          <w:sz w:val="24"/>
          <w:szCs w:val="24"/>
        </w:rPr>
        <w:lastRenderedPageBreak/>
        <w:t xml:space="preserve">Total x 100 x 100 x 100 Scoring the PFIQ-7: </w:t>
      </w:r>
      <w:r w:rsidRPr="00C7281B">
        <w:rPr>
          <w:b w:val="0"/>
          <w:sz w:val="24"/>
          <w:szCs w:val="24"/>
        </w:rPr>
        <w:t>=</w:t>
      </w:r>
    </w:p>
    <w:p w:rsidR="00BC345D" w:rsidRPr="00C7281B" w:rsidRDefault="00BC345D" w:rsidP="00BC345D">
      <w:pPr>
        <w:pStyle w:val="Heading2"/>
        <w:rPr>
          <w:sz w:val="24"/>
          <w:szCs w:val="24"/>
        </w:rPr>
      </w:pPr>
      <w:r w:rsidRPr="00C7281B">
        <w:rPr>
          <w:sz w:val="24"/>
          <w:szCs w:val="24"/>
        </w:rPr>
        <w:t>All of the items use the following response scale:</w:t>
      </w:r>
    </w:p>
    <w:p w:rsidR="00BC345D" w:rsidRPr="00C7281B" w:rsidRDefault="00BC345D" w:rsidP="00BC345D">
      <w:pPr>
        <w:ind w:left="101" w:right="1408"/>
        <w:rPr>
          <w:rFonts w:ascii="Times New Roman" w:hAnsi="Times New Roman" w:cs="Times New Roman"/>
          <w:b/>
          <w:sz w:val="24"/>
          <w:szCs w:val="24"/>
          <w:lang w:val="en-US"/>
        </w:rPr>
      </w:pPr>
      <w:r w:rsidRPr="00C7281B">
        <w:rPr>
          <w:rFonts w:ascii="Times New Roman" w:hAnsi="Times New Roman" w:cs="Times New Roman"/>
          <w:sz w:val="24"/>
          <w:szCs w:val="24"/>
          <w:lang w:val="en-US"/>
        </w:rPr>
        <w:t xml:space="preserve">0, Not at all; 1, somewhat; 2, moderately; 3, quite a bit </w:t>
      </w:r>
      <w:r w:rsidRPr="00C7281B">
        <w:rPr>
          <w:rFonts w:ascii="Times New Roman" w:hAnsi="Times New Roman" w:cs="Times New Roman"/>
          <w:b/>
          <w:sz w:val="24"/>
          <w:szCs w:val="24"/>
          <w:lang w:val="en-US"/>
        </w:rPr>
        <w:t>PFIQ-7 Score Scales:</w:t>
      </w:r>
    </w:p>
    <w:p w:rsidR="00BC345D" w:rsidRPr="00C7281B" w:rsidRDefault="00BC345D" w:rsidP="00BC345D">
      <w:pPr>
        <w:pStyle w:val="Heading2"/>
        <w:ind w:right="128"/>
        <w:rPr>
          <w:sz w:val="24"/>
          <w:szCs w:val="24"/>
        </w:rPr>
      </w:pPr>
      <w:r w:rsidRPr="00C7281B">
        <w:rPr>
          <w:sz w:val="24"/>
          <w:szCs w:val="24"/>
        </w:rPr>
        <w:t>Urinary Impact Questionnaire (UIQ-7): 7 items under column heading “Bladder or urine”</w:t>
      </w:r>
    </w:p>
    <w:p w:rsidR="00BC345D" w:rsidRPr="00C7281B" w:rsidRDefault="00BC345D" w:rsidP="00BC345D">
      <w:pPr>
        <w:ind w:left="101" w:right="234"/>
        <w:rPr>
          <w:rFonts w:ascii="Times New Roman" w:hAnsi="Times New Roman" w:cs="Times New Roman"/>
          <w:sz w:val="24"/>
          <w:szCs w:val="24"/>
          <w:lang w:val="en-US"/>
        </w:rPr>
      </w:pPr>
      <w:r w:rsidRPr="00C7281B">
        <w:rPr>
          <w:rFonts w:ascii="Times New Roman" w:hAnsi="Times New Roman" w:cs="Times New Roman"/>
          <w:sz w:val="24"/>
          <w:szCs w:val="24"/>
          <w:lang w:val="en-US"/>
        </w:rPr>
        <w:t>Colorectal-Anal Impact questionnaire (CRAIQ-7): 7 items under column heading “Bowel /</w:t>
      </w:r>
      <w:r w:rsidRPr="00C7281B">
        <w:rPr>
          <w:rFonts w:ascii="Times New Roman" w:hAnsi="Times New Roman" w:cs="Times New Roman"/>
          <w:spacing w:val="-4"/>
          <w:sz w:val="24"/>
          <w:szCs w:val="24"/>
          <w:lang w:val="en-US"/>
        </w:rPr>
        <w:t xml:space="preserve"> </w:t>
      </w:r>
      <w:r w:rsidRPr="00C7281B">
        <w:rPr>
          <w:rFonts w:ascii="Times New Roman" w:hAnsi="Times New Roman" w:cs="Times New Roman"/>
          <w:sz w:val="24"/>
          <w:szCs w:val="24"/>
          <w:lang w:val="en-US"/>
        </w:rPr>
        <w:t>rectum”</w:t>
      </w:r>
    </w:p>
    <w:p w:rsidR="00BC345D" w:rsidRPr="00C7281B" w:rsidRDefault="00BC345D" w:rsidP="00BC345D">
      <w:pPr>
        <w:ind w:left="101"/>
        <w:rPr>
          <w:rFonts w:ascii="Times New Roman" w:hAnsi="Times New Roman" w:cs="Times New Roman"/>
          <w:sz w:val="24"/>
          <w:szCs w:val="24"/>
          <w:lang w:val="en-US"/>
        </w:rPr>
      </w:pPr>
      <w:r w:rsidRPr="00C7281B">
        <w:rPr>
          <w:rFonts w:ascii="Times New Roman" w:hAnsi="Times New Roman" w:cs="Times New Roman"/>
          <w:sz w:val="24"/>
          <w:szCs w:val="24"/>
          <w:lang w:val="en-US"/>
        </w:rPr>
        <w:t>Pelvic Organ Prolapse Impact Questionnaire (POPIQ-7): Items under</w:t>
      </w:r>
      <w:r w:rsidRPr="00C7281B">
        <w:rPr>
          <w:rFonts w:ascii="Times New Roman" w:hAnsi="Times New Roman" w:cs="Times New Roman"/>
          <w:spacing w:val="-23"/>
          <w:sz w:val="24"/>
          <w:szCs w:val="24"/>
          <w:lang w:val="en-US"/>
        </w:rPr>
        <w:t xml:space="preserve"> </w:t>
      </w:r>
      <w:r w:rsidRPr="00C7281B">
        <w:rPr>
          <w:rFonts w:ascii="Times New Roman" w:hAnsi="Times New Roman" w:cs="Times New Roman"/>
          <w:sz w:val="24"/>
          <w:szCs w:val="24"/>
          <w:lang w:val="en-US"/>
        </w:rPr>
        <w:t>column “Pelvis /</w:t>
      </w:r>
      <w:r w:rsidRPr="00C7281B">
        <w:rPr>
          <w:rFonts w:ascii="Times New Roman" w:hAnsi="Times New Roman" w:cs="Times New Roman"/>
          <w:spacing w:val="-3"/>
          <w:sz w:val="24"/>
          <w:szCs w:val="24"/>
          <w:lang w:val="en-US"/>
        </w:rPr>
        <w:t xml:space="preserve"> Vagina”</w:t>
      </w:r>
    </w:p>
    <w:p w:rsidR="00BC345D" w:rsidRPr="00C7281B" w:rsidRDefault="00BC345D" w:rsidP="00BC345D">
      <w:pPr>
        <w:ind w:left="101" w:right="207"/>
        <w:rPr>
          <w:rFonts w:ascii="Times New Roman" w:hAnsi="Times New Roman" w:cs="Times New Roman"/>
          <w:sz w:val="24"/>
          <w:szCs w:val="24"/>
          <w:lang w:val="en-US"/>
        </w:rPr>
      </w:pPr>
      <w:r w:rsidRPr="00C7281B">
        <w:rPr>
          <w:rFonts w:ascii="Times New Roman" w:hAnsi="Times New Roman" w:cs="Times New Roman"/>
          <w:b/>
          <w:sz w:val="24"/>
          <w:szCs w:val="24"/>
          <w:lang w:val="en-US"/>
        </w:rPr>
        <w:t xml:space="preserve">Scale Scores: </w:t>
      </w:r>
      <w:r w:rsidRPr="00C7281B">
        <w:rPr>
          <w:rFonts w:ascii="Times New Roman" w:hAnsi="Times New Roman" w:cs="Times New Roman"/>
          <w:sz w:val="24"/>
          <w:szCs w:val="24"/>
          <w:lang w:val="en-US"/>
        </w:rPr>
        <w:t>Obtain the mean value for all of the answered items within the corresponding scale (possible value 0 – 3) and then multiply by (100/3) to obtain the scale score (range 0-100).</w:t>
      </w:r>
    </w:p>
    <w:p w:rsidR="00BC345D" w:rsidRPr="00C7281B" w:rsidRDefault="00BC345D" w:rsidP="00BC345D">
      <w:pPr>
        <w:ind w:left="101" w:right="456"/>
        <w:rPr>
          <w:rFonts w:ascii="Times New Roman" w:hAnsi="Times New Roman" w:cs="Times New Roman"/>
          <w:sz w:val="24"/>
          <w:szCs w:val="24"/>
          <w:lang w:val="en-US"/>
        </w:rPr>
      </w:pPr>
      <w:r w:rsidRPr="00C7281B">
        <w:rPr>
          <w:rFonts w:ascii="Times New Roman" w:hAnsi="Times New Roman" w:cs="Times New Roman"/>
          <w:sz w:val="24"/>
          <w:szCs w:val="24"/>
          <w:lang w:val="en-US"/>
        </w:rPr>
        <w:t xml:space="preserve">Missing items are dealt with by using the mean from answered items only. </w:t>
      </w:r>
      <w:r w:rsidRPr="00C7281B">
        <w:rPr>
          <w:rFonts w:ascii="Times New Roman" w:hAnsi="Times New Roman" w:cs="Times New Roman"/>
          <w:b/>
          <w:sz w:val="24"/>
          <w:szCs w:val="24"/>
          <w:lang w:val="en-US"/>
        </w:rPr>
        <w:t xml:space="preserve">PFIQ-7 Summary Score: </w:t>
      </w:r>
      <w:r w:rsidRPr="00C7281B">
        <w:rPr>
          <w:rFonts w:ascii="Times New Roman" w:hAnsi="Times New Roman" w:cs="Times New Roman"/>
          <w:sz w:val="24"/>
          <w:szCs w:val="24"/>
          <w:lang w:val="en-US"/>
        </w:rPr>
        <w:t>Add the scores from the 3 scales together to obtain the summary score (range 0-300).</w:t>
      </w: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2540B4" w:rsidRDefault="002540B4">
      <w:pPr>
        <w:rPr>
          <w:rFonts w:ascii="Times New Roman" w:hAnsi="Times New Roman" w:cs="Times New Roman"/>
          <w:sz w:val="24"/>
          <w:szCs w:val="24"/>
          <w:lang w:val="en-US"/>
        </w:rPr>
      </w:pPr>
    </w:p>
    <w:p w:rsidR="002540B4" w:rsidRDefault="002540B4">
      <w:pPr>
        <w:rPr>
          <w:rFonts w:ascii="Times New Roman" w:hAnsi="Times New Roman" w:cs="Times New Roman"/>
          <w:sz w:val="24"/>
          <w:szCs w:val="24"/>
          <w:lang w:val="en-US"/>
        </w:rPr>
      </w:pPr>
    </w:p>
    <w:p w:rsidR="002540B4" w:rsidRDefault="002540B4">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C7281B" w:rsidRDefault="00C7281B">
      <w:pPr>
        <w:rPr>
          <w:rFonts w:ascii="Times New Roman" w:hAnsi="Times New Roman" w:cs="Times New Roman"/>
          <w:sz w:val="24"/>
          <w:szCs w:val="24"/>
          <w:lang w:val="en-US"/>
        </w:rPr>
      </w:pPr>
    </w:p>
    <w:p w:rsidR="00C7281B" w:rsidRDefault="00C7281B">
      <w:pPr>
        <w:rPr>
          <w:rFonts w:ascii="Times New Roman" w:hAnsi="Times New Roman" w:cs="Times New Roman"/>
          <w:sz w:val="24"/>
          <w:szCs w:val="24"/>
          <w:lang w:val="en-US"/>
        </w:rPr>
      </w:pPr>
    </w:p>
    <w:p w:rsidR="00C7281B" w:rsidRDefault="00C7281B">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050DF0" w:rsidRDefault="00050DF0">
      <w:pPr>
        <w:rPr>
          <w:rFonts w:ascii="Times New Roman" w:hAnsi="Times New Roman" w:cs="Times New Roman"/>
          <w:sz w:val="24"/>
          <w:szCs w:val="24"/>
          <w:lang w:val="en-US"/>
        </w:rPr>
      </w:pPr>
    </w:p>
    <w:p w:rsidR="00050DF0" w:rsidRPr="00050DF0" w:rsidRDefault="00050DF0">
      <w:pPr>
        <w:rPr>
          <w:rFonts w:ascii="Times New Roman" w:hAnsi="Times New Roman" w:cs="Times New Roman"/>
          <w:b/>
          <w:sz w:val="24"/>
          <w:szCs w:val="24"/>
          <w:lang w:val="en-US"/>
        </w:rPr>
      </w:pPr>
      <w:r w:rsidRPr="00050DF0">
        <w:rPr>
          <w:rFonts w:ascii="Times New Roman" w:hAnsi="Times New Roman" w:cs="Times New Roman"/>
          <w:b/>
          <w:sz w:val="24"/>
          <w:szCs w:val="24"/>
          <w:lang w:val="en-US"/>
        </w:rPr>
        <w:lastRenderedPageBreak/>
        <w:t>Annexes 5 – The King’s Health Questionnaire</w:t>
      </w:r>
    </w:p>
    <w:p w:rsidR="002540B4" w:rsidRPr="00AB4459" w:rsidRDefault="002540B4" w:rsidP="002540B4">
      <w:pPr>
        <w:pStyle w:val="BodyText"/>
        <w:ind w:left="753"/>
        <w:rPr>
          <w:sz w:val="24"/>
          <w:szCs w:val="24"/>
        </w:rPr>
      </w:pPr>
      <w:r w:rsidRPr="00AB4459">
        <w:rPr>
          <w:noProof/>
          <w:sz w:val="24"/>
          <w:szCs w:val="24"/>
        </w:rPr>
        <mc:AlternateContent>
          <mc:Choice Requires="wps">
            <w:drawing>
              <wp:inline distT="0" distB="0" distL="0" distR="0" wp14:anchorId="10C80552" wp14:editId="6480D887">
                <wp:extent cx="6057900" cy="571500"/>
                <wp:effectExtent l="8255" t="9525" r="10795" b="9525"/>
                <wp:docPr id="146"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5715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C06CA" w:rsidRDefault="00FC06CA" w:rsidP="002540B4">
                            <w:pPr>
                              <w:spacing w:before="71"/>
                              <w:ind w:left="154"/>
                              <w:rPr>
                                <w:b/>
                                <w:sz w:val="48"/>
                              </w:rPr>
                            </w:pPr>
                            <w:r>
                              <w:rPr>
                                <w:b/>
                                <w:color w:val="800080"/>
                                <w:sz w:val="48"/>
                              </w:rPr>
                              <w:t>THE KING’S HEALTH QUESTIONNAIRE</w:t>
                            </w:r>
                          </w:p>
                        </w:txbxContent>
                      </wps:txbx>
                      <wps:bodyPr rot="0" vert="horz" wrap="square" lIns="0" tIns="0" rIns="0" bIns="0" anchor="t" anchorCtr="0" upright="1">
                        <a:noAutofit/>
                      </wps:bodyPr>
                    </wps:wsp>
                  </a:graphicData>
                </a:graphic>
              </wp:inline>
            </w:drawing>
          </mc:Choice>
          <mc:Fallback>
            <w:pict>
              <v:shapetype w14:anchorId="10C80552" id="_x0000_t202" coordsize="21600,21600" o:spt="202" path="m,l,21600r21600,l21600,xe">
                <v:stroke joinstyle="miter"/>
                <v:path gradientshapeok="t" o:connecttype="rect"/>
              </v:shapetype>
              <v:shape id="Text Box 74" o:spid="_x0000_s1026" type="#_x0000_t202" style="width:477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" filled="f">
                <v:textbox inset="0,0,0,0">
                  <w:txbxContent>
                    <w:p w:rsidR="00FC06CA" w:rsidRDefault="00FC06CA" w:rsidP="002540B4">
                      <w:pPr>
                        <w:spacing w:before="71"/>
                        <w:ind w:left="154"/>
                        <w:rPr>
                          <w:b/>
                          <w:sz w:val="48"/>
                        </w:rPr>
                      </w:pPr>
                      <w:r>
                        <w:rPr>
                          <w:b/>
                          <w:color w:val="800080"/>
                          <w:sz w:val="48"/>
                        </w:rPr>
                        <w:t>THE KING’S HEALTH QUESTIONNAIRE</w:t>
                      </w:r>
                    </w:p>
                  </w:txbxContent>
                </v:textbox>
                <w10:anchorlock/>
              </v:shape>
            </w:pict>
          </mc:Fallback>
        </mc:AlternateContent>
      </w:r>
    </w:p>
    <w:p w:rsidR="002540B4" w:rsidRPr="00AB4459" w:rsidRDefault="002540B4" w:rsidP="002540B4">
      <w:pPr>
        <w:pStyle w:val="BodyText"/>
        <w:rPr>
          <w:sz w:val="24"/>
          <w:szCs w:val="24"/>
        </w:rPr>
      </w:pPr>
    </w:p>
    <w:p w:rsidR="002540B4" w:rsidRPr="00AB4459" w:rsidRDefault="002540B4" w:rsidP="002540B4">
      <w:pPr>
        <w:pStyle w:val="BodyText"/>
        <w:rPr>
          <w:sz w:val="24"/>
          <w:szCs w:val="24"/>
        </w:rPr>
      </w:pPr>
    </w:p>
    <w:p w:rsidR="002540B4" w:rsidRPr="00AB4459" w:rsidRDefault="002540B4" w:rsidP="002540B4">
      <w:pPr>
        <w:pStyle w:val="BodyText"/>
        <w:rPr>
          <w:sz w:val="24"/>
          <w:szCs w:val="24"/>
        </w:rPr>
      </w:pPr>
    </w:p>
    <w:p w:rsidR="002540B4" w:rsidRPr="00AB4459" w:rsidRDefault="002540B4" w:rsidP="002540B4">
      <w:pPr>
        <w:pStyle w:val="BodyText"/>
        <w:rPr>
          <w:sz w:val="24"/>
          <w:szCs w:val="24"/>
        </w:rPr>
      </w:pPr>
    </w:p>
    <w:p w:rsidR="002540B4" w:rsidRPr="00AB4459" w:rsidRDefault="002540B4" w:rsidP="002540B4">
      <w:pPr>
        <w:pStyle w:val="BodyText"/>
        <w:rPr>
          <w:sz w:val="24"/>
          <w:szCs w:val="24"/>
        </w:rPr>
      </w:pPr>
    </w:p>
    <w:p w:rsidR="002540B4" w:rsidRPr="00AB4459" w:rsidRDefault="002540B4" w:rsidP="002540B4">
      <w:pPr>
        <w:pStyle w:val="Heading2"/>
        <w:numPr>
          <w:ilvl w:val="0"/>
          <w:numId w:val="6"/>
        </w:numPr>
        <w:tabs>
          <w:tab w:val="left" w:pos="1139"/>
        </w:tabs>
        <w:spacing w:before="87" w:line="342" w:lineRule="exact"/>
        <w:rPr>
          <w:sz w:val="24"/>
          <w:szCs w:val="24"/>
        </w:rPr>
      </w:pPr>
      <w:r w:rsidRPr="00AB4459">
        <w:rPr>
          <w:sz w:val="24"/>
          <w:szCs w:val="24"/>
        </w:rPr>
        <w:t>How would you describe your health at the</w:t>
      </w:r>
      <w:r w:rsidRPr="00AB4459">
        <w:rPr>
          <w:spacing w:val="-9"/>
          <w:sz w:val="24"/>
          <w:szCs w:val="24"/>
        </w:rPr>
        <w:t xml:space="preserve"> </w:t>
      </w:r>
      <w:r w:rsidRPr="00AB4459">
        <w:rPr>
          <w:sz w:val="24"/>
          <w:szCs w:val="24"/>
        </w:rPr>
        <w:t>present?</w:t>
      </w:r>
    </w:p>
    <w:p w:rsidR="002540B4" w:rsidRPr="002540B4" w:rsidRDefault="002540B4" w:rsidP="002540B4">
      <w:pPr>
        <w:spacing w:line="273" w:lineRule="exact"/>
        <w:ind w:left="504" w:right="389"/>
        <w:jc w:val="center"/>
        <w:rPr>
          <w:sz w:val="24"/>
          <w:szCs w:val="24"/>
          <w:lang w:val="en-US"/>
        </w:rPr>
      </w:pPr>
      <w:r w:rsidRPr="002540B4">
        <w:rPr>
          <w:sz w:val="24"/>
          <w:szCs w:val="24"/>
          <w:lang w:val="en-US"/>
        </w:rPr>
        <w:t>Please tick one answer</w:t>
      </w:r>
    </w:p>
    <w:p w:rsidR="002540B4" w:rsidRPr="00AB4459" w:rsidRDefault="002540B4" w:rsidP="002540B4">
      <w:pPr>
        <w:pStyle w:val="BodyText"/>
        <w:spacing w:before="10"/>
        <w:rPr>
          <w:sz w:val="24"/>
          <w:szCs w:val="24"/>
        </w:rPr>
      </w:pPr>
    </w:p>
    <w:p w:rsidR="002540B4" w:rsidRPr="00AB4459" w:rsidRDefault="002540B4" w:rsidP="002540B4">
      <w:pPr>
        <w:pStyle w:val="Heading2"/>
        <w:spacing w:before="89" w:line="480" w:lineRule="auto"/>
        <w:ind w:left="3429" w:right="6989"/>
        <w:rPr>
          <w:sz w:val="24"/>
          <w:szCs w:val="24"/>
        </w:rPr>
      </w:pPr>
      <w:r w:rsidRPr="00AB4459">
        <w:rPr>
          <w:noProof/>
          <w:sz w:val="24"/>
          <w:szCs w:val="24"/>
        </w:rPr>
        <w:drawing>
          <wp:anchor distT="0" distB="0" distL="0" distR="0" simplePos="0" relativeHeight="251671552" behindDoc="0" locked="0" layoutInCell="1" allowOverlap="1" wp14:anchorId="3DFFA6A8" wp14:editId="13A95F4A">
            <wp:simplePos x="0" y="0"/>
            <wp:positionH relativeFrom="page">
              <wp:posOffset>3867467</wp:posOffset>
            </wp:positionH>
            <wp:positionV relativeFrom="paragraph">
              <wp:posOffset>476444</wp:posOffset>
            </wp:positionV>
            <wp:extent cx="192405" cy="100964"/>
            <wp:effectExtent l="0" t="0" r="0" b="0"/>
            <wp:wrapNone/>
            <wp:docPr id="1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92405" cy="100964"/>
                    </a:xfrm>
                    <a:prstGeom prst="rect">
                      <a:avLst/>
                    </a:prstGeom>
                  </pic:spPr>
                </pic:pic>
              </a:graphicData>
            </a:graphic>
          </wp:anchor>
        </w:drawing>
      </w:r>
      <w:r w:rsidRPr="00AB4459">
        <w:rPr>
          <w:noProof/>
          <w:sz w:val="24"/>
          <w:szCs w:val="24"/>
        </w:rPr>
        <w:drawing>
          <wp:anchor distT="0" distB="0" distL="0" distR="0" simplePos="0" relativeHeight="251674624" behindDoc="0" locked="0" layoutInCell="1" allowOverlap="1" wp14:anchorId="63B94EB5" wp14:editId="570D51C4">
            <wp:simplePos x="0" y="0"/>
            <wp:positionH relativeFrom="page">
              <wp:posOffset>3867467</wp:posOffset>
            </wp:positionH>
            <wp:positionV relativeFrom="paragraph">
              <wp:posOffset>110049</wp:posOffset>
            </wp:positionV>
            <wp:extent cx="192405" cy="100964"/>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0" cstate="print"/>
                    <a:stretch>
                      <a:fillRect/>
                    </a:stretch>
                  </pic:blipFill>
                  <pic:spPr>
                    <a:xfrm>
                      <a:off x="0" y="0"/>
                      <a:ext cx="192405" cy="100964"/>
                    </a:xfrm>
                    <a:prstGeom prst="rect">
                      <a:avLst/>
                    </a:prstGeom>
                  </pic:spPr>
                </pic:pic>
              </a:graphicData>
            </a:graphic>
          </wp:anchor>
        </w:drawing>
      </w:r>
      <w:r w:rsidRPr="00AB4459">
        <w:rPr>
          <w:color w:val="800080"/>
          <w:sz w:val="24"/>
          <w:szCs w:val="24"/>
        </w:rPr>
        <w:t xml:space="preserve">Very good </w:t>
      </w:r>
      <w:proofErr w:type="spellStart"/>
      <w:proofErr w:type="gramStart"/>
      <w:r w:rsidRPr="00AB4459">
        <w:rPr>
          <w:color w:val="800080"/>
          <w:sz w:val="24"/>
          <w:szCs w:val="24"/>
        </w:rPr>
        <w:t>Good</w:t>
      </w:r>
      <w:proofErr w:type="spellEnd"/>
      <w:r w:rsidRPr="00AB4459">
        <w:rPr>
          <w:color w:val="800080"/>
          <w:sz w:val="24"/>
          <w:szCs w:val="24"/>
        </w:rPr>
        <w:t xml:space="preserve">  Fair</w:t>
      </w:r>
      <w:proofErr w:type="gramEnd"/>
    </w:p>
    <w:p w:rsidR="002540B4" w:rsidRPr="00410E1C" w:rsidRDefault="002540B4" w:rsidP="002540B4">
      <w:pPr>
        <w:spacing w:line="480" w:lineRule="auto"/>
        <w:ind w:left="3429" w:right="7005"/>
        <w:rPr>
          <w:b/>
          <w:sz w:val="24"/>
          <w:szCs w:val="24"/>
          <w:lang w:val="en-US"/>
        </w:rPr>
      </w:pPr>
      <w:r w:rsidRPr="00AB4459">
        <w:rPr>
          <w:noProof/>
          <w:sz w:val="24"/>
          <w:szCs w:val="24"/>
        </w:rPr>
        <w:drawing>
          <wp:anchor distT="0" distB="0" distL="0" distR="0" simplePos="0" relativeHeight="251672576" behindDoc="0" locked="0" layoutInCell="1" allowOverlap="1" wp14:anchorId="3506A824" wp14:editId="5B6D420C">
            <wp:simplePos x="0" y="0"/>
            <wp:positionH relativeFrom="page">
              <wp:posOffset>3867467</wp:posOffset>
            </wp:positionH>
            <wp:positionV relativeFrom="paragraph">
              <wp:posOffset>52264</wp:posOffset>
            </wp:positionV>
            <wp:extent cx="192405" cy="100964"/>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10" cstate="print"/>
                    <a:stretch>
                      <a:fillRect/>
                    </a:stretch>
                  </pic:blipFill>
                  <pic:spPr>
                    <a:xfrm>
                      <a:off x="0" y="0"/>
                      <a:ext cx="192405" cy="100964"/>
                    </a:xfrm>
                    <a:prstGeom prst="rect">
                      <a:avLst/>
                    </a:prstGeom>
                  </pic:spPr>
                </pic:pic>
              </a:graphicData>
            </a:graphic>
          </wp:anchor>
        </w:drawing>
      </w:r>
      <w:r w:rsidRPr="00AB4459">
        <w:rPr>
          <w:noProof/>
          <w:sz w:val="24"/>
          <w:szCs w:val="24"/>
        </w:rPr>
        <w:drawing>
          <wp:anchor distT="0" distB="0" distL="0" distR="0" simplePos="0" relativeHeight="251673600" behindDoc="0" locked="0" layoutInCell="1" allowOverlap="1" wp14:anchorId="098B9F74" wp14:editId="4C70D77E">
            <wp:simplePos x="0" y="0"/>
            <wp:positionH relativeFrom="page">
              <wp:posOffset>3867467</wp:posOffset>
            </wp:positionH>
            <wp:positionV relativeFrom="paragraph">
              <wp:posOffset>509464</wp:posOffset>
            </wp:positionV>
            <wp:extent cx="192405" cy="100964"/>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10" cstate="print"/>
                    <a:stretch>
                      <a:fillRect/>
                    </a:stretch>
                  </pic:blipFill>
                  <pic:spPr>
                    <a:xfrm>
                      <a:off x="0" y="0"/>
                      <a:ext cx="192405" cy="100964"/>
                    </a:xfrm>
                    <a:prstGeom prst="rect">
                      <a:avLst/>
                    </a:prstGeom>
                  </pic:spPr>
                </pic:pic>
              </a:graphicData>
            </a:graphic>
          </wp:anchor>
        </w:drawing>
      </w:r>
      <w:r w:rsidRPr="00410E1C">
        <w:rPr>
          <w:b/>
          <w:color w:val="800080"/>
          <w:sz w:val="24"/>
          <w:szCs w:val="24"/>
          <w:lang w:val="en-US"/>
        </w:rPr>
        <w:t>Poor Very poor</w:t>
      </w:r>
    </w:p>
    <w:p w:rsidR="002540B4" w:rsidRPr="00AB4459" w:rsidRDefault="002540B4" w:rsidP="002540B4">
      <w:pPr>
        <w:pStyle w:val="BodyText"/>
        <w:rPr>
          <w:b/>
          <w:sz w:val="24"/>
          <w:szCs w:val="24"/>
        </w:rPr>
      </w:pPr>
    </w:p>
    <w:p w:rsidR="002540B4" w:rsidRPr="00AB4459" w:rsidRDefault="002540B4" w:rsidP="002540B4">
      <w:pPr>
        <w:pStyle w:val="BodyText"/>
        <w:rPr>
          <w:b/>
          <w:sz w:val="24"/>
          <w:szCs w:val="24"/>
        </w:rPr>
      </w:pPr>
    </w:p>
    <w:p w:rsidR="002540B4" w:rsidRPr="00AB4459" w:rsidRDefault="002540B4" w:rsidP="002540B4">
      <w:pPr>
        <w:pStyle w:val="BodyText"/>
        <w:rPr>
          <w:b/>
          <w:sz w:val="24"/>
          <w:szCs w:val="24"/>
        </w:rPr>
      </w:pPr>
    </w:p>
    <w:p w:rsidR="002540B4" w:rsidRPr="00AB4459" w:rsidRDefault="002540B4" w:rsidP="002540B4">
      <w:pPr>
        <w:pStyle w:val="BodyText"/>
        <w:spacing w:before="5"/>
        <w:rPr>
          <w:b/>
          <w:sz w:val="24"/>
          <w:szCs w:val="24"/>
        </w:rPr>
      </w:pPr>
    </w:p>
    <w:p w:rsidR="002540B4" w:rsidRPr="00AB4459" w:rsidRDefault="002540B4" w:rsidP="002540B4">
      <w:pPr>
        <w:pStyle w:val="ListParagraph"/>
        <w:numPr>
          <w:ilvl w:val="0"/>
          <w:numId w:val="6"/>
        </w:numPr>
        <w:tabs>
          <w:tab w:val="left" w:pos="1204"/>
        </w:tabs>
        <w:spacing w:before="88"/>
        <w:ind w:left="1203" w:hanging="365"/>
        <w:rPr>
          <w:b/>
          <w:sz w:val="24"/>
          <w:szCs w:val="24"/>
        </w:rPr>
      </w:pPr>
      <w:r w:rsidRPr="00AB4459">
        <w:rPr>
          <w:b/>
          <w:sz w:val="24"/>
          <w:szCs w:val="24"/>
        </w:rPr>
        <w:t>How much do you think your bladder problem affects your</w:t>
      </w:r>
      <w:r w:rsidRPr="00AB4459">
        <w:rPr>
          <w:b/>
          <w:spacing w:val="-10"/>
          <w:sz w:val="24"/>
          <w:szCs w:val="24"/>
        </w:rPr>
        <w:t xml:space="preserve"> </w:t>
      </w:r>
      <w:r w:rsidRPr="00AB4459">
        <w:rPr>
          <w:b/>
          <w:sz w:val="24"/>
          <w:szCs w:val="24"/>
        </w:rPr>
        <w:t>life?</w:t>
      </w:r>
    </w:p>
    <w:p w:rsidR="002540B4" w:rsidRPr="00AB4459" w:rsidRDefault="002540B4" w:rsidP="002540B4">
      <w:pPr>
        <w:pStyle w:val="BodyText"/>
        <w:spacing w:before="5"/>
        <w:rPr>
          <w:b/>
          <w:sz w:val="24"/>
          <w:szCs w:val="24"/>
        </w:rPr>
      </w:pPr>
    </w:p>
    <w:p w:rsidR="002540B4" w:rsidRPr="002540B4" w:rsidRDefault="002540B4" w:rsidP="002540B4">
      <w:pPr>
        <w:ind w:left="504" w:right="626"/>
        <w:jc w:val="center"/>
        <w:rPr>
          <w:sz w:val="24"/>
          <w:szCs w:val="24"/>
          <w:lang w:val="en-US"/>
        </w:rPr>
      </w:pPr>
      <w:r w:rsidRPr="002540B4">
        <w:rPr>
          <w:sz w:val="24"/>
          <w:szCs w:val="24"/>
          <w:lang w:val="en-US"/>
        </w:rPr>
        <w:t>Please tick one answer</w:t>
      </w:r>
    </w:p>
    <w:p w:rsidR="002540B4" w:rsidRPr="00AB4459" w:rsidRDefault="002540B4" w:rsidP="002540B4">
      <w:pPr>
        <w:pStyle w:val="BodyText"/>
        <w:rPr>
          <w:sz w:val="24"/>
          <w:szCs w:val="24"/>
        </w:rPr>
      </w:pPr>
    </w:p>
    <w:p w:rsidR="002540B4" w:rsidRPr="00AB4459" w:rsidRDefault="002540B4" w:rsidP="002540B4">
      <w:pPr>
        <w:pStyle w:val="Heading2"/>
        <w:spacing w:before="168" w:line="480" w:lineRule="auto"/>
        <w:ind w:left="3289" w:right="7246"/>
        <w:rPr>
          <w:sz w:val="24"/>
          <w:szCs w:val="24"/>
        </w:rPr>
      </w:pPr>
      <w:r w:rsidRPr="00AB4459">
        <w:rPr>
          <w:noProof/>
          <w:sz w:val="24"/>
          <w:szCs w:val="24"/>
        </w:rPr>
        <w:drawing>
          <wp:anchor distT="0" distB="0" distL="0" distR="0" simplePos="0" relativeHeight="251675648" behindDoc="0" locked="0" layoutInCell="1" allowOverlap="1" wp14:anchorId="2007D903" wp14:editId="681D1291">
            <wp:simplePos x="0" y="0"/>
            <wp:positionH relativeFrom="page">
              <wp:posOffset>3927157</wp:posOffset>
            </wp:positionH>
            <wp:positionV relativeFrom="paragraph">
              <wp:posOffset>164024</wp:posOffset>
            </wp:positionV>
            <wp:extent cx="192404" cy="100965"/>
            <wp:effectExtent l="0" t="0" r="0"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10" cstate="print"/>
                    <a:stretch>
                      <a:fillRect/>
                    </a:stretch>
                  </pic:blipFill>
                  <pic:spPr>
                    <a:xfrm>
                      <a:off x="0" y="0"/>
                      <a:ext cx="192404" cy="100965"/>
                    </a:xfrm>
                    <a:prstGeom prst="rect">
                      <a:avLst/>
                    </a:prstGeom>
                  </pic:spPr>
                </pic:pic>
              </a:graphicData>
            </a:graphic>
          </wp:anchor>
        </w:drawing>
      </w:r>
      <w:r w:rsidRPr="00AB4459">
        <w:rPr>
          <w:noProof/>
          <w:sz w:val="24"/>
          <w:szCs w:val="24"/>
        </w:rPr>
        <w:drawing>
          <wp:anchor distT="0" distB="0" distL="0" distR="0" simplePos="0" relativeHeight="251676672" behindDoc="0" locked="0" layoutInCell="1" allowOverlap="1" wp14:anchorId="3E5E33A5" wp14:editId="3EF01B28">
            <wp:simplePos x="0" y="0"/>
            <wp:positionH relativeFrom="page">
              <wp:posOffset>3927157</wp:posOffset>
            </wp:positionH>
            <wp:positionV relativeFrom="paragraph">
              <wp:posOffset>529784</wp:posOffset>
            </wp:positionV>
            <wp:extent cx="192404" cy="100965"/>
            <wp:effectExtent l="0" t="0" r="0" b="0"/>
            <wp:wrapNone/>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10" cstate="print"/>
                    <a:stretch>
                      <a:fillRect/>
                    </a:stretch>
                  </pic:blipFill>
                  <pic:spPr>
                    <a:xfrm>
                      <a:off x="0" y="0"/>
                      <a:ext cx="192404" cy="100965"/>
                    </a:xfrm>
                    <a:prstGeom prst="rect">
                      <a:avLst/>
                    </a:prstGeom>
                  </pic:spPr>
                </pic:pic>
              </a:graphicData>
            </a:graphic>
          </wp:anchor>
        </w:drawing>
      </w:r>
      <w:r w:rsidRPr="00AB4459">
        <w:rPr>
          <w:color w:val="800080"/>
          <w:sz w:val="24"/>
          <w:szCs w:val="24"/>
        </w:rPr>
        <w:t>Not at all A little</w:t>
      </w:r>
    </w:p>
    <w:p w:rsidR="002540B4" w:rsidRPr="002540B4" w:rsidRDefault="002540B4" w:rsidP="002540B4">
      <w:pPr>
        <w:spacing w:line="482" w:lineRule="auto"/>
        <w:ind w:left="3289" w:right="6967"/>
        <w:rPr>
          <w:b/>
          <w:sz w:val="24"/>
          <w:szCs w:val="24"/>
          <w:lang w:val="en-US"/>
        </w:rPr>
      </w:pPr>
      <w:r w:rsidRPr="00AB4459">
        <w:rPr>
          <w:noProof/>
          <w:sz w:val="24"/>
          <w:szCs w:val="24"/>
        </w:rPr>
        <w:drawing>
          <wp:anchor distT="0" distB="0" distL="0" distR="0" simplePos="0" relativeHeight="251677696" behindDoc="0" locked="0" layoutInCell="1" allowOverlap="1" wp14:anchorId="1C4E9BAF" wp14:editId="0EB74D5D">
            <wp:simplePos x="0" y="0"/>
            <wp:positionH relativeFrom="page">
              <wp:posOffset>3927157</wp:posOffset>
            </wp:positionH>
            <wp:positionV relativeFrom="paragraph">
              <wp:posOffset>63059</wp:posOffset>
            </wp:positionV>
            <wp:extent cx="192404" cy="100965"/>
            <wp:effectExtent l="0" t="0" r="0" b="0"/>
            <wp:wrapNone/>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10" cstate="print"/>
                    <a:stretch>
                      <a:fillRect/>
                    </a:stretch>
                  </pic:blipFill>
                  <pic:spPr>
                    <a:xfrm>
                      <a:off x="0" y="0"/>
                      <a:ext cx="192404" cy="100965"/>
                    </a:xfrm>
                    <a:prstGeom prst="rect">
                      <a:avLst/>
                    </a:prstGeom>
                  </pic:spPr>
                </pic:pic>
              </a:graphicData>
            </a:graphic>
          </wp:anchor>
        </w:drawing>
      </w:r>
      <w:r w:rsidRPr="00AB4459">
        <w:rPr>
          <w:noProof/>
          <w:sz w:val="24"/>
          <w:szCs w:val="24"/>
        </w:rPr>
        <w:drawing>
          <wp:anchor distT="0" distB="0" distL="0" distR="0" simplePos="0" relativeHeight="251678720" behindDoc="0" locked="0" layoutInCell="1" allowOverlap="1" wp14:anchorId="291F9286" wp14:editId="3B44D8D3">
            <wp:simplePos x="0" y="0"/>
            <wp:positionH relativeFrom="page">
              <wp:posOffset>3927157</wp:posOffset>
            </wp:positionH>
            <wp:positionV relativeFrom="paragraph">
              <wp:posOffset>428819</wp:posOffset>
            </wp:positionV>
            <wp:extent cx="192404" cy="100964"/>
            <wp:effectExtent l="0" t="0" r="0" b="0"/>
            <wp:wrapNone/>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11" cstate="print"/>
                    <a:stretch>
                      <a:fillRect/>
                    </a:stretch>
                  </pic:blipFill>
                  <pic:spPr>
                    <a:xfrm>
                      <a:off x="0" y="0"/>
                      <a:ext cx="192404" cy="100964"/>
                    </a:xfrm>
                    <a:prstGeom prst="rect">
                      <a:avLst/>
                    </a:prstGeom>
                  </pic:spPr>
                </pic:pic>
              </a:graphicData>
            </a:graphic>
          </wp:anchor>
        </w:drawing>
      </w:r>
      <w:r w:rsidRPr="002540B4">
        <w:rPr>
          <w:b/>
          <w:color w:val="800080"/>
          <w:sz w:val="24"/>
          <w:szCs w:val="24"/>
          <w:lang w:val="en-US"/>
        </w:rPr>
        <w:t>Moderately A lot</w:t>
      </w:r>
    </w:p>
    <w:p w:rsidR="002540B4" w:rsidRPr="00AB4459" w:rsidRDefault="002540B4" w:rsidP="002540B4">
      <w:pPr>
        <w:pStyle w:val="BodyText"/>
        <w:rPr>
          <w:b/>
          <w:sz w:val="24"/>
          <w:szCs w:val="24"/>
        </w:rPr>
      </w:pPr>
    </w:p>
    <w:p w:rsidR="002540B4" w:rsidRPr="00AB4459" w:rsidRDefault="002540B4" w:rsidP="002540B4">
      <w:pPr>
        <w:pStyle w:val="BodyText"/>
        <w:rPr>
          <w:b/>
          <w:sz w:val="24"/>
          <w:szCs w:val="24"/>
        </w:rPr>
      </w:pPr>
    </w:p>
    <w:p w:rsidR="002540B4" w:rsidRPr="00AB4459" w:rsidRDefault="002540B4" w:rsidP="002540B4">
      <w:pPr>
        <w:pStyle w:val="BodyText"/>
        <w:rPr>
          <w:b/>
          <w:sz w:val="24"/>
          <w:szCs w:val="24"/>
        </w:rPr>
      </w:pPr>
    </w:p>
    <w:p w:rsidR="002540B4" w:rsidRPr="00AB4459" w:rsidRDefault="002540B4" w:rsidP="002540B4">
      <w:pPr>
        <w:pStyle w:val="BodyText"/>
        <w:rPr>
          <w:b/>
          <w:sz w:val="24"/>
          <w:szCs w:val="24"/>
        </w:rPr>
      </w:pPr>
    </w:p>
    <w:p w:rsidR="002540B4" w:rsidRPr="00AB4459" w:rsidRDefault="002540B4" w:rsidP="002540B4">
      <w:pPr>
        <w:pStyle w:val="BodyText"/>
        <w:rPr>
          <w:b/>
          <w:sz w:val="24"/>
          <w:szCs w:val="24"/>
        </w:rPr>
      </w:pPr>
    </w:p>
    <w:p w:rsidR="002540B4" w:rsidRPr="00AB4459" w:rsidRDefault="002540B4" w:rsidP="002540B4">
      <w:pPr>
        <w:pStyle w:val="BodyText"/>
        <w:rPr>
          <w:b/>
          <w:sz w:val="24"/>
          <w:szCs w:val="24"/>
        </w:rPr>
      </w:pPr>
    </w:p>
    <w:p w:rsidR="002540B4" w:rsidRPr="00AB4459" w:rsidRDefault="002540B4" w:rsidP="002540B4">
      <w:pPr>
        <w:pStyle w:val="BodyText"/>
        <w:rPr>
          <w:b/>
          <w:sz w:val="24"/>
          <w:szCs w:val="24"/>
        </w:rPr>
      </w:pPr>
    </w:p>
    <w:p w:rsidR="002540B4" w:rsidRPr="00AB4459" w:rsidRDefault="002540B4" w:rsidP="002540B4">
      <w:pPr>
        <w:pStyle w:val="BodyText"/>
        <w:spacing w:before="11"/>
        <w:rPr>
          <w:b/>
          <w:sz w:val="24"/>
          <w:szCs w:val="24"/>
        </w:rPr>
      </w:pPr>
    </w:p>
    <w:p w:rsidR="002540B4" w:rsidRPr="002540B4" w:rsidRDefault="002540B4" w:rsidP="002540B4">
      <w:pPr>
        <w:ind w:right="1065"/>
        <w:jc w:val="right"/>
        <w:rPr>
          <w:sz w:val="24"/>
          <w:szCs w:val="24"/>
          <w:lang w:val="en-US"/>
        </w:rPr>
      </w:pPr>
      <w:r w:rsidRPr="002540B4">
        <w:rPr>
          <w:sz w:val="24"/>
          <w:szCs w:val="24"/>
          <w:lang w:val="en-US"/>
        </w:rPr>
        <w:t>Please turn the page</w:t>
      </w:r>
    </w:p>
    <w:p w:rsidR="002540B4" w:rsidRPr="002540B4" w:rsidRDefault="002540B4" w:rsidP="002540B4">
      <w:pPr>
        <w:jc w:val="right"/>
        <w:rPr>
          <w:sz w:val="24"/>
          <w:szCs w:val="24"/>
          <w:lang w:val="en-US"/>
        </w:rPr>
        <w:sectPr w:rsidR="002540B4" w:rsidRPr="002540B4" w:rsidSect="002540B4">
          <w:pgSz w:w="12240" w:h="15840"/>
          <w:pgMar w:top="1260" w:right="0" w:bottom="280" w:left="580" w:header="720" w:footer="720" w:gutter="0"/>
          <w:cols w:space="720"/>
        </w:sectPr>
      </w:pPr>
    </w:p>
    <w:p w:rsidR="002540B4" w:rsidRPr="00AB4459" w:rsidRDefault="002540B4" w:rsidP="002540B4">
      <w:pPr>
        <w:pStyle w:val="Heading1"/>
        <w:spacing w:before="75"/>
        <w:rPr>
          <w:sz w:val="24"/>
          <w:szCs w:val="24"/>
        </w:rPr>
      </w:pPr>
      <w:r w:rsidRPr="00AB4459">
        <w:rPr>
          <w:color w:val="800080"/>
          <w:sz w:val="24"/>
          <w:szCs w:val="24"/>
        </w:rPr>
        <w:lastRenderedPageBreak/>
        <w:t>Below are some daily activities that can be affected by bladder problems. How much does your bladder problem affect you?</w:t>
      </w:r>
    </w:p>
    <w:p w:rsidR="002540B4" w:rsidRPr="00AB4459" w:rsidRDefault="002540B4" w:rsidP="002540B4">
      <w:pPr>
        <w:pStyle w:val="BodyText"/>
        <w:spacing w:before="1"/>
        <w:rPr>
          <w:b/>
          <w:sz w:val="24"/>
          <w:szCs w:val="24"/>
        </w:rPr>
      </w:pPr>
    </w:p>
    <w:p w:rsidR="002540B4" w:rsidRPr="002540B4" w:rsidRDefault="002540B4" w:rsidP="002540B4">
      <w:pPr>
        <w:ind w:left="130"/>
        <w:rPr>
          <w:b/>
          <w:sz w:val="24"/>
          <w:szCs w:val="24"/>
          <w:lang w:val="en-US"/>
        </w:rPr>
      </w:pPr>
      <w:r w:rsidRPr="002540B4">
        <w:rPr>
          <w:b/>
          <w:color w:val="800080"/>
          <w:sz w:val="24"/>
          <w:szCs w:val="24"/>
          <w:lang w:val="en-US"/>
        </w:rPr>
        <w:t>We would like you to answer every question. Simply tick the box that applies to you</w:t>
      </w:r>
    </w:p>
    <w:p w:rsidR="002540B4" w:rsidRPr="00AB4459" w:rsidRDefault="002540B4" w:rsidP="002540B4">
      <w:pPr>
        <w:pStyle w:val="BodyText"/>
        <w:rPr>
          <w:b/>
          <w:sz w:val="24"/>
          <w:szCs w:val="24"/>
        </w:rPr>
      </w:pPr>
    </w:p>
    <w:p w:rsidR="002540B4" w:rsidRPr="00AB4459" w:rsidRDefault="002540B4" w:rsidP="002540B4">
      <w:pPr>
        <w:pStyle w:val="BodyText"/>
        <w:spacing w:before="11"/>
        <w:rPr>
          <w:b/>
          <w:sz w:val="24"/>
          <w:szCs w:val="24"/>
        </w:rPr>
      </w:pPr>
    </w:p>
    <w:tbl>
      <w:tblPr>
        <w:tblStyle w:val="TableNormal1"/>
        <w:tblW w:w="0" w:type="auto"/>
        <w:tblInd w:w="101" w:type="dxa"/>
        <w:tblLayout w:type="fixed"/>
        <w:tblLook w:val="01E0" w:firstRow="1" w:lastRow="1" w:firstColumn="1" w:lastColumn="1" w:noHBand="0" w:noVBand="0"/>
      </w:tblPr>
      <w:tblGrid>
        <w:gridCol w:w="5254"/>
        <w:gridCol w:w="1804"/>
        <w:gridCol w:w="1267"/>
        <w:gridCol w:w="1698"/>
        <w:gridCol w:w="1538"/>
      </w:tblGrid>
      <w:tr w:rsidR="002540B4" w:rsidRPr="00AB4459" w:rsidTr="00207A36">
        <w:trPr>
          <w:trHeight w:val="325"/>
        </w:trPr>
        <w:tc>
          <w:tcPr>
            <w:tcW w:w="5254" w:type="dxa"/>
            <w:shd w:val="clear" w:color="auto" w:fill="F1F1F1"/>
          </w:tcPr>
          <w:p w:rsidR="002540B4" w:rsidRPr="00AB4459" w:rsidRDefault="002540B4" w:rsidP="00207A36">
            <w:pPr>
              <w:pStyle w:val="TableParagraph"/>
              <w:rPr>
                <w:sz w:val="24"/>
                <w:szCs w:val="24"/>
              </w:rPr>
            </w:pPr>
          </w:p>
        </w:tc>
        <w:tc>
          <w:tcPr>
            <w:tcW w:w="1804" w:type="dxa"/>
            <w:shd w:val="clear" w:color="auto" w:fill="F1F1F1"/>
          </w:tcPr>
          <w:p w:rsidR="002540B4" w:rsidRPr="00AB4459" w:rsidRDefault="002540B4" w:rsidP="00207A36">
            <w:pPr>
              <w:pStyle w:val="TableParagraph"/>
              <w:spacing w:line="305" w:lineRule="exact"/>
              <w:ind w:left="1153"/>
              <w:rPr>
                <w:b/>
                <w:sz w:val="24"/>
                <w:szCs w:val="24"/>
              </w:rPr>
            </w:pPr>
            <w:r w:rsidRPr="00AB4459">
              <w:rPr>
                <w:b/>
                <w:sz w:val="24"/>
                <w:szCs w:val="24"/>
              </w:rPr>
              <w:t>1</w:t>
            </w:r>
          </w:p>
        </w:tc>
        <w:tc>
          <w:tcPr>
            <w:tcW w:w="1267" w:type="dxa"/>
            <w:shd w:val="clear" w:color="auto" w:fill="F1F1F1"/>
          </w:tcPr>
          <w:p w:rsidR="002540B4" w:rsidRPr="00AB4459" w:rsidRDefault="002540B4" w:rsidP="00207A36">
            <w:pPr>
              <w:pStyle w:val="TableParagraph"/>
              <w:spacing w:line="305" w:lineRule="exact"/>
              <w:ind w:left="229"/>
              <w:jc w:val="center"/>
              <w:rPr>
                <w:b/>
                <w:sz w:val="24"/>
                <w:szCs w:val="24"/>
              </w:rPr>
            </w:pPr>
            <w:r w:rsidRPr="00AB4459">
              <w:rPr>
                <w:b/>
                <w:sz w:val="24"/>
                <w:szCs w:val="24"/>
              </w:rPr>
              <w:t>2</w:t>
            </w:r>
          </w:p>
        </w:tc>
        <w:tc>
          <w:tcPr>
            <w:tcW w:w="1698" w:type="dxa"/>
            <w:shd w:val="clear" w:color="auto" w:fill="F1F1F1"/>
          </w:tcPr>
          <w:p w:rsidR="002540B4" w:rsidRPr="00AB4459" w:rsidRDefault="002540B4" w:rsidP="00207A36">
            <w:pPr>
              <w:pStyle w:val="TableParagraph"/>
              <w:spacing w:line="305" w:lineRule="exact"/>
              <w:ind w:right="213"/>
              <w:jc w:val="center"/>
              <w:rPr>
                <w:b/>
                <w:sz w:val="24"/>
                <w:szCs w:val="24"/>
              </w:rPr>
            </w:pPr>
            <w:r w:rsidRPr="00AB4459">
              <w:rPr>
                <w:b/>
                <w:sz w:val="24"/>
                <w:szCs w:val="24"/>
              </w:rPr>
              <w:t>3</w:t>
            </w:r>
          </w:p>
        </w:tc>
        <w:tc>
          <w:tcPr>
            <w:tcW w:w="1538" w:type="dxa"/>
            <w:shd w:val="clear" w:color="auto" w:fill="F1F1F1"/>
          </w:tcPr>
          <w:p w:rsidR="002540B4" w:rsidRPr="00AB4459" w:rsidRDefault="002540B4" w:rsidP="00207A36">
            <w:pPr>
              <w:pStyle w:val="TableParagraph"/>
              <w:spacing w:line="305" w:lineRule="exact"/>
              <w:ind w:left="301"/>
              <w:rPr>
                <w:b/>
                <w:sz w:val="24"/>
                <w:szCs w:val="24"/>
              </w:rPr>
            </w:pPr>
            <w:r w:rsidRPr="00AB4459">
              <w:rPr>
                <w:b/>
                <w:sz w:val="24"/>
                <w:szCs w:val="24"/>
              </w:rPr>
              <w:t>4</w:t>
            </w:r>
          </w:p>
        </w:tc>
      </w:tr>
      <w:tr w:rsidR="002540B4" w:rsidRPr="00AB4459" w:rsidTr="00207A36">
        <w:trPr>
          <w:trHeight w:val="458"/>
        </w:trPr>
        <w:tc>
          <w:tcPr>
            <w:tcW w:w="5254" w:type="dxa"/>
            <w:shd w:val="clear" w:color="auto" w:fill="F1F1F1"/>
          </w:tcPr>
          <w:p w:rsidR="002540B4" w:rsidRPr="00AB4459" w:rsidRDefault="002540B4" w:rsidP="00207A36">
            <w:pPr>
              <w:pStyle w:val="TableParagraph"/>
              <w:spacing w:line="316" w:lineRule="exact"/>
              <w:ind w:left="28"/>
              <w:rPr>
                <w:b/>
                <w:sz w:val="24"/>
                <w:szCs w:val="24"/>
              </w:rPr>
            </w:pPr>
            <w:r w:rsidRPr="00AB4459">
              <w:rPr>
                <w:b/>
                <w:sz w:val="24"/>
                <w:szCs w:val="24"/>
                <w:u w:val="thick"/>
              </w:rPr>
              <w:t>3. ROLE LIMITATIONS</w:t>
            </w:r>
          </w:p>
        </w:tc>
        <w:tc>
          <w:tcPr>
            <w:tcW w:w="1804" w:type="dxa"/>
            <w:shd w:val="clear" w:color="auto" w:fill="F1F1F1"/>
          </w:tcPr>
          <w:p w:rsidR="002540B4" w:rsidRPr="00AB4459" w:rsidRDefault="002540B4" w:rsidP="00207A36">
            <w:pPr>
              <w:pStyle w:val="TableParagraph"/>
              <w:spacing w:line="316" w:lineRule="exact"/>
              <w:ind w:left="524"/>
              <w:rPr>
                <w:b/>
                <w:sz w:val="24"/>
                <w:szCs w:val="24"/>
              </w:rPr>
            </w:pPr>
            <w:r w:rsidRPr="00AB4459">
              <w:rPr>
                <w:b/>
                <w:color w:val="800080"/>
                <w:sz w:val="24"/>
                <w:szCs w:val="24"/>
              </w:rPr>
              <w:t>Not at all</w:t>
            </w:r>
          </w:p>
        </w:tc>
        <w:tc>
          <w:tcPr>
            <w:tcW w:w="1267" w:type="dxa"/>
            <w:shd w:val="clear" w:color="auto" w:fill="F1F1F1"/>
          </w:tcPr>
          <w:p w:rsidR="002540B4" w:rsidRPr="00AB4459" w:rsidRDefault="002540B4" w:rsidP="00207A36">
            <w:pPr>
              <w:pStyle w:val="TableParagraph"/>
              <w:spacing w:line="316" w:lineRule="exact"/>
              <w:ind w:left="174"/>
              <w:rPr>
                <w:b/>
                <w:sz w:val="24"/>
                <w:szCs w:val="24"/>
              </w:rPr>
            </w:pPr>
            <w:r w:rsidRPr="00AB4459">
              <w:rPr>
                <w:b/>
                <w:color w:val="800080"/>
                <w:sz w:val="24"/>
                <w:szCs w:val="24"/>
              </w:rPr>
              <w:t>Slightly</w:t>
            </w:r>
          </w:p>
        </w:tc>
        <w:tc>
          <w:tcPr>
            <w:tcW w:w="1698" w:type="dxa"/>
            <w:shd w:val="clear" w:color="auto" w:fill="F1F1F1"/>
          </w:tcPr>
          <w:p w:rsidR="002540B4" w:rsidRPr="00AB4459" w:rsidRDefault="002540B4" w:rsidP="00207A36">
            <w:pPr>
              <w:pStyle w:val="TableParagraph"/>
              <w:spacing w:line="316" w:lineRule="exact"/>
              <w:ind w:left="172"/>
              <w:rPr>
                <w:b/>
                <w:sz w:val="24"/>
                <w:szCs w:val="24"/>
              </w:rPr>
            </w:pPr>
            <w:r w:rsidRPr="00AB4459">
              <w:rPr>
                <w:b/>
                <w:color w:val="800080"/>
                <w:sz w:val="24"/>
                <w:szCs w:val="24"/>
              </w:rPr>
              <w:t>Moderately</w:t>
            </w:r>
          </w:p>
        </w:tc>
        <w:tc>
          <w:tcPr>
            <w:tcW w:w="1538" w:type="dxa"/>
            <w:shd w:val="clear" w:color="auto" w:fill="F1F1F1"/>
          </w:tcPr>
          <w:p w:rsidR="002540B4" w:rsidRPr="00AB4459" w:rsidRDefault="002540B4" w:rsidP="00207A36">
            <w:pPr>
              <w:pStyle w:val="TableParagraph"/>
              <w:spacing w:line="316" w:lineRule="exact"/>
              <w:ind w:left="139"/>
              <w:rPr>
                <w:b/>
                <w:sz w:val="24"/>
                <w:szCs w:val="24"/>
              </w:rPr>
            </w:pPr>
            <w:r w:rsidRPr="00AB4459">
              <w:rPr>
                <w:b/>
                <w:color w:val="800080"/>
                <w:sz w:val="24"/>
                <w:szCs w:val="24"/>
              </w:rPr>
              <w:t>A lot</w:t>
            </w:r>
          </w:p>
        </w:tc>
      </w:tr>
      <w:tr w:rsidR="002540B4" w:rsidRPr="00AB4459" w:rsidTr="00207A36">
        <w:trPr>
          <w:trHeight w:val="453"/>
        </w:trPr>
        <w:tc>
          <w:tcPr>
            <w:tcW w:w="5254" w:type="dxa"/>
            <w:shd w:val="clear" w:color="auto" w:fill="F1F1F1"/>
          </w:tcPr>
          <w:p w:rsidR="002540B4" w:rsidRPr="00AB4459" w:rsidRDefault="002540B4" w:rsidP="00207A36">
            <w:pPr>
              <w:pStyle w:val="TableParagraph"/>
              <w:spacing w:before="131" w:line="302" w:lineRule="exact"/>
              <w:ind w:left="28"/>
              <w:rPr>
                <w:sz w:val="24"/>
                <w:szCs w:val="24"/>
              </w:rPr>
            </w:pPr>
            <w:r w:rsidRPr="00AB4459">
              <w:rPr>
                <w:b/>
                <w:sz w:val="24"/>
                <w:szCs w:val="24"/>
              </w:rPr>
              <w:t xml:space="preserve">A. </w:t>
            </w:r>
            <w:r w:rsidRPr="00AB4459">
              <w:rPr>
                <w:sz w:val="24"/>
                <w:szCs w:val="24"/>
              </w:rPr>
              <w:t>Does your bladder problem affect your</w:t>
            </w:r>
          </w:p>
        </w:tc>
        <w:tc>
          <w:tcPr>
            <w:tcW w:w="1804" w:type="dxa"/>
            <w:shd w:val="clear" w:color="auto" w:fill="F1F1F1"/>
          </w:tcPr>
          <w:p w:rsidR="002540B4" w:rsidRPr="00AB4459" w:rsidRDefault="002540B4" w:rsidP="00207A36">
            <w:pPr>
              <w:pStyle w:val="TableParagraph"/>
              <w:spacing w:before="6"/>
              <w:rPr>
                <w:b/>
                <w:sz w:val="24"/>
                <w:szCs w:val="24"/>
              </w:rPr>
            </w:pPr>
          </w:p>
          <w:p w:rsidR="002540B4" w:rsidRPr="00AB4459" w:rsidRDefault="002540B4" w:rsidP="00207A36">
            <w:pPr>
              <w:pStyle w:val="TableParagraph"/>
              <w:spacing w:line="157" w:lineRule="exact"/>
              <w:ind w:left="968"/>
              <w:rPr>
                <w:sz w:val="24"/>
                <w:szCs w:val="24"/>
              </w:rPr>
            </w:pPr>
            <w:r w:rsidRPr="00AB4459">
              <w:rPr>
                <w:noProof/>
                <w:position w:val="-2"/>
                <w:sz w:val="24"/>
                <w:szCs w:val="24"/>
              </w:rPr>
              <w:drawing>
                <wp:inline distT="0" distB="0" distL="0" distR="0" wp14:anchorId="5B3EEEB1" wp14:editId="1857E68D">
                  <wp:extent cx="190589" cy="100012"/>
                  <wp:effectExtent l="0" t="0" r="0" b="0"/>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png"/>
                          <pic:cNvPicPr/>
                        </pic:nvPicPr>
                        <pic:blipFill>
                          <a:blip r:embed="rId12" cstate="print"/>
                          <a:stretch>
                            <a:fillRect/>
                          </a:stretch>
                        </pic:blipFill>
                        <pic:spPr>
                          <a:xfrm>
                            <a:off x="0" y="0"/>
                            <a:ext cx="190589" cy="100012"/>
                          </a:xfrm>
                          <a:prstGeom prst="rect">
                            <a:avLst/>
                          </a:prstGeom>
                        </pic:spPr>
                      </pic:pic>
                    </a:graphicData>
                  </a:graphic>
                </wp:inline>
              </w:drawing>
            </w:r>
          </w:p>
        </w:tc>
        <w:tc>
          <w:tcPr>
            <w:tcW w:w="1267" w:type="dxa"/>
            <w:shd w:val="clear" w:color="auto" w:fill="F1F1F1"/>
          </w:tcPr>
          <w:p w:rsidR="002540B4" w:rsidRPr="00AB4459" w:rsidRDefault="002540B4" w:rsidP="00207A36">
            <w:pPr>
              <w:pStyle w:val="TableParagraph"/>
              <w:spacing w:before="6"/>
              <w:rPr>
                <w:b/>
                <w:sz w:val="24"/>
                <w:szCs w:val="24"/>
              </w:rPr>
            </w:pPr>
          </w:p>
          <w:p w:rsidR="002540B4" w:rsidRPr="00AB4459" w:rsidRDefault="002540B4" w:rsidP="00207A36">
            <w:pPr>
              <w:pStyle w:val="TableParagraph"/>
              <w:spacing w:line="157" w:lineRule="exact"/>
              <w:ind w:left="604"/>
              <w:rPr>
                <w:sz w:val="24"/>
                <w:szCs w:val="24"/>
              </w:rPr>
            </w:pPr>
            <w:r w:rsidRPr="00AB4459">
              <w:rPr>
                <w:noProof/>
                <w:position w:val="-2"/>
                <w:sz w:val="24"/>
                <w:szCs w:val="24"/>
              </w:rPr>
              <w:drawing>
                <wp:inline distT="0" distB="0" distL="0" distR="0" wp14:anchorId="7F34786D" wp14:editId="1AFCD933">
                  <wp:extent cx="190589" cy="100012"/>
                  <wp:effectExtent l="0" t="0" r="0" b="0"/>
                  <wp:docPr id="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pic:cNvPicPr/>
                        </pic:nvPicPr>
                        <pic:blipFill>
                          <a:blip r:embed="rId12" cstate="print"/>
                          <a:stretch>
                            <a:fillRect/>
                          </a:stretch>
                        </pic:blipFill>
                        <pic:spPr>
                          <a:xfrm>
                            <a:off x="0" y="0"/>
                            <a:ext cx="190589" cy="100012"/>
                          </a:xfrm>
                          <a:prstGeom prst="rect">
                            <a:avLst/>
                          </a:prstGeom>
                        </pic:spPr>
                      </pic:pic>
                    </a:graphicData>
                  </a:graphic>
                </wp:inline>
              </w:drawing>
            </w:r>
          </w:p>
        </w:tc>
        <w:tc>
          <w:tcPr>
            <w:tcW w:w="1698" w:type="dxa"/>
            <w:shd w:val="clear" w:color="auto" w:fill="F1F1F1"/>
          </w:tcPr>
          <w:p w:rsidR="002540B4" w:rsidRPr="00AB4459" w:rsidRDefault="002540B4" w:rsidP="00207A36">
            <w:pPr>
              <w:pStyle w:val="TableParagraph"/>
              <w:spacing w:before="6"/>
              <w:rPr>
                <w:b/>
                <w:sz w:val="24"/>
                <w:szCs w:val="24"/>
              </w:rPr>
            </w:pPr>
          </w:p>
          <w:p w:rsidR="002540B4" w:rsidRPr="00AB4459" w:rsidRDefault="002540B4" w:rsidP="00207A36">
            <w:pPr>
              <w:pStyle w:val="TableParagraph"/>
              <w:spacing w:line="157" w:lineRule="exact"/>
              <w:ind w:left="633"/>
              <w:rPr>
                <w:sz w:val="24"/>
                <w:szCs w:val="24"/>
              </w:rPr>
            </w:pPr>
            <w:r w:rsidRPr="00AB4459">
              <w:rPr>
                <w:noProof/>
                <w:position w:val="-2"/>
                <w:sz w:val="24"/>
                <w:szCs w:val="24"/>
              </w:rPr>
              <w:drawing>
                <wp:inline distT="0" distB="0" distL="0" distR="0" wp14:anchorId="712526B5" wp14:editId="394ADBE6">
                  <wp:extent cx="190589" cy="100012"/>
                  <wp:effectExtent l="0" t="0" r="0" b="0"/>
                  <wp:docPr id="2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png"/>
                          <pic:cNvPicPr/>
                        </pic:nvPicPr>
                        <pic:blipFill>
                          <a:blip r:embed="rId13" cstate="print"/>
                          <a:stretch>
                            <a:fillRect/>
                          </a:stretch>
                        </pic:blipFill>
                        <pic:spPr>
                          <a:xfrm>
                            <a:off x="0" y="0"/>
                            <a:ext cx="190589" cy="100012"/>
                          </a:xfrm>
                          <a:prstGeom prst="rect">
                            <a:avLst/>
                          </a:prstGeom>
                        </pic:spPr>
                      </pic:pic>
                    </a:graphicData>
                  </a:graphic>
                </wp:inline>
              </w:drawing>
            </w:r>
          </w:p>
        </w:tc>
        <w:tc>
          <w:tcPr>
            <w:tcW w:w="1538" w:type="dxa"/>
            <w:shd w:val="clear" w:color="auto" w:fill="F1F1F1"/>
          </w:tcPr>
          <w:p w:rsidR="002540B4" w:rsidRPr="00AB4459" w:rsidRDefault="002540B4" w:rsidP="00207A36">
            <w:pPr>
              <w:pStyle w:val="TableParagraph"/>
              <w:spacing w:before="7"/>
              <w:rPr>
                <w:b/>
                <w:sz w:val="24"/>
                <w:szCs w:val="24"/>
              </w:rPr>
            </w:pPr>
          </w:p>
          <w:p w:rsidR="002540B4" w:rsidRPr="00AB4459" w:rsidRDefault="002540B4" w:rsidP="00207A36">
            <w:pPr>
              <w:pStyle w:val="TableParagraph"/>
              <w:spacing w:line="157" w:lineRule="exact"/>
              <w:ind w:left="168"/>
              <w:rPr>
                <w:sz w:val="24"/>
                <w:szCs w:val="24"/>
              </w:rPr>
            </w:pPr>
            <w:r w:rsidRPr="00AB4459">
              <w:rPr>
                <w:noProof/>
                <w:position w:val="-2"/>
                <w:sz w:val="24"/>
                <w:szCs w:val="24"/>
              </w:rPr>
              <w:drawing>
                <wp:inline distT="0" distB="0" distL="0" distR="0" wp14:anchorId="07E2E0FF" wp14:editId="25DE5355">
                  <wp:extent cx="190589" cy="100012"/>
                  <wp:effectExtent l="0" t="0" r="0" b="0"/>
                  <wp:docPr id="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png"/>
                          <pic:cNvPicPr/>
                        </pic:nvPicPr>
                        <pic:blipFill>
                          <a:blip r:embed="rId12" cstate="print"/>
                          <a:stretch>
                            <a:fillRect/>
                          </a:stretch>
                        </pic:blipFill>
                        <pic:spPr>
                          <a:xfrm>
                            <a:off x="0" y="0"/>
                            <a:ext cx="190589" cy="100012"/>
                          </a:xfrm>
                          <a:prstGeom prst="rect">
                            <a:avLst/>
                          </a:prstGeom>
                        </pic:spPr>
                      </pic:pic>
                    </a:graphicData>
                  </a:graphic>
                </wp:inline>
              </w:drawing>
            </w:r>
          </w:p>
        </w:tc>
      </w:tr>
      <w:tr w:rsidR="002540B4" w:rsidRPr="00C7281B" w:rsidTr="00207A36">
        <w:trPr>
          <w:trHeight w:val="1939"/>
        </w:trPr>
        <w:tc>
          <w:tcPr>
            <w:tcW w:w="11561" w:type="dxa"/>
            <w:gridSpan w:val="5"/>
          </w:tcPr>
          <w:p w:rsidR="002540B4" w:rsidRPr="00AB4459" w:rsidRDefault="002540B4" w:rsidP="00207A36">
            <w:pPr>
              <w:pStyle w:val="TableParagraph"/>
              <w:ind w:left="307" w:right="8536" w:firstLine="69"/>
              <w:rPr>
                <w:sz w:val="24"/>
                <w:szCs w:val="24"/>
              </w:rPr>
            </w:pPr>
            <w:r w:rsidRPr="00AB4459">
              <w:rPr>
                <w:sz w:val="24"/>
                <w:szCs w:val="24"/>
              </w:rPr>
              <w:t>household tasks? (cleaning, shopping etc)</w:t>
            </w:r>
          </w:p>
          <w:p w:rsidR="002540B4" w:rsidRPr="00AB4459" w:rsidRDefault="002540B4" w:rsidP="00207A36">
            <w:pPr>
              <w:pStyle w:val="TableParagraph"/>
              <w:spacing w:before="2"/>
              <w:rPr>
                <w:b/>
                <w:sz w:val="24"/>
                <w:szCs w:val="24"/>
              </w:rPr>
            </w:pPr>
          </w:p>
          <w:p w:rsidR="002540B4" w:rsidRPr="00AB4459" w:rsidRDefault="002540B4" w:rsidP="00207A36">
            <w:pPr>
              <w:pStyle w:val="TableParagraph"/>
              <w:spacing w:line="322" w:lineRule="exact"/>
              <w:ind w:left="307" w:right="6824" w:hanging="279"/>
              <w:rPr>
                <w:sz w:val="24"/>
                <w:szCs w:val="24"/>
              </w:rPr>
            </w:pPr>
            <w:r w:rsidRPr="00AB4459">
              <w:rPr>
                <w:b/>
                <w:sz w:val="24"/>
                <w:szCs w:val="24"/>
              </w:rPr>
              <w:t xml:space="preserve">B. </w:t>
            </w:r>
            <w:r w:rsidRPr="00AB4459">
              <w:rPr>
                <w:sz w:val="24"/>
                <w:szCs w:val="24"/>
              </w:rPr>
              <w:t>Does your bladder problem affect your job, or your normal daily activities outside the home?</w:t>
            </w:r>
          </w:p>
        </w:tc>
      </w:tr>
    </w:tbl>
    <w:p w:rsidR="002540B4" w:rsidRPr="00AB4459" w:rsidRDefault="002540B4" w:rsidP="002540B4">
      <w:pPr>
        <w:pStyle w:val="BodyText"/>
        <w:spacing w:before="8"/>
        <w:rPr>
          <w:b/>
          <w:sz w:val="24"/>
          <w:szCs w:val="24"/>
        </w:rPr>
      </w:pPr>
    </w:p>
    <w:p w:rsidR="002540B4" w:rsidRPr="00AB4459" w:rsidRDefault="002540B4" w:rsidP="002540B4">
      <w:pPr>
        <w:pStyle w:val="Heading2"/>
        <w:tabs>
          <w:tab w:val="left" w:pos="7837"/>
          <w:tab w:val="left" w:pos="9378"/>
          <w:tab w:val="left" w:pos="10639"/>
        </w:tabs>
        <w:spacing w:before="1" w:line="322" w:lineRule="exact"/>
        <w:ind w:left="6439"/>
        <w:rPr>
          <w:sz w:val="24"/>
          <w:szCs w:val="24"/>
        </w:rPr>
      </w:pPr>
      <w:r w:rsidRPr="00AB4459">
        <w:rPr>
          <w:noProof/>
          <w:sz w:val="24"/>
          <w:szCs w:val="24"/>
        </w:rPr>
        <mc:AlternateContent>
          <mc:Choice Requires="wpg">
            <w:drawing>
              <wp:anchor distT="0" distB="0" distL="114300" distR="114300" simplePos="0" relativeHeight="251698176" behindDoc="1" locked="0" layoutInCell="1" allowOverlap="1" wp14:anchorId="5D2F9C4C" wp14:editId="068C0733">
                <wp:simplePos x="0" y="0"/>
                <wp:positionH relativeFrom="page">
                  <wp:posOffset>433070</wp:posOffset>
                </wp:positionH>
                <wp:positionV relativeFrom="paragraph">
                  <wp:posOffset>-816610</wp:posOffset>
                </wp:positionV>
                <wp:extent cx="7341235" cy="204470"/>
                <wp:effectExtent l="4445" t="635" r="0" b="4445"/>
                <wp:wrapNone/>
                <wp:docPr id="134"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41235" cy="204470"/>
                          <a:chOff x="682" y="-1286"/>
                          <a:chExt cx="11561" cy="322"/>
                        </a:xfrm>
                      </wpg:grpSpPr>
                      <wps:wsp>
                        <wps:cNvPr id="136" name="Rectangle 73"/>
                        <wps:cNvSpPr>
                          <a:spLocks noChangeArrowheads="1"/>
                        </wps:cNvSpPr>
                        <wps:spPr bwMode="auto">
                          <a:xfrm>
                            <a:off x="681" y="-1286"/>
                            <a:ext cx="11561" cy="322"/>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38" name="Picture 7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904" y="-1156"/>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0" name="Picture 7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344" y="-1156"/>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2" name="Picture 7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9640" y="-1156"/>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 name="Picture 6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0873" y="-1214"/>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F4D41B3" id="Group 68" o:spid="_x0000_s1026" style="position:absolute;margin-left:34.1pt;margin-top:-64.3pt;width:578.05pt;height:16.1pt;z-index:-251618304;mso-position-horizontal-relative:page" coordorigin="682,-1286" coordsize="11561,3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">
                <v:rect id="Rectangle 73" o:spid="_x0000_s1027" style="position:absolute;left:681;top:-1286;width:11561;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" fillcolor="#f1f1f1"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2" o:spid="_x0000_s1028" type="#_x0000_t75" style="position:absolute;left:6904;top:-1156;width:30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">
                  <v:imagedata r:id="rId14" o:title=""/>
                </v:shape>
                <v:shape id="Picture 71" o:spid="_x0000_s1029" type="#_x0000_t75" style="position:absolute;left:8344;top:-1156;width:30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">
                  <v:imagedata r:id="rId14" o:title=""/>
                </v:shape>
                <v:shape id="Picture 70" o:spid="_x0000_s1030" type="#_x0000_t75" style="position:absolute;left:9640;top:-1156;width:30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">
                  <v:imagedata r:id="rId15" o:title=""/>
                </v:shape>
                <v:shape id="Picture 69" o:spid="_x0000_s1031" type="#_x0000_t75" style="position:absolute;left:10873;top:-1214;width:30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">
                  <v:imagedata r:id="rId14" o:title=""/>
                </v:shape>
                <w10:wrap anchorx="page"/>
              </v:group>
            </w:pict>
          </mc:Fallback>
        </mc:AlternateContent>
      </w:r>
      <w:r w:rsidRPr="00AB4459">
        <w:rPr>
          <w:sz w:val="24"/>
          <w:szCs w:val="24"/>
        </w:rPr>
        <w:t>1</w:t>
      </w:r>
      <w:r w:rsidRPr="00AB4459">
        <w:rPr>
          <w:sz w:val="24"/>
          <w:szCs w:val="24"/>
        </w:rPr>
        <w:tab/>
        <w:t>2</w:t>
      </w:r>
      <w:r w:rsidRPr="00AB4459">
        <w:rPr>
          <w:sz w:val="24"/>
          <w:szCs w:val="24"/>
        </w:rPr>
        <w:tab/>
        <w:t>3</w:t>
      </w:r>
      <w:r w:rsidRPr="00AB4459">
        <w:rPr>
          <w:sz w:val="24"/>
          <w:szCs w:val="24"/>
        </w:rPr>
        <w:tab/>
        <w:t>4</w:t>
      </w:r>
    </w:p>
    <w:p w:rsidR="002540B4" w:rsidRPr="002540B4" w:rsidRDefault="002540B4" w:rsidP="002540B4">
      <w:pPr>
        <w:tabs>
          <w:tab w:val="left" w:pos="6042"/>
          <w:tab w:val="left" w:pos="7496"/>
          <w:tab w:val="left" w:pos="8765"/>
          <w:tab w:val="left" w:pos="10429"/>
        </w:tabs>
        <w:ind w:left="130"/>
        <w:rPr>
          <w:b/>
          <w:sz w:val="24"/>
          <w:szCs w:val="24"/>
          <w:lang w:val="en-US"/>
        </w:rPr>
      </w:pPr>
      <w:r w:rsidRPr="002540B4">
        <w:rPr>
          <w:b/>
          <w:sz w:val="24"/>
          <w:szCs w:val="24"/>
          <w:u w:val="thick"/>
          <w:lang w:val="en-US"/>
        </w:rPr>
        <w:t>4.</w:t>
      </w:r>
      <w:r w:rsidRPr="002540B4">
        <w:rPr>
          <w:b/>
          <w:spacing w:val="-4"/>
          <w:sz w:val="24"/>
          <w:szCs w:val="24"/>
          <w:u w:val="thick"/>
          <w:lang w:val="en-US"/>
        </w:rPr>
        <w:t xml:space="preserve"> </w:t>
      </w:r>
      <w:r w:rsidRPr="002540B4">
        <w:rPr>
          <w:b/>
          <w:sz w:val="24"/>
          <w:szCs w:val="24"/>
          <w:u w:val="thick"/>
          <w:lang w:val="en-US"/>
        </w:rPr>
        <w:t>PHYSICAL/SOCIAL</w:t>
      </w:r>
      <w:r w:rsidRPr="002540B4">
        <w:rPr>
          <w:b/>
          <w:spacing w:val="-2"/>
          <w:sz w:val="24"/>
          <w:szCs w:val="24"/>
          <w:u w:val="thick"/>
          <w:lang w:val="en-US"/>
        </w:rPr>
        <w:t xml:space="preserve"> </w:t>
      </w:r>
      <w:r w:rsidRPr="002540B4">
        <w:rPr>
          <w:b/>
          <w:sz w:val="24"/>
          <w:szCs w:val="24"/>
          <w:u w:val="thick"/>
          <w:lang w:val="en-US"/>
        </w:rPr>
        <w:t>LIMITATION</w:t>
      </w:r>
      <w:r w:rsidRPr="002540B4">
        <w:rPr>
          <w:b/>
          <w:sz w:val="24"/>
          <w:szCs w:val="24"/>
          <w:lang w:val="en-US"/>
        </w:rPr>
        <w:tab/>
      </w:r>
      <w:r w:rsidRPr="002540B4">
        <w:rPr>
          <w:b/>
          <w:color w:val="800080"/>
          <w:sz w:val="24"/>
          <w:szCs w:val="24"/>
          <w:lang w:val="en-US"/>
        </w:rPr>
        <w:t>Not at</w:t>
      </w:r>
      <w:r w:rsidRPr="002540B4">
        <w:rPr>
          <w:b/>
          <w:color w:val="800080"/>
          <w:spacing w:val="-1"/>
          <w:sz w:val="24"/>
          <w:szCs w:val="24"/>
          <w:lang w:val="en-US"/>
        </w:rPr>
        <w:t xml:space="preserve"> </w:t>
      </w:r>
      <w:r w:rsidRPr="002540B4">
        <w:rPr>
          <w:b/>
          <w:color w:val="800080"/>
          <w:sz w:val="24"/>
          <w:szCs w:val="24"/>
          <w:lang w:val="en-US"/>
        </w:rPr>
        <w:t>all</w:t>
      </w:r>
      <w:r w:rsidRPr="002540B4">
        <w:rPr>
          <w:b/>
          <w:color w:val="800080"/>
          <w:sz w:val="24"/>
          <w:szCs w:val="24"/>
          <w:lang w:val="en-US"/>
        </w:rPr>
        <w:tab/>
        <w:t>Slightly</w:t>
      </w:r>
      <w:r w:rsidRPr="002540B4">
        <w:rPr>
          <w:b/>
          <w:color w:val="800080"/>
          <w:sz w:val="24"/>
          <w:szCs w:val="24"/>
          <w:lang w:val="en-US"/>
        </w:rPr>
        <w:tab/>
        <w:t>Moderately</w:t>
      </w:r>
      <w:r w:rsidRPr="002540B4">
        <w:rPr>
          <w:b/>
          <w:color w:val="800080"/>
          <w:sz w:val="24"/>
          <w:szCs w:val="24"/>
          <w:lang w:val="en-US"/>
        </w:rPr>
        <w:tab/>
        <w:t>A</w:t>
      </w:r>
      <w:r w:rsidRPr="002540B4">
        <w:rPr>
          <w:b/>
          <w:color w:val="800080"/>
          <w:spacing w:val="-1"/>
          <w:sz w:val="24"/>
          <w:szCs w:val="24"/>
          <w:lang w:val="en-US"/>
        </w:rPr>
        <w:t xml:space="preserve"> </w:t>
      </w:r>
      <w:r w:rsidRPr="002540B4">
        <w:rPr>
          <w:b/>
          <w:color w:val="800080"/>
          <w:sz w:val="24"/>
          <w:szCs w:val="24"/>
          <w:lang w:val="en-US"/>
        </w:rPr>
        <w:t>lot</w:t>
      </w:r>
    </w:p>
    <w:p w:rsidR="002540B4" w:rsidRPr="00AB4459" w:rsidRDefault="002540B4" w:rsidP="002540B4">
      <w:pPr>
        <w:pStyle w:val="BodyText"/>
        <w:spacing w:before="8"/>
        <w:rPr>
          <w:b/>
          <w:sz w:val="24"/>
          <w:szCs w:val="24"/>
        </w:rPr>
      </w:pPr>
    </w:p>
    <w:p w:rsidR="002540B4" w:rsidRPr="00AB4459" w:rsidRDefault="002540B4" w:rsidP="002540B4">
      <w:pPr>
        <w:pStyle w:val="BodyText"/>
        <w:spacing w:before="89"/>
        <w:ind w:left="478" w:right="7064" w:hanging="348"/>
        <w:rPr>
          <w:sz w:val="24"/>
          <w:szCs w:val="24"/>
        </w:rPr>
      </w:pPr>
      <w:r w:rsidRPr="00AB4459">
        <w:rPr>
          <w:noProof/>
          <w:sz w:val="24"/>
          <w:szCs w:val="24"/>
        </w:rPr>
        <w:drawing>
          <wp:anchor distT="0" distB="0" distL="0" distR="0" simplePos="0" relativeHeight="251687936" behindDoc="0" locked="0" layoutInCell="1" allowOverlap="1" wp14:anchorId="44FCDF1B" wp14:editId="3407F5C3">
            <wp:simplePos x="0" y="0"/>
            <wp:positionH relativeFrom="page">
              <wp:posOffset>4384357</wp:posOffset>
            </wp:positionH>
            <wp:positionV relativeFrom="paragraph">
              <wp:posOffset>163008</wp:posOffset>
            </wp:positionV>
            <wp:extent cx="192404" cy="100964"/>
            <wp:effectExtent l="0" t="0" r="0" b="0"/>
            <wp:wrapNone/>
            <wp:docPr id="2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5.png"/>
                    <pic:cNvPicPr/>
                  </pic:nvPicPr>
                  <pic:blipFill>
                    <a:blip r:embed="rId10" cstate="print"/>
                    <a:stretch>
                      <a:fillRect/>
                    </a:stretch>
                  </pic:blipFill>
                  <pic:spPr>
                    <a:xfrm>
                      <a:off x="0" y="0"/>
                      <a:ext cx="192404" cy="100964"/>
                    </a:xfrm>
                    <a:prstGeom prst="rect">
                      <a:avLst/>
                    </a:prstGeom>
                  </pic:spPr>
                </pic:pic>
              </a:graphicData>
            </a:graphic>
          </wp:anchor>
        </w:drawing>
      </w:r>
      <w:r w:rsidRPr="00AB4459">
        <w:rPr>
          <w:noProof/>
          <w:sz w:val="24"/>
          <w:szCs w:val="24"/>
        </w:rPr>
        <w:drawing>
          <wp:anchor distT="0" distB="0" distL="0" distR="0" simplePos="0" relativeHeight="251688960" behindDoc="0" locked="0" layoutInCell="1" allowOverlap="1" wp14:anchorId="306C0359" wp14:editId="3AC92814">
            <wp:simplePos x="0" y="0"/>
            <wp:positionH relativeFrom="page">
              <wp:posOffset>5298757</wp:posOffset>
            </wp:positionH>
            <wp:positionV relativeFrom="paragraph">
              <wp:posOffset>163008</wp:posOffset>
            </wp:positionV>
            <wp:extent cx="192404" cy="100964"/>
            <wp:effectExtent l="0" t="0" r="0" b="0"/>
            <wp:wrapNone/>
            <wp:docPr id="2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5.png"/>
                    <pic:cNvPicPr/>
                  </pic:nvPicPr>
                  <pic:blipFill>
                    <a:blip r:embed="rId10" cstate="print"/>
                    <a:stretch>
                      <a:fillRect/>
                    </a:stretch>
                  </pic:blipFill>
                  <pic:spPr>
                    <a:xfrm>
                      <a:off x="0" y="0"/>
                      <a:ext cx="192404" cy="100964"/>
                    </a:xfrm>
                    <a:prstGeom prst="rect">
                      <a:avLst/>
                    </a:prstGeom>
                  </pic:spPr>
                </pic:pic>
              </a:graphicData>
            </a:graphic>
          </wp:anchor>
        </w:drawing>
      </w:r>
      <w:r w:rsidRPr="00AB4459">
        <w:rPr>
          <w:noProof/>
          <w:sz w:val="24"/>
          <w:szCs w:val="24"/>
        </w:rPr>
        <w:drawing>
          <wp:anchor distT="0" distB="0" distL="0" distR="0" simplePos="0" relativeHeight="251689984" behindDoc="0" locked="0" layoutInCell="1" allowOverlap="1" wp14:anchorId="52134A53" wp14:editId="491741CC">
            <wp:simplePos x="0" y="0"/>
            <wp:positionH relativeFrom="page">
              <wp:posOffset>6264592</wp:posOffset>
            </wp:positionH>
            <wp:positionV relativeFrom="paragraph">
              <wp:posOffset>163008</wp:posOffset>
            </wp:positionV>
            <wp:extent cx="192405" cy="100964"/>
            <wp:effectExtent l="0" t="0" r="0" b="0"/>
            <wp:wrapNone/>
            <wp:docPr id="3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6.png"/>
                    <pic:cNvPicPr/>
                  </pic:nvPicPr>
                  <pic:blipFill>
                    <a:blip r:embed="rId16" cstate="print"/>
                    <a:stretch>
                      <a:fillRect/>
                    </a:stretch>
                  </pic:blipFill>
                  <pic:spPr>
                    <a:xfrm>
                      <a:off x="0" y="0"/>
                      <a:ext cx="192405" cy="100964"/>
                    </a:xfrm>
                    <a:prstGeom prst="rect">
                      <a:avLst/>
                    </a:prstGeom>
                  </pic:spPr>
                </pic:pic>
              </a:graphicData>
            </a:graphic>
          </wp:anchor>
        </w:drawing>
      </w:r>
      <w:r w:rsidRPr="00AB4459">
        <w:rPr>
          <w:noProof/>
          <w:sz w:val="24"/>
          <w:szCs w:val="24"/>
        </w:rPr>
        <w:drawing>
          <wp:anchor distT="0" distB="0" distL="0" distR="0" simplePos="0" relativeHeight="251691008" behindDoc="0" locked="0" layoutInCell="1" allowOverlap="1" wp14:anchorId="1C43FB50" wp14:editId="770CFB7C">
            <wp:simplePos x="0" y="0"/>
            <wp:positionH relativeFrom="page">
              <wp:posOffset>7064692</wp:posOffset>
            </wp:positionH>
            <wp:positionV relativeFrom="paragraph">
              <wp:posOffset>163008</wp:posOffset>
            </wp:positionV>
            <wp:extent cx="192404" cy="100964"/>
            <wp:effectExtent l="0" t="0" r="0" b="0"/>
            <wp:wrapNone/>
            <wp:docPr id="3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6.png"/>
                    <pic:cNvPicPr/>
                  </pic:nvPicPr>
                  <pic:blipFill>
                    <a:blip r:embed="rId16" cstate="print"/>
                    <a:stretch>
                      <a:fillRect/>
                    </a:stretch>
                  </pic:blipFill>
                  <pic:spPr>
                    <a:xfrm>
                      <a:off x="0" y="0"/>
                      <a:ext cx="192404" cy="100964"/>
                    </a:xfrm>
                    <a:prstGeom prst="rect">
                      <a:avLst/>
                    </a:prstGeom>
                  </pic:spPr>
                </pic:pic>
              </a:graphicData>
            </a:graphic>
          </wp:anchor>
        </w:drawing>
      </w:r>
      <w:r w:rsidRPr="00AB4459">
        <w:rPr>
          <w:b/>
          <w:sz w:val="24"/>
          <w:szCs w:val="24"/>
        </w:rPr>
        <w:t xml:space="preserve">A </w:t>
      </w:r>
      <w:r w:rsidRPr="00AB4459">
        <w:rPr>
          <w:sz w:val="24"/>
          <w:szCs w:val="24"/>
        </w:rPr>
        <w:t>Does your bladder problem affect your physical activities (e.g. going for a walk, running, sport, gym etc)?</w:t>
      </w:r>
    </w:p>
    <w:p w:rsidR="002540B4" w:rsidRPr="00AB4459" w:rsidRDefault="002540B4" w:rsidP="002540B4">
      <w:pPr>
        <w:pStyle w:val="ListParagraph"/>
        <w:numPr>
          <w:ilvl w:val="0"/>
          <w:numId w:val="5"/>
        </w:numPr>
        <w:tabs>
          <w:tab w:val="left" w:pos="527"/>
        </w:tabs>
        <w:spacing w:before="232"/>
        <w:ind w:right="7355" w:hanging="280"/>
        <w:jc w:val="left"/>
        <w:rPr>
          <w:sz w:val="24"/>
          <w:szCs w:val="24"/>
        </w:rPr>
      </w:pPr>
      <w:r w:rsidRPr="00AB4459">
        <w:rPr>
          <w:noProof/>
          <w:sz w:val="24"/>
          <w:szCs w:val="24"/>
        </w:rPr>
        <w:drawing>
          <wp:anchor distT="0" distB="0" distL="0" distR="0" simplePos="0" relativeHeight="251692032" behindDoc="0" locked="0" layoutInCell="1" allowOverlap="1" wp14:anchorId="4818B291" wp14:editId="76873B84">
            <wp:simplePos x="0" y="0"/>
            <wp:positionH relativeFrom="page">
              <wp:posOffset>4390072</wp:posOffset>
            </wp:positionH>
            <wp:positionV relativeFrom="paragraph">
              <wp:posOffset>177613</wp:posOffset>
            </wp:positionV>
            <wp:extent cx="192404" cy="100964"/>
            <wp:effectExtent l="0" t="0" r="0" b="0"/>
            <wp:wrapNone/>
            <wp:docPr id="3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5.png"/>
                    <pic:cNvPicPr/>
                  </pic:nvPicPr>
                  <pic:blipFill>
                    <a:blip r:embed="rId10" cstate="print"/>
                    <a:stretch>
                      <a:fillRect/>
                    </a:stretch>
                  </pic:blipFill>
                  <pic:spPr>
                    <a:xfrm>
                      <a:off x="0" y="0"/>
                      <a:ext cx="192404" cy="100964"/>
                    </a:xfrm>
                    <a:prstGeom prst="rect">
                      <a:avLst/>
                    </a:prstGeom>
                  </pic:spPr>
                </pic:pic>
              </a:graphicData>
            </a:graphic>
          </wp:anchor>
        </w:drawing>
      </w:r>
      <w:r w:rsidRPr="00AB4459">
        <w:rPr>
          <w:noProof/>
          <w:sz w:val="24"/>
          <w:szCs w:val="24"/>
        </w:rPr>
        <w:drawing>
          <wp:anchor distT="0" distB="0" distL="0" distR="0" simplePos="0" relativeHeight="251693056" behindDoc="0" locked="0" layoutInCell="1" allowOverlap="1" wp14:anchorId="3D0324CC" wp14:editId="3CA78B0A">
            <wp:simplePos x="0" y="0"/>
            <wp:positionH relativeFrom="page">
              <wp:posOffset>5304472</wp:posOffset>
            </wp:positionH>
            <wp:positionV relativeFrom="paragraph">
              <wp:posOffset>177613</wp:posOffset>
            </wp:positionV>
            <wp:extent cx="192404" cy="100964"/>
            <wp:effectExtent l="0" t="0" r="0" b="0"/>
            <wp:wrapNone/>
            <wp:docPr id="3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5.png"/>
                    <pic:cNvPicPr/>
                  </pic:nvPicPr>
                  <pic:blipFill>
                    <a:blip r:embed="rId10" cstate="print"/>
                    <a:stretch>
                      <a:fillRect/>
                    </a:stretch>
                  </pic:blipFill>
                  <pic:spPr>
                    <a:xfrm>
                      <a:off x="0" y="0"/>
                      <a:ext cx="192404" cy="100964"/>
                    </a:xfrm>
                    <a:prstGeom prst="rect">
                      <a:avLst/>
                    </a:prstGeom>
                  </pic:spPr>
                </pic:pic>
              </a:graphicData>
            </a:graphic>
          </wp:anchor>
        </w:drawing>
      </w:r>
      <w:r w:rsidRPr="00AB4459">
        <w:rPr>
          <w:noProof/>
          <w:sz w:val="24"/>
          <w:szCs w:val="24"/>
        </w:rPr>
        <w:drawing>
          <wp:anchor distT="0" distB="0" distL="0" distR="0" simplePos="0" relativeHeight="251694080" behindDoc="0" locked="0" layoutInCell="1" allowOverlap="1" wp14:anchorId="028DCBD0" wp14:editId="14D0A17D">
            <wp:simplePos x="0" y="0"/>
            <wp:positionH relativeFrom="page">
              <wp:posOffset>6264592</wp:posOffset>
            </wp:positionH>
            <wp:positionV relativeFrom="paragraph">
              <wp:posOffset>177613</wp:posOffset>
            </wp:positionV>
            <wp:extent cx="192405" cy="100964"/>
            <wp:effectExtent l="0" t="0" r="0" b="0"/>
            <wp:wrapNone/>
            <wp:docPr id="3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6.png"/>
                    <pic:cNvPicPr/>
                  </pic:nvPicPr>
                  <pic:blipFill>
                    <a:blip r:embed="rId16" cstate="print"/>
                    <a:stretch>
                      <a:fillRect/>
                    </a:stretch>
                  </pic:blipFill>
                  <pic:spPr>
                    <a:xfrm>
                      <a:off x="0" y="0"/>
                      <a:ext cx="192405" cy="100964"/>
                    </a:xfrm>
                    <a:prstGeom prst="rect">
                      <a:avLst/>
                    </a:prstGeom>
                  </pic:spPr>
                </pic:pic>
              </a:graphicData>
            </a:graphic>
          </wp:anchor>
        </w:drawing>
      </w:r>
      <w:r w:rsidRPr="00AB4459">
        <w:rPr>
          <w:noProof/>
          <w:sz w:val="24"/>
          <w:szCs w:val="24"/>
        </w:rPr>
        <w:drawing>
          <wp:anchor distT="0" distB="0" distL="0" distR="0" simplePos="0" relativeHeight="251695104" behindDoc="0" locked="0" layoutInCell="1" allowOverlap="1" wp14:anchorId="22CFF15C" wp14:editId="1E6B22B4">
            <wp:simplePos x="0" y="0"/>
            <wp:positionH relativeFrom="page">
              <wp:posOffset>7064692</wp:posOffset>
            </wp:positionH>
            <wp:positionV relativeFrom="paragraph">
              <wp:posOffset>177613</wp:posOffset>
            </wp:positionV>
            <wp:extent cx="192404" cy="100964"/>
            <wp:effectExtent l="0" t="0" r="0" b="0"/>
            <wp:wrapNone/>
            <wp:docPr id="4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6.png"/>
                    <pic:cNvPicPr/>
                  </pic:nvPicPr>
                  <pic:blipFill>
                    <a:blip r:embed="rId16" cstate="print"/>
                    <a:stretch>
                      <a:fillRect/>
                    </a:stretch>
                  </pic:blipFill>
                  <pic:spPr>
                    <a:xfrm>
                      <a:off x="0" y="0"/>
                      <a:ext cx="192404" cy="100964"/>
                    </a:xfrm>
                    <a:prstGeom prst="rect">
                      <a:avLst/>
                    </a:prstGeom>
                  </pic:spPr>
                </pic:pic>
              </a:graphicData>
            </a:graphic>
          </wp:anchor>
        </w:drawing>
      </w:r>
      <w:r w:rsidRPr="00AB4459">
        <w:rPr>
          <w:sz w:val="24"/>
          <w:szCs w:val="24"/>
        </w:rPr>
        <w:t>Does your bladder problem</w:t>
      </w:r>
      <w:r w:rsidRPr="00AB4459">
        <w:rPr>
          <w:spacing w:val="-13"/>
          <w:sz w:val="24"/>
          <w:szCs w:val="24"/>
        </w:rPr>
        <w:t xml:space="preserve"> </w:t>
      </w:r>
      <w:r w:rsidRPr="00AB4459">
        <w:rPr>
          <w:sz w:val="24"/>
          <w:szCs w:val="24"/>
        </w:rPr>
        <w:t>affect your ability to</w:t>
      </w:r>
      <w:r w:rsidRPr="00AB4459">
        <w:rPr>
          <w:spacing w:val="-5"/>
          <w:sz w:val="24"/>
          <w:szCs w:val="24"/>
        </w:rPr>
        <w:t xml:space="preserve"> </w:t>
      </w:r>
      <w:r w:rsidRPr="00AB4459">
        <w:rPr>
          <w:sz w:val="24"/>
          <w:szCs w:val="24"/>
        </w:rPr>
        <w:t>travel?</w:t>
      </w:r>
    </w:p>
    <w:p w:rsidR="002540B4" w:rsidRPr="00AB4459" w:rsidRDefault="002540B4" w:rsidP="002540B4">
      <w:pPr>
        <w:pStyle w:val="BodyText"/>
        <w:spacing w:before="11"/>
        <w:rPr>
          <w:sz w:val="24"/>
          <w:szCs w:val="24"/>
        </w:rPr>
      </w:pPr>
    </w:p>
    <w:p w:rsidR="002540B4" w:rsidRPr="00AB4459" w:rsidRDefault="002540B4" w:rsidP="002540B4">
      <w:pPr>
        <w:pStyle w:val="ListParagraph"/>
        <w:numPr>
          <w:ilvl w:val="0"/>
          <w:numId w:val="5"/>
        </w:numPr>
        <w:tabs>
          <w:tab w:val="left" w:pos="472"/>
        </w:tabs>
        <w:ind w:right="7518" w:hanging="350"/>
        <w:jc w:val="left"/>
        <w:rPr>
          <w:sz w:val="24"/>
          <w:szCs w:val="24"/>
        </w:rPr>
      </w:pPr>
      <w:r w:rsidRPr="00AB4459">
        <w:rPr>
          <w:noProof/>
          <w:sz w:val="24"/>
          <w:szCs w:val="24"/>
        </w:rPr>
        <w:drawing>
          <wp:anchor distT="0" distB="0" distL="0" distR="0" simplePos="0" relativeHeight="251679744" behindDoc="0" locked="0" layoutInCell="1" allowOverlap="1" wp14:anchorId="0F1F036C" wp14:editId="33D30A45">
            <wp:simplePos x="0" y="0"/>
            <wp:positionH relativeFrom="page">
              <wp:posOffset>4384357</wp:posOffset>
            </wp:positionH>
            <wp:positionV relativeFrom="paragraph">
              <wp:posOffset>123765</wp:posOffset>
            </wp:positionV>
            <wp:extent cx="192404" cy="100964"/>
            <wp:effectExtent l="0" t="0" r="0" b="0"/>
            <wp:wrapNone/>
            <wp:docPr id="4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5.png"/>
                    <pic:cNvPicPr/>
                  </pic:nvPicPr>
                  <pic:blipFill>
                    <a:blip r:embed="rId10" cstate="print"/>
                    <a:stretch>
                      <a:fillRect/>
                    </a:stretch>
                  </pic:blipFill>
                  <pic:spPr>
                    <a:xfrm>
                      <a:off x="0" y="0"/>
                      <a:ext cx="192404" cy="100964"/>
                    </a:xfrm>
                    <a:prstGeom prst="rect">
                      <a:avLst/>
                    </a:prstGeom>
                  </pic:spPr>
                </pic:pic>
              </a:graphicData>
            </a:graphic>
          </wp:anchor>
        </w:drawing>
      </w:r>
      <w:r w:rsidRPr="00AB4459">
        <w:rPr>
          <w:noProof/>
          <w:sz w:val="24"/>
          <w:szCs w:val="24"/>
        </w:rPr>
        <w:drawing>
          <wp:anchor distT="0" distB="0" distL="0" distR="0" simplePos="0" relativeHeight="251680768" behindDoc="0" locked="0" layoutInCell="1" allowOverlap="1" wp14:anchorId="423DD035" wp14:editId="5869649C">
            <wp:simplePos x="0" y="0"/>
            <wp:positionH relativeFrom="page">
              <wp:posOffset>5298757</wp:posOffset>
            </wp:positionH>
            <wp:positionV relativeFrom="paragraph">
              <wp:posOffset>123765</wp:posOffset>
            </wp:positionV>
            <wp:extent cx="192404" cy="100964"/>
            <wp:effectExtent l="0" t="0" r="0" b="0"/>
            <wp:wrapNone/>
            <wp:docPr id="4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5.png"/>
                    <pic:cNvPicPr/>
                  </pic:nvPicPr>
                  <pic:blipFill>
                    <a:blip r:embed="rId10" cstate="print"/>
                    <a:stretch>
                      <a:fillRect/>
                    </a:stretch>
                  </pic:blipFill>
                  <pic:spPr>
                    <a:xfrm>
                      <a:off x="0" y="0"/>
                      <a:ext cx="192404" cy="100964"/>
                    </a:xfrm>
                    <a:prstGeom prst="rect">
                      <a:avLst/>
                    </a:prstGeom>
                  </pic:spPr>
                </pic:pic>
              </a:graphicData>
            </a:graphic>
          </wp:anchor>
        </w:drawing>
      </w:r>
      <w:r w:rsidRPr="00AB4459">
        <w:rPr>
          <w:noProof/>
          <w:sz w:val="24"/>
          <w:szCs w:val="24"/>
        </w:rPr>
        <w:drawing>
          <wp:anchor distT="0" distB="0" distL="0" distR="0" simplePos="0" relativeHeight="251681792" behindDoc="0" locked="0" layoutInCell="1" allowOverlap="1" wp14:anchorId="5E4588F7" wp14:editId="2CA452D5">
            <wp:simplePos x="0" y="0"/>
            <wp:positionH relativeFrom="page">
              <wp:posOffset>6264592</wp:posOffset>
            </wp:positionH>
            <wp:positionV relativeFrom="paragraph">
              <wp:posOffset>123765</wp:posOffset>
            </wp:positionV>
            <wp:extent cx="192405" cy="100964"/>
            <wp:effectExtent l="0" t="0" r="0" b="0"/>
            <wp:wrapNone/>
            <wp:docPr id="4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6.png"/>
                    <pic:cNvPicPr/>
                  </pic:nvPicPr>
                  <pic:blipFill>
                    <a:blip r:embed="rId16" cstate="print"/>
                    <a:stretch>
                      <a:fillRect/>
                    </a:stretch>
                  </pic:blipFill>
                  <pic:spPr>
                    <a:xfrm>
                      <a:off x="0" y="0"/>
                      <a:ext cx="192405" cy="100964"/>
                    </a:xfrm>
                    <a:prstGeom prst="rect">
                      <a:avLst/>
                    </a:prstGeom>
                  </pic:spPr>
                </pic:pic>
              </a:graphicData>
            </a:graphic>
          </wp:anchor>
        </w:drawing>
      </w:r>
      <w:r w:rsidRPr="00AB4459">
        <w:rPr>
          <w:noProof/>
          <w:sz w:val="24"/>
          <w:szCs w:val="24"/>
        </w:rPr>
        <w:drawing>
          <wp:anchor distT="0" distB="0" distL="0" distR="0" simplePos="0" relativeHeight="251682816" behindDoc="0" locked="0" layoutInCell="1" allowOverlap="1" wp14:anchorId="370A8CD2" wp14:editId="2AC92D28">
            <wp:simplePos x="0" y="0"/>
            <wp:positionH relativeFrom="page">
              <wp:posOffset>7064692</wp:posOffset>
            </wp:positionH>
            <wp:positionV relativeFrom="paragraph">
              <wp:posOffset>123765</wp:posOffset>
            </wp:positionV>
            <wp:extent cx="192404" cy="100964"/>
            <wp:effectExtent l="0" t="0" r="0" b="0"/>
            <wp:wrapNone/>
            <wp:docPr id="4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6.png"/>
                    <pic:cNvPicPr/>
                  </pic:nvPicPr>
                  <pic:blipFill>
                    <a:blip r:embed="rId16" cstate="print"/>
                    <a:stretch>
                      <a:fillRect/>
                    </a:stretch>
                  </pic:blipFill>
                  <pic:spPr>
                    <a:xfrm>
                      <a:off x="0" y="0"/>
                      <a:ext cx="192404" cy="100964"/>
                    </a:xfrm>
                    <a:prstGeom prst="rect">
                      <a:avLst/>
                    </a:prstGeom>
                  </pic:spPr>
                </pic:pic>
              </a:graphicData>
            </a:graphic>
          </wp:anchor>
        </w:drawing>
      </w:r>
      <w:r w:rsidRPr="00AB4459">
        <w:rPr>
          <w:sz w:val="24"/>
          <w:szCs w:val="24"/>
        </w:rPr>
        <w:t>Does your bladder problem</w:t>
      </w:r>
      <w:r w:rsidRPr="00AB4459">
        <w:rPr>
          <w:spacing w:val="-16"/>
          <w:sz w:val="24"/>
          <w:szCs w:val="24"/>
        </w:rPr>
        <w:t xml:space="preserve"> </w:t>
      </w:r>
      <w:r w:rsidRPr="00AB4459">
        <w:rPr>
          <w:sz w:val="24"/>
          <w:szCs w:val="24"/>
        </w:rPr>
        <w:t>limit your social life?</w:t>
      </w:r>
    </w:p>
    <w:p w:rsidR="002540B4" w:rsidRPr="00AB4459" w:rsidRDefault="002540B4" w:rsidP="002540B4">
      <w:pPr>
        <w:pStyle w:val="BodyText"/>
        <w:spacing w:before="11"/>
        <w:rPr>
          <w:sz w:val="24"/>
          <w:szCs w:val="24"/>
        </w:rPr>
      </w:pPr>
    </w:p>
    <w:p w:rsidR="002540B4" w:rsidRPr="00AB4459" w:rsidRDefault="002540B4" w:rsidP="002540B4">
      <w:pPr>
        <w:pStyle w:val="ListParagraph"/>
        <w:numPr>
          <w:ilvl w:val="0"/>
          <w:numId w:val="5"/>
        </w:numPr>
        <w:tabs>
          <w:tab w:val="left" w:pos="472"/>
        </w:tabs>
        <w:spacing w:line="242" w:lineRule="auto"/>
        <w:ind w:right="7168" w:hanging="350"/>
        <w:jc w:val="left"/>
        <w:rPr>
          <w:sz w:val="24"/>
          <w:szCs w:val="24"/>
        </w:rPr>
      </w:pPr>
      <w:r w:rsidRPr="00AB4459">
        <w:rPr>
          <w:noProof/>
          <w:sz w:val="24"/>
          <w:szCs w:val="24"/>
        </w:rPr>
        <w:drawing>
          <wp:anchor distT="0" distB="0" distL="0" distR="0" simplePos="0" relativeHeight="251683840" behindDoc="0" locked="0" layoutInCell="1" allowOverlap="1" wp14:anchorId="02D61B58" wp14:editId="6AE3C134">
            <wp:simplePos x="0" y="0"/>
            <wp:positionH relativeFrom="page">
              <wp:posOffset>4384357</wp:posOffset>
            </wp:positionH>
            <wp:positionV relativeFrom="paragraph">
              <wp:posOffset>150816</wp:posOffset>
            </wp:positionV>
            <wp:extent cx="192404" cy="100964"/>
            <wp:effectExtent l="0" t="0" r="0" b="0"/>
            <wp:wrapNone/>
            <wp:docPr id="5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5.png"/>
                    <pic:cNvPicPr/>
                  </pic:nvPicPr>
                  <pic:blipFill>
                    <a:blip r:embed="rId10" cstate="print"/>
                    <a:stretch>
                      <a:fillRect/>
                    </a:stretch>
                  </pic:blipFill>
                  <pic:spPr>
                    <a:xfrm>
                      <a:off x="0" y="0"/>
                      <a:ext cx="192404" cy="100964"/>
                    </a:xfrm>
                    <a:prstGeom prst="rect">
                      <a:avLst/>
                    </a:prstGeom>
                  </pic:spPr>
                </pic:pic>
              </a:graphicData>
            </a:graphic>
          </wp:anchor>
        </w:drawing>
      </w:r>
      <w:r w:rsidRPr="00AB4459">
        <w:rPr>
          <w:noProof/>
          <w:sz w:val="24"/>
          <w:szCs w:val="24"/>
        </w:rPr>
        <w:drawing>
          <wp:anchor distT="0" distB="0" distL="0" distR="0" simplePos="0" relativeHeight="251684864" behindDoc="0" locked="0" layoutInCell="1" allowOverlap="1" wp14:anchorId="3E77D79D" wp14:editId="169765D9">
            <wp:simplePos x="0" y="0"/>
            <wp:positionH relativeFrom="page">
              <wp:posOffset>5298757</wp:posOffset>
            </wp:positionH>
            <wp:positionV relativeFrom="paragraph">
              <wp:posOffset>150816</wp:posOffset>
            </wp:positionV>
            <wp:extent cx="192404" cy="100964"/>
            <wp:effectExtent l="0" t="0" r="0" b="0"/>
            <wp:wrapNone/>
            <wp:docPr id="5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5.png"/>
                    <pic:cNvPicPr/>
                  </pic:nvPicPr>
                  <pic:blipFill>
                    <a:blip r:embed="rId10" cstate="print"/>
                    <a:stretch>
                      <a:fillRect/>
                    </a:stretch>
                  </pic:blipFill>
                  <pic:spPr>
                    <a:xfrm>
                      <a:off x="0" y="0"/>
                      <a:ext cx="192404" cy="100964"/>
                    </a:xfrm>
                    <a:prstGeom prst="rect">
                      <a:avLst/>
                    </a:prstGeom>
                  </pic:spPr>
                </pic:pic>
              </a:graphicData>
            </a:graphic>
          </wp:anchor>
        </w:drawing>
      </w:r>
      <w:r w:rsidRPr="00AB4459">
        <w:rPr>
          <w:noProof/>
          <w:sz w:val="24"/>
          <w:szCs w:val="24"/>
        </w:rPr>
        <w:drawing>
          <wp:anchor distT="0" distB="0" distL="0" distR="0" simplePos="0" relativeHeight="251685888" behindDoc="0" locked="0" layoutInCell="1" allowOverlap="1" wp14:anchorId="492AF812" wp14:editId="107B93E6">
            <wp:simplePos x="0" y="0"/>
            <wp:positionH relativeFrom="page">
              <wp:posOffset>6264592</wp:posOffset>
            </wp:positionH>
            <wp:positionV relativeFrom="paragraph">
              <wp:posOffset>150816</wp:posOffset>
            </wp:positionV>
            <wp:extent cx="192405" cy="100964"/>
            <wp:effectExtent l="0" t="0" r="0" b="0"/>
            <wp:wrapNone/>
            <wp:docPr id="5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6.png"/>
                    <pic:cNvPicPr/>
                  </pic:nvPicPr>
                  <pic:blipFill>
                    <a:blip r:embed="rId16" cstate="print"/>
                    <a:stretch>
                      <a:fillRect/>
                    </a:stretch>
                  </pic:blipFill>
                  <pic:spPr>
                    <a:xfrm>
                      <a:off x="0" y="0"/>
                      <a:ext cx="192405" cy="100964"/>
                    </a:xfrm>
                    <a:prstGeom prst="rect">
                      <a:avLst/>
                    </a:prstGeom>
                  </pic:spPr>
                </pic:pic>
              </a:graphicData>
            </a:graphic>
          </wp:anchor>
        </w:drawing>
      </w:r>
      <w:r w:rsidRPr="00AB4459">
        <w:rPr>
          <w:noProof/>
          <w:sz w:val="24"/>
          <w:szCs w:val="24"/>
        </w:rPr>
        <w:drawing>
          <wp:anchor distT="0" distB="0" distL="0" distR="0" simplePos="0" relativeHeight="251686912" behindDoc="0" locked="0" layoutInCell="1" allowOverlap="1" wp14:anchorId="6FE58B5C" wp14:editId="54203A16">
            <wp:simplePos x="0" y="0"/>
            <wp:positionH relativeFrom="page">
              <wp:posOffset>7064692</wp:posOffset>
            </wp:positionH>
            <wp:positionV relativeFrom="paragraph">
              <wp:posOffset>150816</wp:posOffset>
            </wp:positionV>
            <wp:extent cx="192404" cy="100964"/>
            <wp:effectExtent l="0" t="0" r="0" b="0"/>
            <wp:wrapNone/>
            <wp:docPr id="5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6.png"/>
                    <pic:cNvPicPr/>
                  </pic:nvPicPr>
                  <pic:blipFill>
                    <a:blip r:embed="rId16" cstate="print"/>
                    <a:stretch>
                      <a:fillRect/>
                    </a:stretch>
                  </pic:blipFill>
                  <pic:spPr>
                    <a:xfrm>
                      <a:off x="0" y="0"/>
                      <a:ext cx="192404" cy="100964"/>
                    </a:xfrm>
                    <a:prstGeom prst="rect">
                      <a:avLst/>
                    </a:prstGeom>
                  </pic:spPr>
                </pic:pic>
              </a:graphicData>
            </a:graphic>
          </wp:anchor>
        </w:drawing>
      </w:r>
      <w:r w:rsidRPr="00AB4459">
        <w:rPr>
          <w:sz w:val="24"/>
          <w:szCs w:val="24"/>
        </w:rPr>
        <w:t>Does your bladder problem limit your ability to see and visit</w:t>
      </w:r>
      <w:r w:rsidRPr="00AB4459">
        <w:rPr>
          <w:spacing w:val="-20"/>
          <w:sz w:val="24"/>
          <w:szCs w:val="24"/>
        </w:rPr>
        <w:t xml:space="preserve"> </w:t>
      </w:r>
      <w:r w:rsidRPr="00AB4459">
        <w:rPr>
          <w:sz w:val="24"/>
          <w:szCs w:val="24"/>
        </w:rPr>
        <w:t>friends?</w:t>
      </w:r>
    </w:p>
    <w:p w:rsidR="002540B4" w:rsidRPr="00AB4459" w:rsidRDefault="002540B4" w:rsidP="002540B4">
      <w:pPr>
        <w:pStyle w:val="BodyText"/>
        <w:spacing w:before="8"/>
        <w:rPr>
          <w:sz w:val="24"/>
          <w:szCs w:val="24"/>
        </w:rPr>
      </w:pPr>
      <w:r w:rsidRPr="00AB4459">
        <w:rPr>
          <w:noProof/>
          <w:sz w:val="24"/>
          <w:szCs w:val="24"/>
        </w:rPr>
        <mc:AlternateContent>
          <mc:Choice Requires="wpg">
            <w:drawing>
              <wp:anchor distT="0" distB="0" distL="0" distR="0" simplePos="0" relativeHeight="251707392" behindDoc="1" locked="0" layoutInCell="1" allowOverlap="1" wp14:anchorId="73614CF5" wp14:editId="76D25394">
                <wp:simplePos x="0" y="0"/>
                <wp:positionH relativeFrom="page">
                  <wp:posOffset>433070</wp:posOffset>
                </wp:positionH>
                <wp:positionV relativeFrom="paragraph">
                  <wp:posOffset>205740</wp:posOffset>
                </wp:positionV>
                <wp:extent cx="7147560" cy="2600325"/>
                <wp:effectExtent l="4445" t="2540" r="1270" b="0"/>
                <wp:wrapTopAndBottom/>
                <wp:docPr id="60"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7560" cy="2600325"/>
                          <a:chOff x="682" y="324"/>
                          <a:chExt cx="11256" cy="4095"/>
                        </a:xfrm>
                      </wpg:grpSpPr>
                      <wps:wsp>
                        <wps:cNvPr id="62" name="Rectangle 67"/>
                        <wps:cNvSpPr>
                          <a:spLocks noChangeArrowheads="1"/>
                        </wps:cNvSpPr>
                        <wps:spPr bwMode="auto">
                          <a:xfrm>
                            <a:off x="681" y="323"/>
                            <a:ext cx="11256" cy="322"/>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Rectangle 66"/>
                        <wps:cNvSpPr>
                          <a:spLocks noChangeArrowheads="1"/>
                        </wps:cNvSpPr>
                        <wps:spPr bwMode="auto">
                          <a:xfrm>
                            <a:off x="681" y="645"/>
                            <a:ext cx="11256" cy="322"/>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Rectangle 65"/>
                        <wps:cNvSpPr>
                          <a:spLocks noChangeArrowheads="1"/>
                        </wps:cNvSpPr>
                        <wps:spPr bwMode="auto">
                          <a:xfrm>
                            <a:off x="681" y="967"/>
                            <a:ext cx="11256" cy="322"/>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64"/>
                        <wps:cNvSpPr>
                          <a:spLocks noChangeArrowheads="1"/>
                        </wps:cNvSpPr>
                        <wps:spPr bwMode="auto">
                          <a:xfrm>
                            <a:off x="681" y="1288"/>
                            <a:ext cx="11256" cy="231"/>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Rectangle 63"/>
                        <wps:cNvSpPr>
                          <a:spLocks noChangeArrowheads="1"/>
                        </wps:cNvSpPr>
                        <wps:spPr bwMode="auto">
                          <a:xfrm>
                            <a:off x="681" y="1519"/>
                            <a:ext cx="11256" cy="322"/>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62"/>
                        <wps:cNvSpPr>
                          <a:spLocks noChangeArrowheads="1"/>
                        </wps:cNvSpPr>
                        <wps:spPr bwMode="auto">
                          <a:xfrm>
                            <a:off x="681" y="1840"/>
                            <a:ext cx="11256" cy="324"/>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Rectangle 61"/>
                        <wps:cNvSpPr>
                          <a:spLocks noChangeArrowheads="1"/>
                        </wps:cNvSpPr>
                        <wps:spPr bwMode="auto">
                          <a:xfrm>
                            <a:off x="681" y="2164"/>
                            <a:ext cx="11256" cy="322"/>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Rectangle 60"/>
                        <wps:cNvSpPr>
                          <a:spLocks noChangeArrowheads="1"/>
                        </wps:cNvSpPr>
                        <wps:spPr bwMode="auto">
                          <a:xfrm>
                            <a:off x="681" y="2486"/>
                            <a:ext cx="11256" cy="323"/>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Rectangle 59"/>
                        <wps:cNvSpPr>
                          <a:spLocks noChangeArrowheads="1"/>
                        </wps:cNvSpPr>
                        <wps:spPr bwMode="auto">
                          <a:xfrm>
                            <a:off x="681" y="2808"/>
                            <a:ext cx="11256" cy="322"/>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Rectangle 58"/>
                        <wps:cNvSpPr>
                          <a:spLocks noChangeArrowheads="1"/>
                        </wps:cNvSpPr>
                        <wps:spPr bwMode="auto">
                          <a:xfrm>
                            <a:off x="681" y="3129"/>
                            <a:ext cx="11256" cy="322"/>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Rectangle 57"/>
                        <wps:cNvSpPr>
                          <a:spLocks noChangeArrowheads="1"/>
                        </wps:cNvSpPr>
                        <wps:spPr bwMode="auto">
                          <a:xfrm>
                            <a:off x="681" y="3451"/>
                            <a:ext cx="11256" cy="322"/>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Rectangle 56"/>
                        <wps:cNvSpPr>
                          <a:spLocks noChangeArrowheads="1"/>
                        </wps:cNvSpPr>
                        <wps:spPr bwMode="auto">
                          <a:xfrm>
                            <a:off x="681" y="3773"/>
                            <a:ext cx="11256" cy="322"/>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Rectangle 55"/>
                        <wps:cNvSpPr>
                          <a:spLocks noChangeArrowheads="1"/>
                        </wps:cNvSpPr>
                        <wps:spPr bwMode="auto">
                          <a:xfrm>
                            <a:off x="681" y="4094"/>
                            <a:ext cx="11256" cy="324"/>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8" name="Picture 5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985" y="1747"/>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 name="Picture 5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985" y="2899"/>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 name="Picture 5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6985" y="3907"/>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4" name="Picture 5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344" y="1747"/>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6" name="Picture 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344" y="2899"/>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8" name="Picture 4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8344" y="3907"/>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 name="Picture 4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9685" y="1747"/>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 name="Picture 4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9685" y="2899"/>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4" name="Picture 4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9685" y="3907"/>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6" name="Picture 4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125" y="1747"/>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 name="Picture 4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125" y="2899"/>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0" name="Picture 4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1125" y="3907"/>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2" name="Picture 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608" y="1747"/>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4" name="Picture 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608" y="2899"/>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6" name="Picture 4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608" y="3907"/>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8" name="Text Box 39"/>
                        <wps:cNvSpPr txBox="1">
                          <a:spLocks noChangeArrowheads="1"/>
                        </wps:cNvSpPr>
                        <wps:spPr bwMode="auto">
                          <a:xfrm>
                            <a:off x="710" y="654"/>
                            <a:ext cx="4201"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6CA" w:rsidRDefault="00FC06CA" w:rsidP="002540B4">
                              <w:pPr>
                                <w:spacing w:line="311" w:lineRule="exact"/>
                                <w:rPr>
                                  <w:b/>
                                  <w:sz w:val="28"/>
                                </w:rPr>
                              </w:pPr>
                              <w:r>
                                <w:rPr>
                                  <w:b/>
                                  <w:sz w:val="28"/>
                                  <w:u w:val="thick"/>
                                </w:rPr>
                                <w:t>5. PERSONAL RELATIONSHIPS</w:t>
                              </w:r>
                            </w:p>
                          </w:txbxContent>
                        </wps:txbx>
                        <wps:bodyPr rot="0" vert="horz" wrap="square" lIns="0" tIns="0" rIns="0" bIns="0" anchor="t" anchorCtr="0" upright="1">
                          <a:noAutofit/>
                        </wps:bodyPr>
                      </wps:wsp>
                      <wps:wsp>
                        <wps:cNvPr id="120" name="Text Box 38"/>
                        <wps:cNvSpPr txBox="1">
                          <a:spLocks noChangeArrowheads="1"/>
                        </wps:cNvSpPr>
                        <wps:spPr bwMode="auto">
                          <a:xfrm>
                            <a:off x="5149" y="332"/>
                            <a:ext cx="1313" cy="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6CA" w:rsidRDefault="00FC06CA" w:rsidP="002540B4">
                              <w:pPr>
                                <w:spacing w:line="311" w:lineRule="exact"/>
                                <w:ind w:left="672"/>
                                <w:rPr>
                                  <w:b/>
                                  <w:sz w:val="28"/>
                                </w:rPr>
                              </w:pPr>
                              <w:r>
                                <w:rPr>
                                  <w:b/>
                                  <w:sz w:val="28"/>
                                </w:rPr>
                                <w:t>0</w:t>
                              </w:r>
                            </w:p>
                            <w:p w:rsidR="00FC06CA" w:rsidRDefault="00FC06CA" w:rsidP="002540B4">
                              <w:pPr>
                                <w:ind w:right="1" w:firstLine="508"/>
                                <w:rPr>
                                  <w:b/>
                                  <w:sz w:val="28"/>
                                </w:rPr>
                              </w:pPr>
                              <w:r>
                                <w:rPr>
                                  <w:b/>
                                  <w:color w:val="800080"/>
                                  <w:sz w:val="28"/>
                                </w:rPr>
                                <w:t>Not Applicable</w:t>
                              </w:r>
                            </w:p>
                          </w:txbxContent>
                        </wps:txbx>
                        <wps:bodyPr rot="0" vert="horz" wrap="square" lIns="0" tIns="0" rIns="0" bIns="0" anchor="t" anchorCtr="0" upright="1">
                          <a:noAutofit/>
                        </wps:bodyPr>
                      </wps:wsp>
                      <wps:wsp>
                        <wps:cNvPr id="122" name="Text Box 37"/>
                        <wps:cNvSpPr txBox="1">
                          <a:spLocks noChangeArrowheads="1"/>
                        </wps:cNvSpPr>
                        <wps:spPr bwMode="auto">
                          <a:xfrm>
                            <a:off x="6651" y="332"/>
                            <a:ext cx="1128" cy="6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6CA" w:rsidRDefault="00FC06CA" w:rsidP="002540B4">
                              <w:pPr>
                                <w:spacing w:line="311" w:lineRule="exact"/>
                                <w:ind w:right="126"/>
                                <w:jc w:val="center"/>
                                <w:rPr>
                                  <w:b/>
                                  <w:sz w:val="28"/>
                                </w:rPr>
                              </w:pPr>
                              <w:r>
                                <w:rPr>
                                  <w:b/>
                                  <w:sz w:val="28"/>
                                </w:rPr>
                                <w:t>1</w:t>
                              </w:r>
                            </w:p>
                            <w:p w:rsidR="00FC06CA" w:rsidRDefault="00FC06CA" w:rsidP="002540B4">
                              <w:pPr>
                                <w:ind w:right="18"/>
                                <w:jc w:val="center"/>
                                <w:rPr>
                                  <w:b/>
                                  <w:sz w:val="28"/>
                                </w:rPr>
                              </w:pPr>
                              <w:r>
                                <w:rPr>
                                  <w:b/>
                                  <w:color w:val="800080"/>
                                  <w:sz w:val="28"/>
                                </w:rPr>
                                <w:t>Not at all</w:t>
                              </w:r>
                            </w:p>
                          </w:txbxContent>
                        </wps:txbx>
                        <wps:bodyPr rot="0" vert="horz" wrap="square" lIns="0" tIns="0" rIns="0" bIns="0" anchor="t" anchorCtr="0" upright="1">
                          <a:noAutofit/>
                        </wps:bodyPr>
                      </wps:wsp>
                      <wps:wsp>
                        <wps:cNvPr id="124" name="Text Box 36"/>
                        <wps:cNvSpPr txBox="1">
                          <a:spLocks noChangeArrowheads="1"/>
                        </wps:cNvSpPr>
                        <wps:spPr bwMode="auto">
                          <a:xfrm>
                            <a:off x="8410" y="332"/>
                            <a:ext cx="161"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6CA" w:rsidRDefault="00FC06CA" w:rsidP="002540B4">
                              <w:pPr>
                                <w:spacing w:line="311" w:lineRule="exact"/>
                                <w:rPr>
                                  <w:b/>
                                  <w:sz w:val="28"/>
                                </w:rPr>
                              </w:pPr>
                              <w:r>
                                <w:rPr>
                                  <w:b/>
                                  <w:sz w:val="28"/>
                                </w:rPr>
                                <w:t>2</w:t>
                              </w:r>
                            </w:p>
                          </w:txbxContent>
                        </wps:txbx>
                        <wps:bodyPr rot="0" vert="horz" wrap="square" lIns="0" tIns="0" rIns="0" bIns="0" anchor="t" anchorCtr="0" upright="1">
                          <a:noAutofit/>
                        </wps:bodyPr>
                      </wps:wsp>
                      <wps:wsp>
                        <wps:cNvPr id="126" name="Text Box 35"/>
                        <wps:cNvSpPr txBox="1">
                          <a:spLocks noChangeArrowheads="1"/>
                        </wps:cNvSpPr>
                        <wps:spPr bwMode="auto">
                          <a:xfrm>
                            <a:off x="9739" y="332"/>
                            <a:ext cx="161"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6CA" w:rsidRDefault="00FC06CA" w:rsidP="002540B4">
                              <w:pPr>
                                <w:spacing w:line="311" w:lineRule="exact"/>
                                <w:rPr>
                                  <w:b/>
                                  <w:sz w:val="28"/>
                                </w:rPr>
                              </w:pPr>
                              <w:r>
                                <w:rPr>
                                  <w:b/>
                                  <w:sz w:val="28"/>
                                </w:rPr>
                                <w:t>3</w:t>
                              </w:r>
                            </w:p>
                          </w:txbxContent>
                        </wps:txbx>
                        <wps:bodyPr rot="0" vert="horz" wrap="square" lIns="0" tIns="0" rIns="0" bIns="0" anchor="t" anchorCtr="0" upright="1">
                          <a:noAutofit/>
                        </wps:bodyPr>
                      </wps:wsp>
                      <wps:wsp>
                        <wps:cNvPr id="128" name="Text Box 34"/>
                        <wps:cNvSpPr txBox="1">
                          <a:spLocks noChangeArrowheads="1"/>
                        </wps:cNvSpPr>
                        <wps:spPr bwMode="auto">
                          <a:xfrm>
                            <a:off x="8108" y="654"/>
                            <a:ext cx="2532"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6CA" w:rsidRDefault="00FC06CA" w:rsidP="002540B4">
                              <w:pPr>
                                <w:tabs>
                                  <w:tab w:val="left" w:pos="1129"/>
                                </w:tabs>
                                <w:spacing w:line="311" w:lineRule="exact"/>
                                <w:rPr>
                                  <w:b/>
                                  <w:sz w:val="28"/>
                                </w:rPr>
                              </w:pPr>
                              <w:r>
                                <w:rPr>
                                  <w:b/>
                                  <w:color w:val="800080"/>
                                  <w:sz w:val="28"/>
                                </w:rPr>
                                <w:t>Slightly</w:t>
                              </w:r>
                              <w:r>
                                <w:rPr>
                                  <w:b/>
                                  <w:color w:val="800080"/>
                                  <w:sz w:val="28"/>
                                </w:rPr>
                                <w:tab/>
                                <w:t>Moderately</w:t>
                              </w:r>
                            </w:p>
                          </w:txbxContent>
                        </wps:txbx>
                        <wps:bodyPr rot="0" vert="horz" wrap="square" lIns="0" tIns="0" rIns="0" bIns="0" anchor="t" anchorCtr="0" upright="1">
                          <a:noAutofit/>
                        </wps:bodyPr>
                      </wps:wsp>
                      <wps:wsp>
                        <wps:cNvPr id="130" name="Text Box 33"/>
                        <wps:cNvSpPr txBox="1">
                          <a:spLocks noChangeArrowheads="1"/>
                        </wps:cNvSpPr>
                        <wps:spPr bwMode="auto">
                          <a:xfrm>
                            <a:off x="11108" y="332"/>
                            <a:ext cx="605" cy="6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6CA" w:rsidRDefault="00FC06CA" w:rsidP="002540B4">
                              <w:pPr>
                                <w:spacing w:line="311" w:lineRule="exact"/>
                                <w:ind w:left="100"/>
                                <w:rPr>
                                  <w:b/>
                                  <w:sz w:val="28"/>
                                </w:rPr>
                              </w:pPr>
                              <w:r>
                                <w:rPr>
                                  <w:b/>
                                  <w:sz w:val="28"/>
                                </w:rPr>
                                <w:t>4</w:t>
                              </w:r>
                            </w:p>
                            <w:p w:rsidR="00FC06CA" w:rsidRDefault="00FC06CA" w:rsidP="002540B4">
                              <w:pPr>
                                <w:rPr>
                                  <w:b/>
                                  <w:sz w:val="28"/>
                                </w:rPr>
                              </w:pPr>
                              <w:r>
                                <w:rPr>
                                  <w:b/>
                                  <w:color w:val="800080"/>
                                  <w:sz w:val="28"/>
                                </w:rPr>
                                <w:t>A lot</w:t>
                              </w:r>
                            </w:p>
                          </w:txbxContent>
                        </wps:txbx>
                        <wps:bodyPr rot="0" vert="horz" wrap="square" lIns="0" tIns="0" rIns="0" bIns="0" anchor="t" anchorCtr="0" upright="1">
                          <a:noAutofit/>
                        </wps:bodyPr>
                      </wps:wsp>
                      <wps:wsp>
                        <wps:cNvPr id="132" name="Text Box 32"/>
                        <wps:cNvSpPr txBox="1">
                          <a:spLocks noChangeArrowheads="1"/>
                        </wps:cNvSpPr>
                        <wps:spPr bwMode="auto">
                          <a:xfrm>
                            <a:off x="710" y="1523"/>
                            <a:ext cx="3551" cy="2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6CA" w:rsidRPr="002540B4" w:rsidRDefault="00FC06CA" w:rsidP="002540B4">
                              <w:pPr>
                                <w:widowControl w:val="0"/>
                                <w:numPr>
                                  <w:ilvl w:val="0"/>
                                  <w:numId w:val="4"/>
                                </w:numPr>
                                <w:tabs>
                                  <w:tab w:val="left" w:pos="341"/>
                                </w:tabs>
                                <w:autoSpaceDE w:val="0"/>
                                <w:autoSpaceDN w:val="0"/>
                                <w:spacing w:after="0" w:line="240" w:lineRule="auto"/>
                                <w:ind w:right="18" w:hanging="348"/>
                                <w:rPr>
                                  <w:sz w:val="28"/>
                                  <w:lang w:val="en-US"/>
                                </w:rPr>
                              </w:pPr>
                              <w:r w:rsidRPr="002540B4">
                                <w:rPr>
                                  <w:sz w:val="28"/>
                                  <w:lang w:val="en-US"/>
                                </w:rPr>
                                <w:t>Does your bladder problem affect your relationship with your</w:t>
                              </w:r>
                              <w:r w:rsidRPr="002540B4">
                                <w:rPr>
                                  <w:spacing w:val="-1"/>
                                  <w:sz w:val="28"/>
                                  <w:lang w:val="en-US"/>
                                </w:rPr>
                                <w:t xml:space="preserve"> </w:t>
                              </w:r>
                              <w:r w:rsidRPr="002540B4">
                                <w:rPr>
                                  <w:sz w:val="28"/>
                                  <w:lang w:val="en-US"/>
                                </w:rPr>
                                <w:t>partner?</w:t>
                              </w:r>
                            </w:p>
                            <w:p w:rsidR="00FC06CA" w:rsidRPr="002540B4" w:rsidRDefault="00FC06CA" w:rsidP="002540B4">
                              <w:pPr>
                                <w:spacing w:before="1"/>
                                <w:rPr>
                                  <w:sz w:val="27"/>
                                  <w:lang w:val="en-US"/>
                                </w:rPr>
                              </w:pPr>
                            </w:p>
                            <w:p w:rsidR="00FC06CA" w:rsidRPr="002540B4" w:rsidRDefault="00FC06CA" w:rsidP="002540B4">
                              <w:pPr>
                                <w:widowControl w:val="0"/>
                                <w:numPr>
                                  <w:ilvl w:val="0"/>
                                  <w:numId w:val="4"/>
                                </w:numPr>
                                <w:tabs>
                                  <w:tab w:val="left" w:pos="327"/>
                                </w:tabs>
                                <w:autoSpaceDE w:val="0"/>
                                <w:autoSpaceDN w:val="0"/>
                                <w:spacing w:after="0" w:line="240" w:lineRule="auto"/>
                                <w:ind w:right="150" w:hanging="348"/>
                                <w:rPr>
                                  <w:sz w:val="28"/>
                                  <w:lang w:val="en-US"/>
                                </w:rPr>
                              </w:pPr>
                              <w:r w:rsidRPr="002540B4">
                                <w:rPr>
                                  <w:sz w:val="28"/>
                                  <w:lang w:val="en-US"/>
                                </w:rPr>
                                <w:t>Does your bladder problem affect your sex life?</w:t>
                              </w:r>
                            </w:p>
                            <w:p w:rsidR="00FC06CA" w:rsidRPr="002540B4" w:rsidRDefault="00FC06CA" w:rsidP="002540B4">
                              <w:pPr>
                                <w:spacing w:before="11"/>
                                <w:rPr>
                                  <w:sz w:val="27"/>
                                  <w:lang w:val="en-US"/>
                                </w:rPr>
                              </w:pPr>
                            </w:p>
                            <w:p w:rsidR="00FC06CA" w:rsidRPr="002540B4" w:rsidRDefault="00FC06CA" w:rsidP="002540B4">
                              <w:pPr>
                                <w:widowControl w:val="0"/>
                                <w:numPr>
                                  <w:ilvl w:val="0"/>
                                  <w:numId w:val="4"/>
                                </w:numPr>
                                <w:tabs>
                                  <w:tab w:val="left" w:pos="341"/>
                                </w:tabs>
                                <w:autoSpaceDE w:val="0"/>
                                <w:autoSpaceDN w:val="0"/>
                                <w:spacing w:after="0" w:line="240" w:lineRule="auto"/>
                                <w:ind w:right="135" w:hanging="348"/>
                                <w:rPr>
                                  <w:sz w:val="28"/>
                                  <w:lang w:val="en-US"/>
                                </w:rPr>
                              </w:pPr>
                              <w:r w:rsidRPr="002540B4">
                                <w:rPr>
                                  <w:sz w:val="28"/>
                                  <w:lang w:val="en-US"/>
                                </w:rPr>
                                <w:t>Does your bladder problem affect your family</w:t>
                              </w:r>
                              <w:r w:rsidRPr="002540B4">
                                <w:rPr>
                                  <w:spacing w:val="-6"/>
                                  <w:sz w:val="28"/>
                                  <w:lang w:val="en-US"/>
                                </w:rPr>
                                <w:t xml:space="preserve"> </w:t>
                              </w:r>
                              <w:r w:rsidRPr="002540B4">
                                <w:rPr>
                                  <w:sz w:val="28"/>
                                  <w:lang w:val="en-US"/>
                                </w:rPr>
                                <w:t>life?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614CF5" id="Group 31" o:spid="_x0000_s1027" style="position:absolute;margin-left:34.1pt;margin-top:16.2pt;width:562.8pt;height:204.75pt;z-index:-251609088;mso-wrap-distance-left:0;mso-wrap-distance-right:0;mso-position-horizontal-relative:page;mso-position-vertical-relative:text" coordorigin="682,324" coordsize="11256,409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">
                <v:rect id="Rectangle 67" o:spid="_x0000_s1028" style="position:absolute;left:681;top:323;width:11256;height:3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" fillcolor="#f1f1f1" stroked="f"/>
                <v:rect id="Rectangle 66" o:spid="_x0000_s1029" style="position:absolute;left:681;top:645;width:11256;height:3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" fillcolor="#f1f1f1" stroked="f"/>
                <v:rect id="Rectangle 65" o:spid="_x0000_s1030" style="position:absolute;left:681;top:967;width:11256;height:3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" fillcolor="#f1f1f1" stroked="f"/>
                <v:rect id="Rectangle 64" o:spid="_x0000_s1031" style="position:absolute;left:681;top:1288;width:11256;height:2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" fillcolor="#f1f1f1" stroked="f"/>
                <v:rect id="Rectangle 63" o:spid="_x0000_s1032" style="position:absolute;left:681;top:1519;width:11256;height:3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" fillcolor="#f1f1f1" stroked="f"/>
                <v:rect id="Rectangle 62" o:spid="_x0000_s1033" style="position:absolute;left:681;top:1840;width:11256;height:3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" fillcolor="#f1f1f1" stroked="f"/>
                <v:rect id="Rectangle 61" o:spid="_x0000_s1034" style="position:absolute;left:681;top:2164;width:11256;height:3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" fillcolor="#f1f1f1" stroked="f"/>
                <v:rect id="Rectangle 60" o:spid="_x0000_s1035" style="position:absolute;left:681;top:2486;width:11256;height:3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" fillcolor="#f1f1f1" stroked="f"/>
                <v:rect id="Rectangle 59" o:spid="_x0000_s1036" style="position:absolute;left:681;top:2808;width:11256;height:3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" fillcolor="#f1f1f1" stroked="f"/>
                <v:rect id="Rectangle 58" o:spid="_x0000_s1037" style="position:absolute;left:681;top:3129;width:11256;height:3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" fillcolor="#f1f1f1" stroked="f"/>
                <v:rect id="Rectangle 57" o:spid="_x0000_s1038" style="position:absolute;left:681;top:3451;width:11256;height:3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" fillcolor="#f1f1f1" stroked="f"/>
                <v:rect id="Rectangle 56" o:spid="_x0000_s1039" style="position:absolute;left:681;top:3773;width:11256;height:3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" fillcolor="#f1f1f1" stroked="f"/>
                <v:rect id="Rectangle 55" o:spid="_x0000_s1040" style="position:absolute;left:681;top:4094;width:11256;height:3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" fillcolor="#f1f1f1"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4" o:spid="_x0000_s1041" type="#_x0000_t75" style="position:absolute;left:6985;top:1747;width:303;height:1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">
                  <v:imagedata r:id="rId19" o:title=""/>
                </v:shape>
                <v:shape id="Picture 53" o:spid="_x0000_s1042" type="#_x0000_t75" style="position:absolute;left:6985;top:2899;width:303;height:1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">
                  <v:imagedata r:id="rId19" o:title=""/>
                </v:shape>
                <v:shape id="Picture 52" o:spid="_x0000_s1043" type="#_x0000_t75" style="position:absolute;left:6985;top:3907;width:303;height:1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">
                  <v:imagedata r:id="rId20" o:title=""/>
                </v:shape>
                <v:shape id="Picture 51" o:spid="_x0000_s1044" type="#_x0000_t75" style="position:absolute;left:8344;top:1747;width:303;height:1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">
                  <v:imagedata r:id="rId21" o:title=""/>
                </v:shape>
                <v:shape id="Picture 50" o:spid="_x0000_s1045" type="#_x0000_t75" style="position:absolute;left:8344;top:2899;width:303;height:1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">
                  <v:imagedata r:id="rId21" o:title=""/>
                </v:shape>
                <v:shape id="Picture 49" o:spid="_x0000_s1046" type="#_x0000_t75" style="position:absolute;left:8344;top:3907;width:303;height:1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">
                  <v:imagedata r:id="rId22" o:title=""/>
                </v:shape>
                <v:shape id="Picture 48" o:spid="_x0000_s1047" type="#_x0000_t75" style="position:absolute;left:9685;top:1747;width:303;height:1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">
                  <v:imagedata r:id="rId19" o:title=""/>
                </v:shape>
                <v:shape id="Picture 47" o:spid="_x0000_s1048" type="#_x0000_t75" style="position:absolute;left:9685;top:2899;width:303;height:1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">
                  <v:imagedata r:id="rId19" o:title=""/>
                </v:shape>
                <v:shape id="Picture 46" o:spid="_x0000_s1049" type="#_x0000_t75" style="position:absolute;left:9685;top:3907;width:303;height:1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">
                  <v:imagedata r:id="rId20" o:title=""/>
                </v:shape>
                <v:shape id="Picture 45" o:spid="_x0000_s1050" type="#_x0000_t75" style="position:absolute;left:11125;top:1747;width:303;height:1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">
                  <v:imagedata r:id="rId19" o:title=""/>
                </v:shape>
                <v:shape id="Picture 44" o:spid="_x0000_s1051" type="#_x0000_t75" style="position:absolute;left:11125;top:2899;width:303;height:1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">
                  <v:imagedata r:id="rId19" o:title=""/>
                </v:shape>
                <v:shape id="Picture 43" o:spid="_x0000_s1052" type="#_x0000_t75" style="position:absolute;left:11125;top:3907;width:303;height:1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">
                  <v:imagedata r:id="rId20" o:title=""/>
                </v:shape>
                <v:shape id="Picture 42" o:spid="_x0000_s1053" type="#_x0000_t75" style="position:absolute;left:5608;top:1747;width:303;height:1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">
                  <v:imagedata r:id="rId21" o:title=""/>
                </v:shape>
                <v:shape id="Picture 41" o:spid="_x0000_s1054" type="#_x0000_t75" style="position:absolute;left:5608;top:2899;width:303;height:1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">
                  <v:imagedata r:id="rId21" o:title=""/>
                </v:shape>
                <v:shape id="Picture 40" o:spid="_x0000_s1055" type="#_x0000_t75" style="position:absolute;left:5608;top:3907;width:303;height:1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">
                  <v:imagedata r:id="rId22" o:title=""/>
                </v:shape>
                <v:shape id="Text Box 39" o:spid="_x0000_s1056" type="#_x0000_t202" style="position:absolute;left:710;top:654;width:4201;height:3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" filled="f" stroked="f">
                  <v:textbox inset="0,0,0,0">
                    <w:txbxContent>
                      <w:p w:rsidR="00FC06CA" w:rsidRDefault="00FC06CA" w:rsidP="002540B4">
                        <w:pPr>
                          <w:spacing w:line="311" w:lineRule="exact"/>
                          <w:rPr>
                            <w:b/>
                            <w:sz w:val="28"/>
                          </w:rPr>
                        </w:pPr>
                        <w:r>
                          <w:rPr>
                            <w:b/>
                            <w:sz w:val="28"/>
                            <w:u w:val="thick"/>
                          </w:rPr>
                          <w:t>5. PERSONAL RELATIONSHIPS</w:t>
                        </w:r>
                      </w:p>
                    </w:txbxContent>
                  </v:textbox>
                </v:shape>
                <v:shape id="Text Box 38" o:spid="_x0000_s1057" type="#_x0000_t202" style="position:absolute;left:5149;top:332;width:1313;height:9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" filled="f" stroked="f">
                  <v:textbox inset="0,0,0,0">
                    <w:txbxContent>
                      <w:p w:rsidR="00FC06CA" w:rsidRDefault="00FC06CA" w:rsidP="002540B4">
                        <w:pPr>
                          <w:spacing w:line="311" w:lineRule="exact"/>
                          <w:ind w:left="672"/>
                          <w:rPr>
                            <w:b/>
                            <w:sz w:val="28"/>
                          </w:rPr>
                        </w:pPr>
                        <w:r>
                          <w:rPr>
                            <w:b/>
                            <w:sz w:val="28"/>
                          </w:rPr>
                          <w:t>0</w:t>
                        </w:r>
                      </w:p>
                      <w:p w:rsidR="00FC06CA" w:rsidRDefault="00FC06CA" w:rsidP="002540B4">
                        <w:pPr>
                          <w:ind w:right="1" w:firstLine="508"/>
                          <w:rPr>
                            <w:b/>
                            <w:sz w:val="28"/>
                          </w:rPr>
                        </w:pPr>
                        <w:r>
                          <w:rPr>
                            <w:b/>
                            <w:color w:val="800080"/>
                            <w:sz w:val="28"/>
                          </w:rPr>
                          <w:t>Not Applicable</w:t>
                        </w:r>
                      </w:p>
                    </w:txbxContent>
                  </v:textbox>
                </v:shape>
                <v:shape id="Text Box 37" o:spid="_x0000_s1058" type="#_x0000_t202" style="position:absolute;left:6651;top:332;width:1128;height:6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" filled="f" stroked="f">
                  <v:textbox inset="0,0,0,0">
                    <w:txbxContent>
                      <w:p w:rsidR="00FC06CA" w:rsidRDefault="00FC06CA" w:rsidP="002540B4">
                        <w:pPr>
                          <w:spacing w:line="311" w:lineRule="exact"/>
                          <w:ind w:right="126"/>
                          <w:jc w:val="center"/>
                          <w:rPr>
                            <w:b/>
                            <w:sz w:val="28"/>
                          </w:rPr>
                        </w:pPr>
                        <w:r>
                          <w:rPr>
                            <w:b/>
                            <w:sz w:val="28"/>
                          </w:rPr>
                          <w:t>1</w:t>
                        </w:r>
                      </w:p>
                      <w:p w:rsidR="00FC06CA" w:rsidRDefault="00FC06CA" w:rsidP="002540B4">
                        <w:pPr>
                          <w:ind w:right="18"/>
                          <w:jc w:val="center"/>
                          <w:rPr>
                            <w:b/>
                            <w:sz w:val="28"/>
                          </w:rPr>
                        </w:pPr>
                        <w:r>
                          <w:rPr>
                            <w:b/>
                            <w:color w:val="800080"/>
                            <w:sz w:val="28"/>
                          </w:rPr>
                          <w:t>Not at all</w:t>
                        </w:r>
                      </w:p>
                    </w:txbxContent>
                  </v:textbox>
                </v:shape>
                <v:shape id="Text Box 36" o:spid="_x0000_s1059" type="#_x0000_t202" style="position:absolute;left:8410;top:332;width:161;height:3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" filled="f" stroked="f">
                  <v:textbox inset="0,0,0,0">
                    <w:txbxContent>
                      <w:p w:rsidR="00FC06CA" w:rsidRDefault="00FC06CA" w:rsidP="002540B4">
                        <w:pPr>
                          <w:spacing w:line="311" w:lineRule="exact"/>
                          <w:rPr>
                            <w:b/>
                            <w:sz w:val="28"/>
                          </w:rPr>
                        </w:pPr>
                        <w:r>
                          <w:rPr>
                            <w:b/>
                            <w:sz w:val="28"/>
                          </w:rPr>
                          <w:t>2</w:t>
                        </w:r>
                      </w:p>
                    </w:txbxContent>
                  </v:textbox>
                </v:shape>
                <v:shape id="Text Box 35" o:spid="_x0000_s1060" type="#_x0000_t202" style="position:absolute;left:9739;top:332;width:161;height:3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" filled="f" stroked="f">
                  <v:textbox inset="0,0,0,0">
                    <w:txbxContent>
                      <w:p w:rsidR="00FC06CA" w:rsidRDefault="00FC06CA" w:rsidP="002540B4">
                        <w:pPr>
                          <w:spacing w:line="311" w:lineRule="exact"/>
                          <w:rPr>
                            <w:b/>
                            <w:sz w:val="28"/>
                          </w:rPr>
                        </w:pPr>
                        <w:r>
                          <w:rPr>
                            <w:b/>
                            <w:sz w:val="28"/>
                          </w:rPr>
                          <w:t>3</w:t>
                        </w:r>
                      </w:p>
                    </w:txbxContent>
                  </v:textbox>
                </v:shape>
                <v:shape id="Text Box 34" o:spid="_x0000_s1061" type="#_x0000_t202" style="position:absolute;left:8108;top:654;width:2532;height:3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" filled="f" stroked="f">
                  <v:textbox inset="0,0,0,0">
                    <w:txbxContent>
                      <w:p w:rsidR="00FC06CA" w:rsidRDefault="00FC06CA" w:rsidP="002540B4">
                        <w:pPr>
                          <w:tabs>
                            <w:tab w:val="left" w:pos="1129"/>
                          </w:tabs>
                          <w:spacing w:line="311" w:lineRule="exact"/>
                          <w:rPr>
                            <w:b/>
                            <w:sz w:val="28"/>
                          </w:rPr>
                        </w:pPr>
                        <w:r>
                          <w:rPr>
                            <w:b/>
                            <w:color w:val="800080"/>
                            <w:sz w:val="28"/>
                          </w:rPr>
                          <w:t>Slightly</w:t>
                        </w:r>
                        <w:r>
                          <w:rPr>
                            <w:b/>
                            <w:color w:val="800080"/>
                            <w:sz w:val="28"/>
                          </w:rPr>
                          <w:tab/>
                          <w:t>Moderately</w:t>
                        </w:r>
                      </w:p>
                    </w:txbxContent>
                  </v:textbox>
                </v:shape>
                <v:shape id="Text Box 33" o:spid="_x0000_s1062" type="#_x0000_t202" style="position:absolute;left:11108;top:332;width:605;height:6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" filled="f" stroked="f">
                  <v:textbox inset="0,0,0,0">
                    <w:txbxContent>
                      <w:p w:rsidR="00FC06CA" w:rsidRDefault="00FC06CA" w:rsidP="002540B4">
                        <w:pPr>
                          <w:spacing w:line="311" w:lineRule="exact"/>
                          <w:ind w:left="100"/>
                          <w:rPr>
                            <w:b/>
                            <w:sz w:val="28"/>
                          </w:rPr>
                        </w:pPr>
                        <w:r>
                          <w:rPr>
                            <w:b/>
                            <w:sz w:val="28"/>
                          </w:rPr>
                          <w:t>4</w:t>
                        </w:r>
                      </w:p>
                      <w:p w:rsidR="00FC06CA" w:rsidRDefault="00FC06CA" w:rsidP="002540B4">
                        <w:pPr>
                          <w:rPr>
                            <w:b/>
                            <w:sz w:val="28"/>
                          </w:rPr>
                        </w:pPr>
                        <w:r>
                          <w:rPr>
                            <w:b/>
                            <w:color w:val="800080"/>
                            <w:sz w:val="28"/>
                          </w:rPr>
                          <w:t>A lot</w:t>
                        </w:r>
                      </w:p>
                    </w:txbxContent>
                  </v:textbox>
                </v:shape>
                <v:shape id="Text Box 32" o:spid="_x0000_s1063" type="#_x0000_t202" style="position:absolute;left:710;top:1523;width:3551;height:28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" filled="f" stroked="f">
                  <v:textbox inset="0,0,0,0">
                    <w:txbxContent>
                      <w:p w:rsidR="00FC06CA" w:rsidRPr="002540B4" w:rsidRDefault="00FC06CA" w:rsidP="002540B4">
                        <w:pPr>
                          <w:widowControl w:val="0"/>
                          <w:numPr>
                            <w:ilvl w:val="0"/>
                            <w:numId w:val="4"/>
                          </w:numPr>
                          <w:tabs>
                            <w:tab w:val="left" w:pos="341"/>
                          </w:tabs>
                          <w:autoSpaceDE w:val="0"/>
                          <w:autoSpaceDN w:val="0"/>
                          <w:spacing w:after="0" w:line="240" w:lineRule="auto"/>
                          <w:ind w:right="18" w:hanging="348"/>
                          <w:rPr>
                            <w:sz w:val="28"/>
                            <w:lang w:val="en-US"/>
                          </w:rPr>
                        </w:pPr>
                        <w:r w:rsidRPr="002540B4">
                          <w:rPr>
                            <w:sz w:val="28"/>
                            <w:lang w:val="en-US"/>
                          </w:rPr>
                          <w:t>Does your bladder problem affect your relationship with your</w:t>
                        </w:r>
                        <w:r w:rsidRPr="002540B4">
                          <w:rPr>
                            <w:spacing w:val="-1"/>
                            <w:sz w:val="28"/>
                            <w:lang w:val="en-US"/>
                          </w:rPr>
                          <w:t xml:space="preserve"> </w:t>
                        </w:r>
                        <w:r w:rsidRPr="002540B4">
                          <w:rPr>
                            <w:sz w:val="28"/>
                            <w:lang w:val="en-US"/>
                          </w:rPr>
                          <w:t>partner?</w:t>
                        </w:r>
                      </w:p>
                      <w:p w:rsidR="00FC06CA" w:rsidRPr="002540B4" w:rsidRDefault="00FC06CA" w:rsidP="002540B4">
                        <w:pPr>
                          <w:spacing w:before="1"/>
                          <w:rPr>
                            <w:sz w:val="27"/>
                            <w:lang w:val="en-US"/>
                          </w:rPr>
                        </w:pPr>
                      </w:p>
                      <w:p w:rsidR="00FC06CA" w:rsidRPr="002540B4" w:rsidRDefault="00FC06CA" w:rsidP="002540B4">
                        <w:pPr>
                          <w:widowControl w:val="0"/>
                          <w:numPr>
                            <w:ilvl w:val="0"/>
                            <w:numId w:val="4"/>
                          </w:numPr>
                          <w:tabs>
                            <w:tab w:val="left" w:pos="327"/>
                          </w:tabs>
                          <w:autoSpaceDE w:val="0"/>
                          <w:autoSpaceDN w:val="0"/>
                          <w:spacing w:after="0" w:line="240" w:lineRule="auto"/>
                          <w:ind w:right="150" w:hanging="348"/>
                          <w:rPr>
                            <w:sz w:val="28"/>
                            <w:lang w:val="en-US"/>
                          </w:rPr>
                        </w:pPr>
                        <w:r w:rsidRPr="002540B4">
                          <w:rPr>
                            <w:sz w:val="28"/>
                            <w:lang w:val="en-US"/>
                          </w:rPr>
                          <w:t>Does your bladder problem affect your sex life?</w:t>
                        </w:r>
                      </w:p>
                      <w:p w:rsidR="00FC06CA" w:rsidRPr="002540B4" w:rsidRDefault="00FC06CA" w:rsidP="002540B4">
                        <w:pPr>
                          <w:spacing w:before="11"/>
                          <w:rPr>
                            <w:sz w:val="27"/>
                            <w:lang w:val="en-US"/>
                          </w:rPr>
                        </w:pPr>
                      </w:p>
                      <w:p w:rsidR="00FC06CA" w:rsidRPr="002540B4" w:rsidRDefault="00FC06CA" w:rsidP="002540B4">
                        <w:pPr>
                          <w:widowControl w:val="0"/>
                          <w:numPr>
                            <w:ilvl w:val="0"/>
                            <w:numId w:val="4"/>
                          </w:numPr>
                          <w:tabs>
                            <w:tab w:val="left" w:pos="341"/>
                          </w:tabs>
                          <w:autoSpaceDE w:val="0"/>
                          <w:autoSpaceDN w:val="0"/>
                          <w:spacing w:after="0" w:line="240" w:lineRule="auto"/>
                          <w:ind w:right="135" w:hanging="348"/>
                          <w:rPr>
                            <w:sz w:val="28"/>
                            <w:lang w:val="en-US"/>
                          </w:rPr>
                        </w:pPr>
                        <w:r w:rsidRPr="002540B4">
                          <w:rPr>
                            <w:sz w:val="28"/>
                            <w:lang w:val="en-US"/>
                          </w:rPr>
                          <w:t>Does your bladder problem affect your family</w:t>
                        </w:r>
                        <w:r w:rsidRPr="002540B4">
                          <w:rPr>
                            <w:spacing w:val="-6"/>
                            <w:sz w:val="28"/>
                            <w:lang w:val="en-US"/>
                          </w:rPr>
                          <w:t xml:space="preserve"> </w:t>
                        </w:r>
                        <w:r w:rsidRPr="002540B4">
                          <w:rPr>
                            <w:sz w:val="28"/>
                            <w:lang w:val="en-US"/>
                          </w:rPr>
                          <w:t>life?</w:t>
                        </w:r>
                      </w:p>
                    </w:txbxContent>
                  </v:textbox>
                </v:shape>
                <w10:wrap type="topAndBottom" anchorx="page"/>
              </v:group>
            </w:pict>
          </mc:Fallback>
        </mc:AlternateContent>
      </w:r>
    </w:p>
    <w:p w:rsidR="002540B4" w:rsidRPr="002540B4" w:rsidRDefault="002540B4" w:rsidP="002540B4">
      <w:pPr>
        <w:rPr>
          <w:sz w:val="24"/>
          <w:szCs w:val="24"/>
          <w:lang w:val="en-US"/>
        </w:rPr>
        <w:sectPr w:rsidR="002540B4" w:rsidRPr="002540B4">
          <w:pgSz w:w="12240" w:h="15840"/>
          <w:pgMar w:top="660" w:right="0" w:bottom="280" w:left="580" w:header="720" w:footer="720" w:gutter="0"/>
          <w:cols w:space="720"/>
        </w:sectPr>
      </w:pPr>
    </w:p>
    <w:tbl>
      <w:tblPr>
        <w:tblStyle w:val="TableNormal1"/>
        <w:tblW w:w="0" w:type="auto"/>
        <w:tblInd w:w="222" w:type="dxa"/>
        <w:tblLayout w:type="fixed"/>
        <w:tblLook w:val="01E0" w:firstRow="1" w:lastRow="1" w:firstColumn="1" w:lastColumn="1" w:noHBand="0" w:noVBand="0"/>
      </w:tblPr>
      <w:tblGrid>
        <w:gridCol w:w="4650"/>
        <w:gridCol w:w="1828"/>
        <w:gridCol w:w="1336"/>
        <w:gridCol w:w="1732"/>
        <w:gridCol w:w="1519"/>
      </w:tblGrid>
      <w:tr w:rsidR="002540B4" w:rsidRPr="00AB4459" w:rsidTr="00207A36">
        <w:trPr>
          <w:trHeight w:val="316"/>
        </w:trPr>
        <w:tc>
          <w:tcPr>
            <w:tcW w:w="4650" w:type="dxa"/>
          </w:tcPr>
          <w:p w:rsidR="002540B4" w:rsidRPr="00AB4459" w:rsidRDefault="002540B4" w:rsidP="00207A36">
            <w:pPr>
              <w:pStyle w:val="TableParagraph"/>
              <w:rPr>
                <w:sz w:val="24"/>
                <w:szCs w:val="24"/>
              </w:rPr>
            </w:pPr>
          </w:p>
        </w:tc>
        <w:tc>
          <w:tcPr>
            <w:tcW w:w="1828" w:type="dxa"/>
          </w:tcPr>
          <w:p w:rsidR="002540B4" w:rsidRPr="00AB4459" w:rsidRDefault="002540B4" w:rsidP="00207A36">
            <w:pPr>
              <w:pStyle w:val="TableParagraph"/>
              <w:spacing w:line="296" w:lineRule="exact"/>
              <w:ind w:left="467"/>
              <w:jc w:val="center"/>
              <w:rPr>
                <w:b/>
                <w:sz w:val="24"/>
                <w:szCs w:val="24"/>
              </w:rPr>
            </w:pPr>
            <w:r w:rsidRPr="00AB4459">
              <w:rPr>
                <w:b/>
                <w:sz w:val="24"/>
                <w:szCs w:val="24"/>
              </w:rPr>
              <w:t>1</w:t>
            </w:r>
          </w:p>
        </w:tc>
        <w:tc>
          <w:tcPr>
            <w:tcW w:w="1336" w:type="dxa"/>
          </w:tcPr>
          <w:p w:rsidR="002540B4" w:rsidRPr="00AB4459" w:rsidRDefault="002540B4" w:rsidP="00207A36">
            <w:pPr>
              <w:pStyle w:val="TableParagraph"/>
              <w:spacing w:line="296" w:lineRule="exact"/>
              <w:ind w:left="101"/>
              <w:jc w:val="center"/>
              <w:rPr>
                <w:b/>
                <w:sz w:val="24"/>
                <w:szCs w:val="24"/>
              </w:rPr>
            </w:pPr>
            <w:r w:rsidRPr="00AB4459">
              <w:rPr>
                <w:b/>
                <w:sz w:val="24"/>
                <w:szCs w:val="24"/>
              </w:rPr>
              <w:t>2</w:t>
            </w:r>
          </w:p>
        </w:tc>
        <w:tc>
          <w:tcPr>
            <w:tcW w:w="1732" w:type="dxa"/>
          </w:tcPr>
          <w:p w:rsidR="002540B4" w:rsidRPr="00AB4459" w:rsidRDefault="002540B4" w:rsidP="00207A36">
            <w:pPr>
              <w:pStyle w:val="TableParagraph"/>
              <w:spacing w:line="296" w:lineRule="exact"/>
              <w:ind w:left="112"/>
              <w:jc w:val="center"/>
              <w:rPr>
                <w:b/>
                <w:sz w:val="24"/>
                <w:szCs w:val="24"/>
              </w:rPr>
            </w:pPr>
            <w:r w:rsidRPr="00AB4459">
              <w:rPr>
                <w:b/>
                <w:sz w:val="24"/>
                <w:szCs w:val="24"/>
              </w:rPr>
              <w:t>3</w:t>
            </w:r>
          </w:p>
        </w:tc>
        <w:tc>
          <w:tcPr>
            <w:tcW w:w="1519" w:type="dxa"/>
          </w:tcPr>
          <w:p w:rsidR="002540B4" w:rsidRPr="00AB4459" w:rsidRDefault="002540B4" w:rsidP="00207A36">
            <w:pPr>
              <w:pStyle w:val="TableParagraph"/>
              <w:spacing w:line="296" w:lineRule="exact"/>
              <w:ind w:right="56"/>
              <w:jc w:val="center"/>
              <w:rPr>
                <w:b/>
                <w:sz w:val="24"/>
                <w:szCs w:val="24"/>
              </w:rPr>
            </w:pPr>
            <w:r w:rsidRPr="00AB4459">
              <w:rPr>
                <w:b/>
                <w:sz w:val="24"/>
                <w:szCs w:val="24"/>
              </w:rPr>
              <w:t>4</w:t>
            </w:r>
          </w:p>
        </w:tc>
      </w:tr>
      <w:tr w:rsidR="002540B4" w:rsidRPr="00AB4459" w:rsidTr="00207A36">
        <w:trPr>
          <w:trHeight w:val="957"/>
        </w:trPr>
        <w:tc>
          <w:tcPr>
            <w:tcW w:w="4650" w:type="dxa"/>
          </w:tcPr>
          <w:p w:rsidR="002540B4" w:rsidRPr="00AB4459" w:rsidRDefault="002540B4" w:rsidP="00207A36">
            <w:pPr>
              <w:pStyle w:val="TableParagraph"/>
              <w:numPr>
                <w:ilvl w:val="0"/>
                <w:numId w:val="3"/>
              </w:numPr>
              <w:tabs>
                <w:tab w:val="left" w:pos="331"/>
              </w:tabs>
              <w:spacing w:line="307" w:lineRule="exact"/>
              <w:ind w:hanging="280"/>
              <w:rPr>
                <w:b/>
                <w:sz w:val="24"/>
                <w:szCs w:val="24"/>
              </w:rPr>
            </w:pPr>
            <w:r w:rsidRPr="00AB4459">
              <w:rPr>
                <w:b/>
                <w:sz w:val="24"/>
                <w:szCs w:val="24"/>
                <w:u w:val="thick"/>
              </w:rPr>
              <w:t>EMOTIONS</w:t>
            </w:r>
          </w:p>
          <w:p w:rsidR="002540B4" w:rsidRPr="00AB4459" w:rsidRDefault="002540B4" w:rsidP="00207A36">
            <w:pPr>
              <w:pStyle w:val="TableParagraph"/>
              <w:spacing w:before="8"/>
              <w:rPr>
                <w:sz w:val="24"/>
                <w:szCs w:val="24"/>
              </w:rPr>
            </w:pPr>
          </w:p>
          <w:p w:rsidR="002540B4" w:rsidRPr="00AB4459" w:rsidRDefault="002540B4" w:rsidP="00207A36">
            <w:pPr>
              <w:pStyle w:val="TableParagraph"/>
              <w:numPr>
                <w:ilvl w:val="1"/>
                <w:numId w:val="3"/>
              </w:numPr>
              <w:tabs>
                <w:tab w:val="left" w:pos="392"/>
              </w:tabs>
              <w:spacing w:line="312" w:lineRule="exact"/>
              <w:ind w:hanging="341"/>
              <w:rPr>
                <w:sz w:val="24"/>
                <w:szCs w:val="24"/>
              </w:rPr>
            </w:pPr>
            <w:r w:rsidRPr="00AB4459">
              <w:rPr>
                <w:sz w:val="24"/>
                <w:szCs w:val="24"/>
              </w:rPr>
              <w:t>Does your bladder problem</w:t>
            </w:r>
            <w:r w:rsidRPr="00AB4459">
              <w:rPr>
                <w:spacing w:val="-9"/>
                <w:sz w:val="24"/>
                <w:szCs w:val="24"/>
              </w:rPr>
              <w:t xml:space="preserve"> </w:t>
            </w:r>
            <w:r w:rsidRPr="00AB4459">
              <w:rPr>
                <w:sz w:val="24"/>
                <w:szCs w:val="24"/>
              </w:rPr>
              <w:t>make</w:t>
            </w:r>
          </w:p>
        </w:tc>
        <w:tc>
          <w:tcPr>
            <w:tcW w:w="1828" w:type="dxa"/>
          </w:tcPr>
          <w:p w:rsidR="002540B4" w:rsidRPr="00AB4459" w:rsidRDefault="002540B4" w:rsidP="00207A36">
            <w:pPr>
              <w:pStyle w:val="TableParagraph"/>
              <w:spacing w:line="307" w:lineRule="exact"/>
              <w:ind w:left="510"/>
              <w:rPr>
                <w:b/>
                <w:sz w:val="24"/>
                <w:szCs w:val="24"/>
              </w:rPr>
            </w:pPr>
            <w:r w:rsidRPr="00AB4459">
              <w:rPr>
                <w:b/>
                <w:color w:val="800080"/>
                <w:sz w:val="24"/>
                <w:szCs w:val="24"/>
              </w:rPr>
              <w:t>Not at all</w:t>
            </w:r>
          </w:p>
          <w:p w:rsidR="002540B4" w:rsidRPr="00AB4459" w:rsidRDefault="002540B4" w:rsidP="00207A36">
            <w:pPr>
              <w:pStyle w:val="TableParagraph"/>
              <w:rPr>
                <w:sz w:val="24"/>
                <w:szCs w:val="24"/>
              </w:rPr>
            </w:pPr>
          </w:p>
          <w:p w:rsidR="002540B4" w:rsidRPr="00AB4459" w:rsidRDefault="002540B4" w:rsidP="00207A36">
            <w:pPr>
              <w:pStyle w:val="TableParagraph"/>
              <w:spacing w:before="2"/>
              <w:rPr>
                <w:sz w:val="24"/>
                <w:szCs w:val="24"/>
              </w:rPr>
            </w:pPr>
          </w:p>
          <w:p w:rsidR="002540B4" w:rsidRPr="00AB4459" w:rsidRDefault="002540B4" w:rsidP="00207A36">
            <w:pPr>
              <w:pStyle w:val="TableParagraph"/>
              <w:spacing w:line="157" w:lineRule="exact"/>
              <w:ind w:left="921"/>
              <w:rPr>
                <w:sz w:val="24"/>
                <w:szCs w:val="24"/>
              </w:rPr>
            </w:pPr>
            <w:r w:rsidRPr="00AB4459">
              <w:rPr>
                <w:noProof/>
                <w:position w:val="-2"/>
                <w:sz w:val="24"/>
                <w:szCs w:val="24"/>
              </w:rPr>
              <w:drawing>
                <wp:inline distT="0" distB="0" distL="0" distR="0" wp14:anchorId="7DDD4947" wp14:editId="2D511404">
                  <wp:extent cx="190589" cy="100012"/>
                  <wp:effectExtent l="0" t="0" r="0" b="0"/>
                  <wp:docPr id="5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1.png"/>
                          <pic:cNvPicPr/>
                        </pic:nvPicPr>
                        <pic:blipFill>
                          <a:blip r:embed="rId10" cstate="print"/>
                          <a:stretch>
                            <a:fillRect/>
                          </a:stretch>
                        </pic:blipFill>
                        <pic:spPr>
                          <a:xfrm>
                            <a:off x="0" y="0"/>
                            <a:ext cx="190589" cy="100012"/>
                          </a:xfrm>
                          <a:prstGeom prst="rect">
                            <a:avLst/>
                          </a:prstGeom>
                        </pic:spPr>
                      </pic:pic>
                    </a:graphicData>
                  </a:graphic>
                </wp:inline>
              </w:drawing>
            </w:r>
          </w:p>
        </w:tc>
        <w:tc>
          <w:tcPr>
            <w:tcW w:w="1336" w:type="dxa"/>
          </w:tcPr>
          <w:p w:rsidR="002540B4" w:rsidRPr="00AB4459" w:rsidRDefault="002540B4" w:rsidP="00207A36">
            <w:pPr>
              <w:pStyle w:val="TableParagraph"/>
              <w:spacing w:line="307" w:lineRule="exact"/>
              <w:ind w:left="188" w:right="189"/>
              <w:jc w:val="center"/>
              <w:rPr>
                <w:b/>
                <w:sz w:val="24"/>
                <w:szCs w:val="24"/>
              </w:rPr>
            </w:pPr>
            <w:r w:rsidRPr="00AB4459">
              <w:rPr>
                <w:b/>
                <w:color w:val="800080"/>
                <w:sz w:val="24"/>
                <w:szCs w:val="24"/>
              </w:rPr>
              <w:t>Slightly</w:t>
            </w:r>
          </w:p>
          <w:p w:rsidR="002540B4" w:rsidRPr="00AB4459" w:rsidRDefault="002540B4" w:rsidP="00207A36">
            <w:pPr>
              <w:pStyle w:val="TableParagraph"/>
              <w:rPr>
                <w:sz w:val="24"/>
                <w:szCs w:val="24"/>
              </w:rPr>
            </w:pPr>
          </w:p>
          <w:p w:rsidR="002540B4" w:rsidRPr="00AB4459" w:rsidRDefault="002540B4" w:rsidP="00207A36">
            <w:pPr>
              <w:pStyle w:val="TableParagraph"/>
              <w:spacing w:before="10"/>
              <w:rPr>
                <w:sz w:val="24"/>
                <w:szCs w:val="24"/>
              </w:rPr>
            </w:pPr>
          </w:p>
          <w:p w:rsidR="002540B4" w:rsidRPr="00AB4459" w:rsidRDefault="002540B4" w:rsidP="00207A36">
            <w:pPr>
              <w:pStyle w:val="TableParagraph"/>
              <w:spacing w:line="158" w:lineRule="exact"/>
              <w:ind w:left="605"/>
              <w:rPr>
                <w:sz w:val="24"/>
                <w:szCs w:val="24"/>
              </w:rPr>
            </w:pPr>
            <w:r w:rsidRPr="00AB4459">
              <w:rPr>
                <w:noProof/>
                <w:position w:val="-2"/>
                <w:sz w:val="24"/>
                <w:szCs w:val="24"/>
              </w:rPr>
              <w:drawing>
                <wp:inline distT="0" distB="0" distL="0" distR="0" wp14:anchorId="1A79B499" wp14:editId="4A120E93">
                  <wp:extent cx="191678" cy="100583"/>
                  <wp:effectExtent l="0" t="0" r="0" b="0"/>
                  <wp:docPr id="6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2.png"/>
                          <pic:cNvPicPr/>
                        </pic:nvPicPr>
                        <pic:blipFill>
                          <a:blip r:embed="rId23" cstate="print"/>
                          <a:stretch>
                            <a:fillRect/>
                          </a:stretch>
                        </pic:blipFill>
                        <pic:spPr>
                          <a:xfrm>
                            <a:off x="0" y="0"/>
                            <a:ext cx="191678" cy="100583"/>
                          </a:xfrm>
                          <a:prstGeom prst="rect">
                            <a:avLst/>
                          </a:prstGeom>
                        </pic:spPr>
                      </pic:pic>
                    </a:graphicData>
                  </a:graphic>
                </wp:inline>
              </w:drawing>
            </w:r>
          </w:p>
        </w:tc>
        <w:tc>
          <w:tcPr>
            <w:tcW w:w="1732" w:type="dxa"/>
          </w:tcPr>
          <w:p w:rsidR="002540B4" w:rsidRPr="00AB4459" w:rsidRDefault="002540B4" w:rsidP="00207A36">
            <w:pPr>
              <w:pStyle w:val="TableParagraph"/>
              <w:spacing w:line="307" w:lineRule="exact"/>
              <w:ind w:left="187" w:right="120"/>
              <w:jc w:val="center"/>
              <w:rPr>
                <w:b/>
                <w:sz w:val="24"/>
                <w:szCs w:val="24"/>
              </w:rPr>
            </w:pPr>
            <w:r w:rsidRPr="00AB4459">
              <w:rPr>
                <w:b/>
                <w:color w:val="800080"/>
                <w:sz w:val="24"/>
                <w:szCs w:val="24"/>
              </w:rPr>
              <w:t>Moderately</w:t>
            </w:r>
          </w:p>
          <w:p w:rsidR="002540B4" w:rsidRPr="00AB4459" w:rsidRDefault="002540B4" w:rsidP="00207A36">
            <w:pPr>
              <w:pStyle w:val="TableParagraph"/>
              <w:rPr>
                <w:sz w:val="24"/>
                <w:szCs w:val="24"/>
              </w:rPr>
            </w:pPr>
          </w:p>
          <w:p w:rsidR="002540B4" w:rsidRPr="00AB4459" w:rsidRDefault="002540B4" w:rsidP="00207A36">
            <w:pPr>
              <w:pStyle w:val="TableParagraph"/>
              <w:spacing w:before="10"/>
              <w:rPr>
                <w:sz w:val="24"/>
                <w:szCs w:val="24"/>
              </w:rPr>
            </w:pPr>
          </w:p>
          <w:p w:rsidR="002540B4" w:rsidRPr="00AB4459" w:rsidRDefault="002540B4" w:rsidP="00207A36">
            <w:pPr>
              <w:pStyle w:val="TableParagraph"/>
              <w:spacing w:line="158" w:lineRule="exact"/>
              <w:ind w:left="736"/>
              <w:rPr>
                <w:sz w:val="24"/>
                <w:szCs w:val="24"/>
              </w:rPr>
            </w:pPr>
            <w:r w:rsidRPr="00AB4459">
              <w:rPr>
                <w:noProof/>
                <w:position w:val="-2"/>
                <w:sz w:val="24"/>
                <w:szCs w:val="24"/>
              </w:rPr>
              <w:drawing>
                <wp:inline distT="0" distB="0" distL="0" distR="0" wp14:anchorId="31C5F1B3" wp14:editId="11D620C5">
                  <wp:extent cx="191678" cy="100583"/>
                  <wp:effectExtent l="0" t="0" r="0" b="0"/>
                  <wp:docPr id="6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2.png"/>
                          <pic:cNvPicPr/>
                        </pic:nvPicPr>
                        <pic:blipFill>
                          <a:blip r:embed="rId11" cstate="print"/>
                          <a:stretch>
                            <a:fillRect/>
                          </a:stretch>
                        </pic:blipFill>
                        <pic:spPr>
                          <a:xfrm>
                            <a:off x="0" y="0"/>
                            <a:ext cx="191678" cy="100583"/>
                          </a:xfrm>
                          <a:prstGeom prst="rect">
                            <a:avLst/>
                          </a:prstGeom>
                        </pic:spPr>
                      </pic:pic>
                    </a:graphicData>
                  </a:graphic>
                </wp:inline>
              </w:drawing>
            </w:r>
          </w:p>
        </w:tc>
        <w:tc>
          <w:tcPr>
            <w:tcW w:w="1519" w:type="dxa"/>
          </w:tcPr>
          <w:p w:rsidR="002540B4" w:rsidRPr="00AB4459" w:rsidRDefault="002540B4" w:rsidP="00207A36">
            <w:pPr>
              <w:pStyle w:val="TableParagraph"/>
              <w:spacing w:line="307" w:lineRule="exact"/>
              <w:ind w:left="138"/>
              <w:rPr>
                <w:b/>
                <w:sz w:val="24"/>
                <w:szCs w:val="24"/>
              </w:rPr>
            </w:pPr>
            <w:r w:rsidRPr="00AB4459">
              <w:rPr>
                <w:b/>
                <w:color w:val="800080"/>
                <w:sz w:val="24"/>
                <w:szCs w:val="24"/>
              </w:rPr>
              <w:t>Very much</w:t>
            </w:r>
          </w:p>
          <w:p w:rsidR="002540B4" w:rsidRPr="00AB4459" w:rsidRDefault="002540B4" w:rsidP="00207A36">
            <w:pPr>
              <w:pStyle w:val="TableParagraph"/>
              <w:rPr>
                <w:sz w:val="24"/>
                <w:szCs w:val="24"/>
              </w:rPr>
            </w:pPr>
          </w:p>
          <w:p w:rsidR="002540B4" w:rsidRPr="00AB4459" w:rsidRDefault="002540B4" w:rsidP="00207A36">
            <w:pPr>
              <w:pStyle w:val="TableParagraph"/>
              <w:spacing w:before="10"/>
              <w:rPr>
                <w:sz w:val="24"/>
                <w:szCs w:val="24"/>
              </w:rPr>
            </w:pPr>
          </w:p>
          <w:p w:rsidR="002540B4" w:rsidRPr="00AB4459" w:rsidRDefault="002540B4" w:rsidP="00207A36">
            <w:pPr>
              <w:pStyle w:val="TableParagraph"/>
              <w:spacing w:line="158" w:lineRule="exact"/>
              <w:ind w:left="597"/>
              <w:rPr>
                <w:sz w:val="24"/>
                <w:szCs w:val="24"/>
              </w:rPr>
            </w:pPr>
            <w:r w:rsidRPr="00AB4459">
              <w:rPr>
                <w:noProof/>
                <w:position w:val="-2"/>
                <w:sz w:val="24"/>
                <w:szCs w:val="24"/>
              </w:rPr>
              <w:drawing>
                <wp:inline distT="0" distB="0" distL="0" distR="0" wp14:anchorId="5EB3D6A5" wp14:editId="343E50CF">
                  <wp:extent cx="191678" cy="100583"/>
                  <wp:effectExtent l="0" t="0" r="0" b="0"/>
                  <wp:docPr id="6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2.png"/>
                          <pic:cNvPicPr/>
                        </pic:nvPicPr>
                        <pic:blipFill>
                          <a:blip r:embed="rId23" cstate="print"/>
                          <a:stretch>
                            <a:fillRect/>
                          </a:stretch>
                        </pic:blipFill>
                        <pic:spPr>
                          <a:xfrm>
                            <a:off x="0" y="0"/>
                            <a:ext cx="191678" cy="100583"/>
                          </a:xfrm>
                          <a:prstGeom prst="rect">
                            <a:avLst/>
                          </a:prstGeom>
                        </pic:spPr>
                      </pic:pic>
                    </a:graphicData>
                  </a:graphic>
                </wp:inline>
              </w:drawing>
            </w:r>
          </w:p>
        </w:tc>
      </w:tr>
    </w:tbl>
    <w:p w:rsidR="002540B4" w:rsidRPr="00AB4459" w:rsidRDefault="002540B4" w:rsidP="002540B4">
      <w:pPr>
        <w:pStyle w:val="BodyText"/>
        <w:spacing w:line="312" w:lineRule="exact"/>
        <w:ind w:left="622"/>
        <w:rPr>
          <w:sz w:val="24"/>
          <w:szCs w:val="24"/>
        </w:rPr>
      </w:pPr>
      <w:r w:rsidRPr="00AB4459">
        <w:rPr>
          <w:sz w:val="24"/>
          <w:szCs w:val="24"/>
        </w:rPr>
        <w:t>you feel depressed?</w:t>
      </w:r>
    </w:p>
    <w:p w:rsidR="002540B4" w:rsidRPr="00AB4459" w:rsidRDefault="002540B4" w:rsidP="002540B4">
      <w:pPr>
        <w:pStyle w:val="BodyText"/>
        <w:spacing w:before="10"/>
        <w:rPr>
          <w:sz w:val="24"/>
          <w:szCs w:val="24"/>
        </w:rPr>
      </w:pPr>
    </w:p>
    <w:p w:rsidR="002540B4" w:rsidRPr="00AB4459" w:rsidRDefault="002540B4" w:rsidP="002540B4">
      <w:pPr>
        <w:pStyle w:val="ListParagraph"/>
        <w:numPr>
          <w:ilvl w:val="1"/>
          <w:numId w:val="5"/>
        </w:numPr>
        <w:tabs>
          <w:tab w:val="left" w:pos="599"/>
        </w:tabs>
        <w:ind w:right="7311" w:hanging="350"/>
        <w:rPr>
          <w:sz w:val="24"/>
          <w:szCs w:val="24"/>
        </w:rPr>
      </w:pPr>
      <w:r w:rsidRPr="00AB4459">
        <w:rPr>
          <w:noProof/>
          <w:sz w:val="24"/>
          <w:szCs w:val="24"/>
        </w:rPr>
        <w:drawing>
          <wp:anchor distT="0" distB="0" distL="0" distR="0" simplePos="0" relativeHeight="251696128" behindDoc="0" locked="0" layoutInCell="1" allowOverlap="1" wp14:anchorId="55AED902" wp14:editId="2FC80A54">
            <wp:simplePos x="0" y="0"/>
            <wp:positionH relativeFrom="page">
              <wp:posOffset>4047172</wp:posOffset>
            </wp:positionH>
            <wp:positionV relativeFrom="paragraph">
              <wp:posOffset>56836</wp:posOffset>
            </wp:positionV>
            <wp:extent cx="192404" cy="100964"/>
            <wp:effectExtent l="0" t="0" r="0" b="0"/>
            <wp:wrapNone/>
            <wp:docPr id="6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1.png"/>
                    <pic:cNvPicPr/>
                  </pic:nvPicPr>
                  <pic:blipFill>
                    <a:blip r:embed="rId10" cstate="print"/>
                    <a:stretch>
                      <a:fillRect/>
                    </a:stretch>
                  </pic:blipFill>
                  <pic:spPr>
                    <a:xfrm>
                      <a:off x="0" y="0"/>
                      <a:ext cx="192404" cy="100964"/>
                    </a:xfrm>
                    <a:prstGeom prst="rect">
                      <a:avLst/>
                    </a:prstGeom>
                  </pic:spPr>
                </pic:pic>
              </a:graphicData>
            </a:graphic>
          </wp:anchor>
        </w:drawing>
      </w:r>
      <w:r w:rsidRPr="00AB4459">
        <w:rPr>
          <w:noProof/>
          <w:sz w:val="24"/>
          <w:szCs w:val="24"/>
        </w:rPr>
        <w:drawing>
          <wp:anchor distT="0" distB="0" distL="0" distR="0" simplePos="0" relativeHeight="251699200" behindDoc="0" locked="0" layoutInCell="1" allowOverlap="1" wp14:anchorId="284101DF" wp14:editId="60F19B2E">
            <wp:simplePos x="0" y="0"/>
            <wp:positionH relativeFrom="page">
              <wp:posOffset>5007292</wp:posOffset>
            </wp:positionH>
            <wp:positionV relativeFrom="paragraph">
              <wp:posOffset>56836</wp:posOffset>
            </wp:positionV>
            <wp:extent cx="192405" cy="100964"/>
            <wp:effectExtent l="0" t="0" r="0" b="0"/>
            <wp:wrapNone/>
            <wp:docPr id="6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3.png"/>
                    <pic:cNvPicPr/>
                  </pic:nvPicPr>
                  <pic:blipFill>
                    <a:blip r:embed="rId16" cstate="print"/>
                    <a:stretch>
                      <a:fillRect/>
                    </a:stretch>
                  </pic:blipFill>
                  <pic:spPr>
                    <a:xfrm>
                      <a:off x="0" y="0"/>
                      <a:ext cx="192405" cy="100964"/>
                    </a:xfrm>
                    <a:prstGeom prst="rect">
                      <a:avLst/>
                    </a:prstGeom>
                  </pic:spPr>
                </pic:pic>
              </a:graphicData>
            </a:graphic>
          </wp:anchor>
        </w:drawing>
      </w:r>
      <w:r w:rsidRPr="00AB4459">
        <w:rPr>
          <w:noProof/>
          <w:sz w:val="24"/>
          <w:szCs w:val="24"/>
        </w:rPr>
        <w:drawing>
          <wp:anchor distT="0" distB="0" distL="0" distR="0" simplePos="0" relativeHeight="251704320" behindDoc="0" locked="0" layoutInCell="1" allowOverlap="1" wp14:anchorId="2FDB2561" wp14:editId="0535C2C6">
            <wp:simplePos x="0" y="0"/>
            <wp:positionH relativeFrom="page">
              <wp:posOffset>5921692</wp:posOffset>
            </wp:positionH>
            <wp:positionV relativeFrom="paragraph">
              <wp:posOffset>56836</wp:posOffset>
            </wp:positionV>
            <wp:extent cx="192405" cy="100964"/>
            <wp:effectExtent l="0" t="0" r="0" b="0"/>
            <wp:wrapNone/>
            <wp:docPr id="7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3.png"/>
                    <pic:cNvPicPr/>
                  </pic:nvPicPr>
                  <pic:blipFill>
                    <a:blip r:embed="rId16" cstate="print"/>
                    <a:stretch>
                      <a:fillRect/>
                    </a:stretch>
                  </pic:blipFill>
                  <pic:spPr>
                    <a:xfrm>
                      <a:off x="0" y="0"/>
                      <a:ext cx="192405" cy="100964"/>
                    </a:xfrm>
                    <a:prstGeom prst="rect">
                      <a:avLst/>
                    </a:prstGeom>
                  </pic:spPr>
                </pic:pic>
              </a:graphicData>
            </a:graphic>
          </wp:anchor>
        </w:drawing>
      </w:r>
      <w:r w:rsidRPr="00AB4459">
        <w:rPr>
          <w:noProof/>
          <w:sz w:val="24"/>
          <w:szCs w:val="24"/>
        </w:rPr>
        <w:drawing>
          <wp:anchor distT="0" distB="0" distL="0" distR="0" simplePos="0" relativeHeight="251721728" behindDoc="0" locked="0" layoutInCell="1" allowOverlap="1" wp14:anchorId="7A7DD2CF" wp14:editId="480D47D5">
            <wp:simplePos x="0" y="0"/>
            <wp:positionH relativeFrom="page">
              <wp:posOffset>6950392</wp:posOffset>
            </wp:positionH>
            <wp:positionV relativeFrom="paragraph">
              <wp:posOffset>56836</wp:posOffset>
            </wp:positionV>
            <wp:extent cx="192404" cy="100964"/>
            <wp:effectExtent l="0" t="0" r="0" b="0"/>
            <wp:wrapNone/>
            <wp:docPr id="7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3.png"/>
                    <pic:cNvPicPr/>
                  </pic:nvPicPr>
                  <pic:blipFill>
                    <a:blip r:embed="rId16" cstate="print"/>
                    <a:stretch>
                      <a:fillRect/>
                    </a:stretch>
                  </pic:blipFill>
                  <pic:spPr>
                    <a:xfrm>
                      <a:off x="0" y="0"/>
                      <a:ext cx="192404" cy="100964"/>
                    </a:xfrm>
                    <a:prstGeom prst="rect">
                      <a:avLst/>
                    </a:prstGeom>
                  </pic:spPr>
                </pic:pic>
              </a:graphicData>
            </a:graphic>
          </wp:anchor>
        </w:drawing>
      </w:r>
      <w:r w:rsidRPr="00AB4459">
        <w:rPr>
          <w:sz w:val="24"/>
          <w:szCs w:val="24"/>
        </w:rPr>
        <w:t>Does your bladder problem make you feel anxious or</w:t>
      </w:r>
      <w:r w:rsidRPr="00AB4459">
        <w:rPr>
          <w:spacing w:val="-3"/>
          <w:sz w:val="24"/>
          <w:szCs w:val="24"/>
        </w:rPr>
        <w:t xml:space="preserve"> </w:t>
      </w:r>
      <w:r w:rsidRPr="00AB4459">
        <w:rPr>
          <w:sz w:val="24"/>
          <w:szCs w:val="24"/>
        </w:rPr>
        <w:t>nervous?</w:t>
      </w:r>
    </w:p>
    <w:p w:rsidR="002540B4" w:rsidRPr="00AB4459" w:rsidRDefault="002540B4" w:rsidP="002540B4">
      <w:pPr>
        <w:pStyle w:val="BodyText"/>
        <w:spacing w:before="2"/>
        <w:rPr>
          <w:sz w:val="24"/>
          <w:szCs w:val="24"/>
        </w:rPr>
      </w:pPr>
    </w:p>
    <w:p w:rsidR="002540B4" w:rsidRPr="00AB4459" w:rsidRDefault="002540B4" w:rsidP="002540B4">
      <w:pPr>
        <w:pStyle w:val="ListParagraph"/>
        <w:numPr>
          <w:ilvl w:val="1"/>
          <w:numId w:val="5"/>
        </w:numPr>
        <w:tabs>
          <w:tab w:val="left" w:pos="614"/>
        </w:tabs>
        <w:ind w:right="7297" w:hanging="350"/>
        <w:rPr>
          <w:sz w:val="24"/>
          <w:szCs w:val="24"/>
        </w:rPr>
      </w:pPr>
      <w:r w:rsidRPr="00AB4459">
        <w:rPr>
          <w:noProof/>
          <w:sz w:val="24"/>
          <w:szCs w:val="24"/>
        </w:rPr>
        <w:drawing>
          <wp:anchor distT="0" distB="0" distL="0" distR="0" simplePos="0" relativeHeight="251697152" behindDoc="0" locked="0" layoutInCell="1" allowOverlap="1" wp14:anchorId="4089A14D" wp14:editId="7AFDE887">
            <wp:simplePos x="0" y="0"/>
            <wp:positionH relativeFrom="page">
              <wp:posOffset>4047172</wp:posOffset>
            </wp:positionH>
            <wp:positionV relativeFrom="paragraph">
              <wp:posOffset>14164</wp:posOffset>
            </wp:positionV>
            <wp:extent cx="192404" cy="100964"/>
            <wp:effectExtent l="0" t="0" r="0" b="0"/>
            <wp:wrapNone/>
            <wp:docPr id="7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11.png"/>
                    <pic:cNvPicPr/>
                  </pic:nvPicPr>
                  <pic:blipFill>
                    <a:blip r:embed="rId10" cstate="print"/>
                    <a:stretch>
                      <a:fillRect/>
                    </a:stretch>
                  </pic:blipFill>
                  <pic:spPr>
                    <a:xfrm>
                      <a:off x="0" y="0"/>
                      <a:ext cx="192404" cy="100964"/>
                    </a:xfrm>
                    <a:prstGeom prst="rect">
                      <a:avLst/>
                    </a:prstGeom>
                  </pic:spPr>
                </pic:pic>
              </a:graphicData>
            </a:graphic>
          </wp:anchor>
        </w:drawing>
      </w:r>
      <w:r w:rsidRPr="00AB4459">
        <w:rPr>
          <w:noProof/>
          <w:sz w:val="24"/>
          <w:szCs w:val="24"/>
        </w:rPr>
        <w:drawing>
          <wp:anchor distT="0" distB="0" distL="0" distR="0" simplePos="0" relativeHeight="251701248" behindDoc="0" locked="0" layoutInCell="1" allowOverlap="1" wp14:anchorId="79CE6FE9" wp14:editId="7FA83AFF">
            <wp:simplePos x="0" y="0"/>
            <wp:positionH relativeFrom="page">
              <wp:posOffset>5007292</wp:posOffset>
            </wp:positionH>
            <wp:positionV relativeFrom="paragraph">
              <wp:posOffset>14164</wp:posOffset>
            </wp:positionV>
            <wp:extent cx="192405" cy="100964"/>
            <wp:effectExtent l="0" t="0" r="0" b="0"/>
            <wp:wrapNone/>
            <wp:docPr id="7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3.png"/>
                    <pic:cNvPicPr/>
                  </pic:nvPicPr>
                  <pic:blipFill>
                    <a:blip r:embed="rId16" cstate="print"/>
                    <a:stretch>
                      <a:fillRect/>
                    </a:stretch>
                  </pic:blipFill>
                  <pic:spPr>
                    <a:xfrm>
                      <a:off x="0" y="0"/>
                      <a:ext cx="192405" cy="100964"/>
                    </a:xfrm>
                    <a:prstGeom prst="rect">
                      <a:avLst/>
                    </a:prstGeom>
                  </pic:spPr>
                </pic:pic>
              </a:graphicData>
            </a:graphic>
          </wp:anchor>
        </w:drawing>
      </w:r>
      <w:r w:rsidRPr="00AB4459">
        <w:rPr>
          <w:noProof/>
          <w:sz w:val="24"/>
          <w:szCs w:val="24"/>
        </w:rPr>
        <w:drawing>
          <wp:anchor distT="0" distB="0" distL="0" distR="0" simplePos="0" relativeHeight="251708416" behindDoc="0" locked="0" layoutInCell="1" allowOverlap="1" wp14:anchorId="73EC447E" wp14:editId="4A0C795A">
            <wp:simplePos x="0" y="0"/>
            <wp:positionH relativeFrom="page">
              <wp:posOffset>5938837</wp:posOffset>
            </wp:positionH>
            <wp:positionV relativeFrom="paragraph">
              <wp:posOffset>35754</wp:posOffset>
            </wp:positionV>
            <wp:extent cx="192404" cy="100965"/>
            <wp:effectExtent l="0" t="0" r="0" b="0"/>
            <wp:wrapNone/>
            <wp:docPr id="7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11.png"/>
                    <pic:cNvPicPr/>
                  </pic:nvPicPr>
                  <pic:blipFill>
                    <a:blip r:embed="rId10" cstate="print"/>
                    <a:stretch>
                      <a:fillRect/>
                    </a:stretch>
                  </pic:blipFill>
                  <pic:spPr>
                    <a:xfrm>
                      <a:off x="0" y="0"/>
                      <a:ext cx="192404" cy="100965"/>
                    </a:xfrm>
                    <a:prstGeom prst="rect">
                      <a:avLst/>
                    </a:prstGeom>
                  </pic:spPr>
                </pic:pic>
              </a:graphicData>
            </a:graphic>
          </wp:anchor>
        </w:drawing>
      </w:r>
      <w:r w:rsidRPr="00AB4459">
        <w:rPr>
          <w:noProof/>
          <w:sz w:val="24"/>
          <w:szCs w:val="24"/>
        </w:rPr>
        <w:drawing>
          <wp:anchor distT="0" distB="0" distL="0" distR="0" simplePos="0" relativeHeight="251722752" behindDoc="0" locked="0" layoutInCell="1" allowOverlap="1" wp14:anchorId="5B985AF8" wp14:editId="7EE6BDCC">
            <wp:simplePos x="0" y="0"/>
            <wp:positionH relativeFrom="page">
              <wp:posOffset>6950392</wp:posOffset>
            </wp:positionH>
            <wp:positionV relativeFrom="paragraph">
              <wp:posOffset>35754</wp:posOffset>
            </wp:positionV>
            <wp:extent cx="192404" cy="100965"/>
            <wp:effectExtent l="0" t="0" r="0" b="0"/>
            <wp:wrapNone/>
            <wp:docPr id="8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3.png"/>
                    <pic:cNvPicPr/>
                  </pic:nvPicPr>
                  <pic:blipFill>
                    <a:blip r:embed="rId16" cstate="print"/>
                    <a:stretch>
                      <a:fillRect/>
                    </a:stretch>
                  </pic:blipFill>
                  <pic:spPr>
                    <a:xfrm>
                      <a:off x="0" y="0"/>
                      <a:ext cx="192404" cy="100965"/>
                    </a:xfrm>
                    <a:prstGeom prst="rect">
                      <a:avLst/>
                    </a:prstGeom>
                  </pic:spPr>
                </pic:pic>
              </a:graphicData>
            </a:graphic>
          </wp:anchor>
        </w:drawing>
      </w:r>
      <w:r w:rsidRPr="00AB4459">
        <w:rPr>
          <w:sz w:val="24"/>
          <w:szCs w:val="24"/>
        </w:rPr>
        <w:t>Does your bladder problem</w:t>
      </w:r>
      <w:r w:rsidRPr="00AB4459">
        <w:rPr>
          <w:spacing w:val="-16"/>
          <w:sz w:val="24"/>
          <w:szCs w:val="24"/>
        </w:rPr>
        <w:t xml:space="preserve"> </w:t>
      </w:r>
      <w:r w:rsidRPr="00AB4459">
        <w:rPr>
          <w:sz w:val="24"/>
          <w:szCs w:val="24"/>
        </w:rPr>
        <w:t>make you feel bad about</w:t>
      </w:r>
      <w:r w:rsidRPr="00AB4459">
        <w:rPr>
          <w:spacing w:val="-8"/>
          <w:sz w:val="24"/>
          <w:szCs w:val="24"/>
        </w:rPr>
        <w:t xml:space="preserve"> </w:t>
      </w:r>
      <w:r w:rsidRPr="00AB4459">
        <w:rPr>
          <w:sz w:val="24"/>
          <w:szCs w:val="24"/>
        </w:rPr>
        <w:t>yourself?</w:t>
      </w:r>
    </w:p>
    <w:p w:rsidR="002540B4" w:rsidRPr="00AB4459" w:rsidRDefault="002540B4" w:rsidP="002540B4">
      <w:pPr>
        <w:pStyle w:val="BodyText"/>
        <w:rPr>
          <w:sz w:val="24"/>
          <w:szCs w:val="24"/>
        </w:rPr>
      </w:pPr>
    </w:p>
    <w:p w:rsidR="002540B4" w:rsidRPr="00AB4459" w:rsidRDefault="002540B4" w:rsidP="002540B4">
      <w:pPr>
        <w:pStyle w:val="BodyText"/>
        <w:rPr>
          <w:sz w:val="24"/>
          <w:szCs w:val="24"/>
        </w:rPr>
      </w:pPr>
    </w:p>
    <w:p w:rsidR="002540B4" w:rsidRPr="00AB4459" w:rsidRDefault="002540B4" w:rsidP="002540B4">
      <w:pPr>
        <w:pStyle w:val="BodyText"/>
        <w:spacing w:before="6"/>
        <w:rPr>
          <w:sz w:val="24"/>
          <w:szCs w:val="24"/>
        </w:rPr>
      </w:pPr>
    </w:p>
    <w:tbl>
      <w:tblPr>
        <w:tblStyle w:val="TableNormal1"/>
        <w:tblW w:w="0" w:type="auto"/>
        <w:tblInd w:w="243" w:type="dxa"/>
        <w:tblLayout w:type="fixed"/>
        <w:tblLook w:val="01E0" w:firstRow="1" w:lastRow="1" w:firstColumn="1" w:lastColumn="1" w:noHBand="0" w:noVBand="0"/>
      </w:tblPr>
      <w:tblGrid>
        <w:gridCol w:w="4586"/>
        <w:gridCol w:w="1686"/>
        <w:gridCol w:w="1916"/>
        <w:gridCol w:w="1169"/>
        <w:gridCol w:w="1756"/>
      </w:tblGrid>
      <w:tr w:rsidR="002540B4" w:rsidRPr="00AB4459" w:rsidTr="00207A36">
        <w:trPr>
          <w:trHeight w:val="325"/>
        </w:trPr>
        <w:tc>
          <w:tcPr>
            <w:tcW w:w="4586" w:type="dxa"/>
            <w:shd w:val="clear" w:color="auto" w:fill="F1F1F1"/>
          </w:tcPr>
          <w:p w:rsidR="002540B4" w:rsidRPr="00AB4459" w:rsidRDefault="002540B4" w:rsidP="00207A36">
            <w:pPr>
              <w:pStyle w:val="TableParagraph"/>
              <w:rPr>
                <w:sz w:val="24"/>
                <w:szCs w:val="24"/>
              </w:rPr>
            </w:pPr>
          </w:p>
        </w:tc>
        <w:tc>
          <w:tcPr>
            <w:tcW w:w="1686" w:type="dxa"/>
            <w:shd w:val="clear" w:color="auto" w:fill="F1F1F1"/>
          </w:tcPr>
          <w:p w:rsidR="002540B4" w:rsidRPr="00AB4459" w:rsidRDefault="002540B4" w:rsidP="00207A36">
            <w:pPr>
              <w:pStyle w:val="TableParagraph"/>
              <w:spacing w:line="305" w:lineRule="exact"/>
              <w:ind w:right="214"/>
              <w:jc w:val="right"/>
              <w:rPr>
                <w:b/>
                <w:sz w:val="24"/>
                <w:szCs w:val="24"/>
              </w:rPr>
            </w:pPr>
            <w:r w:rsidRPr="00AB4459">
              <w:rPr>
                <w:b/>
                <w:sz w:val="24"/>
                <w:szCs w:val="24"/>
              </w:rPr>
              <w:t>1</w:t>
            </w:r>
          </w:p>
        </w:tc>
        <w:tc>
          <w:tcPr>
            <w:tcW w:w="1916" w:type="dxa"/>
            <w:shd w:val="clear" w:color="auto" w:fill="F1F1F1"/>
          </w:tcPr>
          <w:p w:rsidR="002540B4" w:rsidRPr="00AB4459" w:rsidRDefault="002540B4" w:rsidP="00207A36">
            <w:pPr>
              <w:pStyle w:val="TableParagraph"/>
              <w:spacing w:line="305" w:lineRule="exact"/>
              <w:ind w:left="307"/>
              <w:jc w:val="center"/>
              <w:rPr>
                <w:b/>
                <w:sz w:val="24"/>
                <w:szCs w:val="24"/>
              </w:rPr>
            </w:pPr>
            <w:r w:rsidRPr="00AB4459">
              <w:rPr>
                <w:b/>
                <w:sz w:val="24"/>
                <w:szCs w:val="24"/>
              </w:rPr>
              <w:t>2</w:t>
            </w:r>
          </w:p>
        </w:tc>
        <w:tc>
          <w:tcPr>
            <w:tcW w:w="1169" w:type="dxa"/>
            <w:shd w:val="clear" w:color="auto" w:fill="F1F1F1"/>
          </w:tcPr>
          <w:p w:rsidR="002540B4" w:rsidRPr="00AB4459" w:rsidRDefault="002540B4" w:rsidP="00207A36">
            <w:pPr>
              <w:pStyle w:val="TableParagraph"/>
              <w:spacing w:line="305" w:lineRule="exact"/>
              <w:ind w:left="25"/>
              <w:jc w:val="center"/>
              <w:rPr>
                <w:b/>
                <w:sz w:val="24"/>
                <w:szCs w:val="24"/>
              </w:rPr>
            </w:pPr>
            <w:r w:rsidRPr="00AB4459">
              <w:rPr>
                <w:b/>
                <w:sz w:val="24"/>
                <w:szCs w:val="24"/>
              </w:rPr>
              <w:t>3</w:t>
            </w:r>
          </w:p>
        </w:tc>
        <w:tc>
          <w:tcPr>
            <w:tcW w:w="1756" w:type="dxa"/>
            <w:shd w:val="clear" w:color="auto" w:fill="F1F1F1"/>
          </w:tcPr>
          <w:p w:rsidR="002540B4" w:rsidRPr="00AB4459" w:rsidRDefault="002540B4" w:rsidP="00207A36">
            <w:pPr>
              <w:pStyle w:val="TableParagraph"/>
              <w:spacing w:line="305" w:lineRule="exact"/>
              <w:ind w:left="180"/>
              <w:jc w:val="center"/>
              <w:rPr>
                <w:b/>
                <w:sz w:val="24"/>
                <w:szCs w:val="24"/>
              </w:rPr>
            </w:pPr>
            <w:r w:rsidRPr="00AB4459">
              <w:rPr>
                <w:b/>
                <w:sz w:val="24"/>
                <w:szCs w:val="24"/>
              </w:rPr>
              <w:t>4</w:t>
            </w:r>
          </w:p>
        </w:tc>
      </w:tr>
      <w:tr w:rsidR="002540B4" w:rsidRPr="00AB4459" w:rsidTr="00207A36">
        <w:trPr>
          <w:trHeight w:val="481"/>
        </w:trPr>
        <w:tc>
          <w:tcPr>
            <w:tcW w:w="4586" w:type="dxa"/>
            <w:shd w:val="clear" w:color="auto" w:fill="F1F1F1"/>
          </w:tcPr>
          <w:p w:rsidR="002540B4" w:rsidRPr="00AB4459" w:rsidRDefault="002540B4" w:rsidP="00207A36">
            <w:pPr>
              <w:pStyle w:val="TableParagraph"/>
              <w:spacing w:line="316" w:lineRule="exact"/>
              <w:ind w:left="28"/>
              <w:rPr>
                <w:b/>
                <w:sz w:val="24"/>
                <w:szCs w:val="24"/>
              </w:rPr>
            </w:pPr>
            <w:r w:rsidRPr="00AB4459">
              <w:rPr>
                <w:b/>
                <w:sz w:val="24"/>
                <w:szCs w:val="24"/>
                <w:u w:val="thick"/>
              </w:rPr>
              <w:t>7.SLEEP/ENERGY</w:t>
            </w:r>
          </w:p>
        </w:tc>
        <w:tc>
          <w:tcPr>
            <w:tcW w:w="1686" w:type="dxa"/>
            <w:shd w:val="clear" w:color="auto" w:fill="F1F1F1"/>
          </w:tcPr>
          <w:p w:rsidR="002540B4" w:rsidRPr="00AB4459" w:rsidRDefault="002540B4" w:rsidP="00207A36">
            <w:pPr>
              <w:pStyle w:val="TableParagraph"/>
              <w:spacing w:line="316" w:lineRule="exact"/>
              <w:ind w:left="966"/>
              <w:rPr>
                <w:b/>
                <w:sz w:val="24"/>
                <w:szCs w:val="24"/>
              </w:rPr>
            </w:pPr>
            <w:r w:rsidRPr="00AB4459">
              <w:rPr>
                <w:b/>
                <w:color w:val="800080"/>
                <w:sz w:val="24"/>
                <w:szCs w:val="24"/>
              </w:rPr>
              <w:t>Never</w:t>
            </w:r>
          </w:p>
        </w:tc>
        <w:tc>
          <w:tcPr>
            <w:tcW w:w="1916" w:type="dxa"/>
            <w:shd w:val="clear" w:color="auto" w:fill="F1F1F1"/>
          </w:tcPr>
          <w:p w:rsidR="002540B4" w:rsidRPr="00AB4459" w:rsidRDefault="002540B4" w:rsidP="00207A36">
            <w:pPr>
              <w:pStyle w:val="TableParagraph"/>
              <w:spacing w:line="316" w:lineRule="exact"/>
              <w:ind w:left="415"/>
              <w:rPr>
                <w:b/>
                <w:sz w:val="24"/>
                <w:szCs w:val="24"/>
              </w:rPr>
            </w:pPr>
            <w:r w:rsidRPr="00AB4459">
              <w:rPr>
                <w:b/>
                <w:color w:val="800080"/>
                <w:sz w:val="24"/>
                <w:szCs w:val="24"/>
              </w:rPr>
              <w:t>Sometimes</w:t>
            </w:r>
          </w:p>
        </w:tc>
        <w:tc>
          <w:tcPr>
            <w:tcW w:w="1169" w:type="dxa"/>
            <w:shd w:val="clear" w:color="auto" w:fill="F1F1F1"/>
          </w:tcPr>
          <w:p w:rsidR="002540B4" w:rsidRPr="00AB4459" w:rsidRDefault="002540B4" w:rsidP="00207A36">
            <w:pPr>
              <w:pStyle w:val="TableParagraph"/>
              <w:spacing w:line="316" w:lineRule="exact"/>
              <w:ind w:left="192" w:right="251"/>
              <w:jc w:val="center"/>
              <w:rPr>
                <w:b/>
                <w:sz w:val="24"/>
                <w:szCs w:val="24"/>
              </w:rPr>
            </w:pPr>
            <w:r w:rsidRPr="00AB4459">
              <w:rPr>
                <w:b/>
                <w:color w:val="800080"/>
                <w:sz w:val="24"/>
                <w:szCs w:val="24"/>
              </w:rPr>
              <w:t>Often</w:t>
            </w:r>
          </w:p>
        </w:tc>
        <w:tc>
          <w:tcPr>
            <w:tcW w:w="1756" w:type="dxa"/>
            <w:shd w:val="clear" w:color="auto" w:fill="F1F1F1"/>
          </w:tcPr>
          <w:p w:rsidR="002540B4" w:rsidRPr="00AB4459" w:rsidRDefault="002540B4" w:rsidP="00207A36">
            <w:pPr>
              <w:pStyle w:val="TableParagraph"/>
              <w:spacing w:line="316" w:lineRule="exact"/>
              <w:ind w:left="286"/>
              <w:rPr>
                <w:b/>
                <w:sz w:val="24"/>
                <w:szCs w:val="24"/>
              </w:rPr>
            </w:pPr>
            <w:r w:rsidRPr="00AB4459">
              <w:rPr>
                <w:b/>
                <w:color w:val="800080"/>
                <w:sz w:val="24"/>
                <w:szCs w:val="24"/>
              </w:rPr>
              <w:t>All the time</w:t>
            </w:r>
          </w:p>
        </w:tc>
      </w:tr>
      <w:tr w:rsidR="002540B4" w:rsidRPr="00AB4459" w:rsidTr="00207A36">
        <w:trPr>
          <w:trHeight w:val="475"/>
        </w:trPr>
        <w:tc>
          <w:tcPr>
            <w:tcW w:w="4586" w:type="dxa"/>
            <w:shd w:val="clear" w:color="auto" w:fill="F1F1F1"/>
          </w:tcPr>
          <w:p w:rsidR="002540B4" w:rsidRPr="00AB4459" w:rsidRDefault="002540B4" w:rsidP="00207A36">
            <w:pPr>
              <w:pStyle w:val="TableParagraph"/>
              <w:spacing w:before="153" w:line="302" w:lineRule="exact"/>
              <w:ind w:left="28"/>
              <w:rPr>
                <w:sz w:val="24"/>
                <w:szCs w:val="24"/>
              </w:rPr>
            </w:pPr>
            <w:r w:rsidRPr="00AB4459">
              <w:rPr>
                <w:b/>
                <w:sz w:val="24"/>
                <w:szCs w:val="24"/>
              </w:rPr>
              <w:t xml:space="preserve">A. </w:t>
            </w:r>
            <w:r w:rsidRPr="00AB4459">
              <w:rPr>
                <w:sz w:val="24"/>
                <w:szCs w:val="24"/>
              </w:rPr>
              <w:t>Does your bladder problem</w:t>
            </w:r>
          </w:p>
        </w:tc>
        <w:tc>
          <w:tcPr>
            <w:tcW w:w="1686" w:type="dxa"/>
            <w:shd w:val="clear" w:color="auto" w:fill="F1F1F1"/>
          </w:tcPr>
          <w:p w:rsidR="002540B4" w:rsidRPr="00AB4459" w:rsidRDefault="002540B4" w:rsidP="00207A36">
            <w:pPr>
              <w:pStyle w:val="TableParagraph"/>
              <w:spacing w:before="3" w:after="1"/>
              <w:rPr>
                <w:sz w:val="24"/>
                <w:szCs w:val="24"/>
              </w:rPr>
            </w:pPr>
          </w:p>
          <w:p w:rsidR="002540B4" w:rsidRPr="00AB4459" w:rsidRDefault="002540B4" w:rsidP="00207A36">
            <w:pPr>
              <w:pStyle w:val="TableParagraph"/>
              <w:spacing w:line="157" w:lineRule="exact"/>
              <w:ind w:left="1207"/>
              <w:rPr>
                <w:sz w:val="24"/>
                <w:szCs w:val="24"/>
              </w:rPr>
            </w:pPr>
            <w:r w:rsidRPr="00AB4459">
              <w:rPr>
                <w:noProof/>
                <w:position w:val="-2"/>
                <w:sz w:val="24"/>
                <w:szCs w:val="24"/>
              </w:rPr>
              <w:drawing>
                <wp:inline distT="0" distB="0" distL="0" distR="0" wp14:anchorId="750C35EA" wp14:editId="707D471E">
                  <wp:extent cx="190589" cy="100012"/>
                  <wp:effectExtent l="0" t="0" r="0" b="0"/>
                  <wp:docPr id="8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4.png"/>
                          <pic:cNvPicPr/>
                        </pic:nvPicPr>
                        <pic:blipFill>
                          <a:blip r:embed="rId13" cstate="print"/>
                          <a:stretch>
                            <a:fillRect/>
                          </a:stretch>
                        </pic:blipFill>
                        <pic:spPr>
                          <a:xfrm>
                            <a:off x="0" y="0"/>
                            <a:ext cx="190589" cy="100012"/>
                          </a:xfrm>
                          <a:prstGeom prst="rect">
                            <a:avLst/>
                          </a:prstGeom>
                        </pic:spPr>
                      </pic:pic>
                    </a:graphicData>
                  </a:graphic>
                </wp:inline>
              </w:drawing>
            </w:r>
          </w:p>
        </w:tc>
        <w:tc>
          <w:tcPr>
            <w:tcW w:w="1916" w:type="dxa"/>
            <w:shd w:val="clear" w:color="auto" w:fill="F1F1F1"/>
          </w:tcPr>
          <w:p w:rsidR="002540B4" w:rsidRPr="00AB4459" w:rsidRDefault="002540B4" w:rsidP="00207A36">
            <w:pPr>
              <w:pStyle w:val="TableParagraph"/>
              <w:spacing w:before="3" w:after="1"/>
              <w:rPr>
                <w:sz w:val="24"/>
                <w:szCs w:val="24"/>
              </w:rPr>
            </w:pPr>
          </w:p>
          <w:p w:rsidR="002540B4" w:rsidRPr="00AB4459" w:rsidRDefault="002540B4" w:rsidP="00207A36">
            <w:pPr>
              <w:pStyle w:val="TableParagraph"/>
              <w:spacing w:line="157" w:lineRule="exact"/>
              <w:ind w:left="970"/>
              <w:rPr>
                <w:sz w:val="24"/>
                <w:szCs w:val="24"/>
              </w:rPr>
            </w:pPr>
            <w:r w:rsidRPr="00AB4459">
              <w:rPr>
                <w:noProof/>
                <w:position w:val="-2"/>
                <w:sz w:val="24"/>
                <w:szCs w:val="24"/>
              </w:rPr>
              <w:drawing>
                <wp:inline distT="0" distB="0" distL="0" distR="0" wp14:anchorId="111E4682" wp14:editId="51839F66">
                  <wp:extent cx="190589" cy="100012"/>
                  <wp:effectExtent l="0" t="0" r="0" b="0"/>
                  <wp:docPr id="8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14.png"/>
                          <pic:cNvPicPr/>
                        </pic:nvPicPr>
                        <pic:blipFill>
                          <a:blip r:embed="rId13" cstate="print"/>
                          <a:stretch>
                            <a:fillRect/>
                          </a:stretch>
                        </pic:blipFill>
                        <pic:spPr>
                          <a:xfrm>
                            <a:off x="0" y="0"/>
                            <a:ext cx="190589" cy="100012"/>
                          </a:xfrm>
                          <a:prstGeom prst="rect">
                            <a:avLst/>
                          </a:prstGeom>
                        </pic:spPr>
                      </pic:pic>
                    </a:graphicData>
                  </a:graphic>
                </wp:inline>
              </w:drawing>
            </w:r>
          </w:p>
        </w:tc>
        <w:tc>
          <w:tcPr>
            <w:tcW w:w="1169" w:type="dxa"/>
            <w:shd w:val="clear" w:color="auto" w:fill="F1F1F1"/>
          </w:tcPr>
          <w:p w:rsidR="002540B4" w:rsidRPr="00AB4459" w:rsidRDefault="002540B4" w:rsidP="00207A36">
            <w:pPr>
              <w:pStyle w:val="TableParagraph"/>
              <w:spacing w:before="3" w:after="1"/>
              <w:rPr>
                <w:sz w:val="24"/>
                <w:szCs w:val="24"/>
              </w:rPr>
            </w:pPr>
          </w:p>
          <w:p w:rsidR="002540B4" w:rsidRPr="00AB4459" w:rsidRDefault="002540B4" w:rsidP="00207A36">
            <w:pPr>
              <w:pStyle w:val="TableParagraph"/>
              <w:spacing w:line="157" w:lineRule="exact"/>
              <w:ind w:left="494"/>
              <w:rPr>
                <w:sz w:val="24"/>
                <w:szCs w:val="24"/>
              </w:rPr>
            </w:pPr>
            <w:r w:rsidRPr="00AB4459">
              <w:rPr>
                <w:noProof/>
                <w:position w:val="-2"/>
                <w:sz w:val="24"/>
                <w:szCs w:val="24"/>
              </w:rPr>
              <w:drawing>
                <wp:inline distT="0" distB="0" distL="0" distR="0" wp14:anchorId="4186F268" wp14:editId="710E5E43">
                  <wp:extent cx="190589" cy="100012"/>
                  <wp:effectExtent l="0" t="0" r="0" b="0"/>
                  <wp:docPr id="8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14.png"/>
                          <pic:cNvPicPr/>
                        </pic:nvPicPr>
                        <pic:blipFill>
                          <a:blip r:embed="rId13" cstate="print"/>
                          <a:stretch>
                            <a:fillRect/>
                          </a:stretch>
                        </pic:blipFill>
                        <pic:spPr>
                          <a:xfrm>
                            <a:off x="0" y="0"/>
                            <a:ext cx="190589" cy="100012"/>
                          </a:xfrm>
                          <a:prstGeom prst="rect">
                            <a:avLst/>
                          </a:prstGeom>
                        </pic:spPr>
                      </pic:pic>
                    </a:graphicData>
                  </a:graphic>
                </wp:inline>
              </w:drawing>
            </w:r>
          </w:p>
        </w:tc>
        <w:tc>
          <w:tcPr>
            <w:tcW w:w="1756" w:type="dxa"/>
            <w:shd w:val="clear" w:color="auto" w:fill="F1F1F1"/>
          </w:tcPr>
          <w:p w:rsidR="002540B4" w:rsidRPr="00AB4459" w:rsidRDefault="002540B4" w:rsidP="00207A36">
            <w:pPr>
              <w:pStyle w:val="TableParagraph"/>
              <w:spacing w:before="3" w:after="1"/>
              <w:rPr>
                <w:sz w:val="24"/>
                <w:szCs w:val="24"/>
              </w:rPr>
            </w:pPr>
          </w:p>
          <w:p w:rsidR="002540B4" w:rsidRPr="00AB4459" w:rsidRDefault="002540B4" w:rsidP="00207A36">
            <w:pPr>
              <w:pStyle w:val="TableParagraph"/>
              <w:spacing w:line="157" w:lineRule="exact"/>
              <w:ind w:left="765"/>
              <w:rPr>
                <w:sz w:val="24"/>
                <w:szCs w:val="24"/>
              </w:rPr>
            </w:pPr>
            <w:r w:rsidRPr="00AB4459">
              <w:rPr>
                <w:noProof/>
                <w:position w:val="-2"/>
                <w:sz w:val="24"/>
                <w:szCs w:val="24"/>
              </w:rPr>
              <w:drawing>
                <wp:inline distT="0" distB="0" distL="0" distR="0" wp14:anchorId="4F43326A" wp14:editId="5FF1F2EF">
                  <wp:extent cx="190589" cy="100012"/>
                  <wp:effectExtent l="0" t="0" r="0" b="0"/>
                  <wp:docPr id="8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14.png"/>
                          <pic:cNvPicPr/>
                        </pic:nvPicPr>
                        <pic:blipFill>
                          <a:blip r:embed="rId13" cstate="print"/>
                          <a:stretch>
                            <a:fillRect/>
                          </a:stretch>
                        </pic:blipFill>
                        <pic:spPr>
                          <a:xfrm>
                            <a:off x="0" y="0"/>
                            <a:ext cx="190589" cy="100012"/>
                          </a:xfrm>
                          <a:prstGeom prst="rect">
                            <a:avLst/>
                          </a:prstGeom>
                        </pic:spPr>
                      </pic:pic>
                    </a:graphicData>
                  </a:graphic>
                </wp:inline>
              </w:drawing>
            </w:r>
          </w:p>
        </w:tc>
      </w:tr>
      <w:tr w:rsidR="002540B4" w:rsidRPr="00AB4459" w:rsidTr="00207A36">
        <w:trPr>
          <w:trHeight w:val="653"/>
        </w:trPr>
        <w:tc>
          <w:tcPr>
            <w:tcW w:w="11113" w:type="dxa"/>
            <w:gridSpan w:val="5"/>
            <w:shd w:val="clear" w:color="auto" w:fill="F1F1F1"/>
          </w:tcPr>
          <w:p w:rsidR="002540B4" w:rsidRPr="00AB4459" w:rsidRDefault="002540B4" w:rsidP="00207A36">
            <w:pPr>
              <w:pStyle w:val="TableParagraph"/>
              <w:spacing w:line="321" w:lineRule="exact"/>
              <w:ind w:left="377"/>
              <w:rPr>
                <w:sz w:val="24"/>
                <w:szCs w:val="24"/>
              </w:rPr>
            </w:pPr>
            <w:r w:rsidRPr="00AB4459">
              <w:rPr>
                <w:sz w:val="24"/>
                <w:szCs w:val="24"/>
              </w:rPr>
              <w:t>affect your sleep?</w:t>
            </w:r>
          </w:p>
        </w:tc>
      </w:tr>
      <w:tr w:rsidR="002540B4" w:rsidRPr="00AB4459" w:rsidTr="00207A36">
        <w:trPr>
          <w:trHeight w:val="316"/>
        </w:trPr>
        <w:tc>
          <w:tcPr>
            <w:tcW w:w="4586" w:type="dxa"/>
            <w:shd w:val="clear" w:color="auto" w:fill="F1F1F1"/>
          </w:tcPr>
          <w:p w:rsidR="002540B4" w:rsidRPr="00AB4459" w:rsidRDefault="002540B4" w:rsidP="00207A36">
            <w:pPr>
              <w:pStyle w:val="TableParagraph"/>
              <w:spacing w:line="296" w:lineRule="exact"/>
              <w:ind w:left="28"/>
              <w:rPr>
                <w:sz w:val="24"/>
                <w:szCs w:val="24"/>
              </w:rPr>
            </w:pPr>
            <w:r w:rsidRPr="00AB4459">
              <w:rPr>
                <w:b/>
                <w:sz w:val="24"/>
                <w:szCs w:val="24"/>
              </w:rPr>
              <w:t xml:space="preserve">B. </w:t>
            </w:r>
            <w:r w:rsidRPr="00AB4459">
              <w:rPr>
                <w:sz w:val="24"/>
                <w:szCs w:val="24"/>
              </w:rPr>
              <w:t>Does your bladder problem make</w:t>
            </w:r>
          </w:p>
        </w:tc>
        <w:tc>
          <w:tcPr>
            <w:tcW w:w="1686" w:type="dxa"/>
            <w:shd w:val="clear" w:color="auto" w:fill="F1F1F1"/>
          </w:tcPr>
          <w:p w:rsidR="002540B4" w:rsidRPr="00AB4459" w:rsidRDefault="002540B4" w:rsidP="00207A36">
            <w:pPr>
              <w:pStyle w:val="TableParagraph"/>
              <w:spacing w:before="2"/>
              <w:rPr>
                <w:sz w:val="24"/>
                <w:szCs w:val="24"/>
              </w:rPr>
            </w:pPr>
          </w:p>
          <w:p w:rsidR="002540B4" w:rsidRPr="00AB4459" w:rsidRDefault="002540B4" w:rsidP="00207A36">
            <w:pPr>
              <w:pStyle w:val="TableParagraph"/>
              <w:spacing w:line="158" w:lineRule="exact"/>
              <w:ind w:left="1207"/>
              <w:rPr>
                <w:sz w:val="24"/>
                <w:szCs w:val="24"/>
              </w:rPr>
            </w:pPr>
            <w:r w:rsidRPr="00AB4459">
              <w:rPr>
                <w:noProof/>
                <w:position w:val="-2"/>
                <w:sz w:val="24"/>
                <w:szCs w:val="24"/>
              </w:rPr>
              <w:drawing>
                <wp:inline distT="0" distB="0" distL="0" distR="0" wp14:anchorId="6001A047" wp14:editId="396E9B63">
                  <wp:extent cx="191678" cy="100584"/>
                  <wp:effectExtent l="0" t="0" r="0" b="0"/>
                  <wp:docPr id="9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15.png"/>
                          <pic:cNvPicPr/>
                        </pic:nvPicPr>
                        <pic:blipFill>
                          <a:blip r:embed="rId24" cstate="print"/>
                          <a:stretch>
                            <a:fillRect/>
                          </a:stretch>
                        </pic:blipFill>
                        <pic:spPr>
                          <a:xfrm>
                            <a:off x="0" y="0"/>
                            <a:ext cx="191678" cy="100584"/>
                          </a:xfrm>
                          <a:prstGeom prst="rect">
                            <a:avLst/>
                          </a:prstGeom>
                        </pic:spPr>
                      </pic:pic>
                    </a:graphicData>
                  </a:graphic>
                </wp:inline>
              </w:drawing>
            </w:r>
          </w:p>
        </w:tc>
        <w:tc>
          <w:tcPr>
            <w:tcW w:w="3085" w:type="dxa"/>
            <w:gridSpan w:val="2"/>
            <w:shd w:val="clear" w:color="auto" w:fill="F1F1F1"/>
          </w:tcPr>
          <w:p w:rsidR="002540B4" w:rsidRPr="00AB4459" w:rsidRDefault="002540B4" w:rsidP="00207A36">
            <w:pPr>
              <w:pStyle w:val="TableParagraph"/>
              <w:spacing w:before="2"/>
              <w:rPr>
                <w:sz w:val="24"/>
                <w:szCs w:val="24"/>
              </w:rPr>
            </w:pPr>
          </w:p>
          <w:p w:rsidR="002540B4" w:rsidRPr="00AB4459" w:rsidRDefault="002540B4" w:rsidP="00207A36">
            <w:pPr>
              <w:pStyle w:val="TableParagraph"/>
              <w:tabs>
                <w:tab w:val="left" w:pos="2410"/>
              </w:tabs>
              <w:spacing w:line="158" w:lineRule="exact"/>
              <w:ind w:left="970"/>
              <w:rPr>
                <w:sz w:val="24"/>
                <w:szCs w:val="24"/>
              </w:rPr>
            </w:pPr>
            <w:r w:rsidRPr="00AB4459">
              <w:rPr>
                <w:noProof/>
                <w:position w:val="-2"/>
                <w:sz w:val="24"/>
                <w:szCs w:val="24"/>
              </w:rPr>
              <w:drawing>
                <wp:inline distT="0" distB="0" distL="0" distR="0" wp14:anchorId="634BE567" wp14:editId="71AC8259">
                  <wp:extent cx="191678" cy="100584"/>
                  <wp:effectExtent l="0" t="0" r="0" b="0"/>
                  <wp:docPr id="9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15.png"/>
                          <pic:cNvPicPr/>
                        </pic:nvPicPr>
                        <pic:blipFill>
                          <a:blip r:embed="rId24" cstate="print"/>
                          <a:stretch>
                            <a:fillRect/>
                          </a:stretch>
                        </pic:blipFill>
                        <pic:spPr>
                          <a:xfrm>
                            <a:off x="0" y="0"/>
                            <a:ext cx="191678" cy="100584"/>
                          </a:xfrm>
                          <a:prstGeom prst="rect">
                            <a:avLst/>
                          </a:prstGeom>
                        </pic:spPr>
                      </pic:pic>
                    </a:graphicData>
                  </a:graphic>
                </wp:inline>
              </w:drawing>
            </w:r>
            <w:r w:rsidRPr="00AB4459">
              <w:rPr>
                <w:position w:val="-2"/>
                <w:sz w:val="24"/>
                <w:szCs w:val="24"/>
              </w:rPr>
              <w:tab/>
            </w:r>
            <w:r w:rsidRPr="00AB4459">
              <w:rPr>
                <w:noProof/>
                <w:position w:val="-2"/>
                <w:sz w:val="24"/>
                <w:szCs w:val="24"/>
              </w:rPr>
              <w:drawing>
                <wp:inline distT="0" distB="0" distL="0" distR="0" wp14:anchorId="021179AF" wp14:editId="7375F108">
                  <wp:extent cx="191678" cy="100584"/>
                  <wp:effectExtent l="0" t="0" r="0" b="0"/>
                  <wp:docPr id="9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15.png"/>
                          <pic:cNvPicPr/>
                        </pic:nvPicPr>
                        <pic:blipFill>
                          <a:blip r:embed="rId24" cstate="print"/>
                          <a:stretch>
                            <a:fillRect/>
                          </a:stretch>
                        </pic:blipFill>
                        <pic:spPr>
                          <a:xfrm>
                            <a:off x="0" y="0"/>
                            <a:ext cx="191678" cy="100584"/>
                          </a:xfrm>
                          <a:prstGeom prst="rect">
                            <a:avLst/>
                          </a:prstGeom>
                        </pic:spPr>
                      </pic:pic>
                    </a:graphicData>
                  </a:graphic>
                </wp:inline>
              </w:drawing>
            </w:r>
          </w:p>
        </w:tc>
        <w:tc>
          <w:tcPr>
            <w:tcW w:w="1756" w:type="dxa"/>
            <w:shd w:val="clear" w:color="auto" w:fill="F1F1F1"/>
          </w:tcPr>
          <w:p w:rsidR="002540B4" w:rsidRPr="00AB4459" w:rsidRDefault="002540B4" w:rsidP="00207A36">
            <w:pPr>
              <w:pStyle w:val="TableParagraph"/>
              <w:spacing w:before="2"/>
              <w:rPr>
                <w:sz w:val="24"/>
                <w:szCs w:val="24"/>
              </w:rPr>
            </w:pPr>
          </w:p>
          <w:p w:rsidR="002540B4" w:rsidRPr="00AB4459" w:rsidRDefault="002540B4" w:rsidP="00207A36">
            <w:pPr>
              <w:pStyle w:val="TableParagraph"/>
              <w:spacing w:line="158" w:lineRule="exact"/>
              <w:ind w:left="765"/>
              <w:rPr>
                <w:sz w:val="24"/>
                <w:szCs w:val="24"/>
              </w:rPr>
            </w:pPr>
            <w:r w:rsidRPr="00AB4459">
              <w:rPr>
                <w:noProof/>
                <w:position w:val="-2"/>
                <w:sz w:val="24"/>
                <w:szCs w:val="24"/>
              </w:rPr>
              <w:drawing>
                <wp:inline distT="0" distB="0" distL="0" distR="0" wp14:anchorId="0EACC489" wp14:editId="14FC734B">
                  <wp:extent cx="191678" cy="100584"/>
                  <wp:effectExtent l="0" t="0" r="0" b="0"/>
                  <wp:docPr id="9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15.png"/>
                          <pic:cNvPicPr/>
                        </pic:nvPicPr>
                        <pic:blipFill>
                          <a:blip r:embed="rId24" cstate="print"/>
                          <a:stretch>
                            <a:fillRect/>
                          </a:stretch>
                        </pic:blipFill>
                        <pic:spPr>
                          <a:xfrm>
                            <a:off x="0" y="0"/>
                            <a:ext cx="191678" cy="100584"/>
                          </a:xfrm>
                          <a:prstGeom prst="rect">
                            <a:avLst/>
                          </a:prstGeom>
                        </pic:spPr>
                      </pic:pic>
                    </a:graphicData>
                  </a:graphic>
                </wp:inline>
              </w:drawing>
            </w:r>
          </w:p>
        </w:tc>
      </w:tr>
      <w:tr w:rsidR="002540B4" w:rsidRPr="00C7281B" w:rsidTr="00207A36">
        <w:trPr>
          <w:trHeight w:val="646"/>
        </w:trPr>
        <w:tc>
          <w:tcPr>
            <w:tcW w:w="4586" w:type="dxa"/>
            <w:shd w:val="clear" w:color="auto" w:fill="F1F1F1"/>
          </w:tcPr>
          <w:p w:rsidR="002540B4" w:rsidRPr="00AB4459" w:rsidRDefault="002540B4" w:rsidP="00207A36">
            <w:pPr>
              <w:pStyle w:val="TableParagraph"/>
              <w:spacing w:line="316" w:lineRule="exact"/>
              <w:ind w:left="379"/>
              <w:rPr>
                <w:sz w:val="24"/>
                <w:szCs w:val="24"/>
              </w:rPr>
            </w:pPr>
            <w:r w:rsidRPr="00AB4459">
              <w:rPr>
                <w:sz w:val="24"/>
                <w:szCs w:val="24"/>
              </w:rPr>
              <w:t xml:space="preserve">you feel worn out and </w:t>
            </w:r>
            <w:proofErr w:type="gramStart"/>
            <w:r w:rsidRPr="00AB4459">
              <w:rPr>
                <w:sz w:val="24"/>
                <w:szCs w:val="24"/>
              </w:rPr>
              <w:t>tired ?</w:t>
            </w:r>
            <w:proofErr w:type="gramEnd"/>
          </w:p>
        </w:tc>
        <w:tc>
          <w:tcPr>
            <w:tcW w:w="1686" w:type="dxa"/>
            <w:shd w:val="clear" w:color="auto" w:fill="F1F1F1"/>
          </w:tcPr>
          <w:p w:rsidR="002540B4" w:rsidRPr="00AB4459" w:rsidRDefault="002540B4" w:rsidP="00207A36">
            <w:pPr>
              <w:pStyle w:val="TableParagraph"/>
              <w:rPr>
                <w:sz w:val="24"/>
                <w:szCs w:val="24"/>
              </w:rPr>
            </w:pPr>
          </w:p>
        </w:tc>
        <w:tc>
          <w:tcPr>
            <w:tcW w:w="3085" w:type="dxa"/>
            <w:gridSpan w:val="2"/>
            <w:shd w:val="clear" w:color="auto" w:fill="F1F1F1"/>
          </w:tcPr>
          <w:p w:rsidR="002540B4" w:rsidRPr="00AB4459" w:rsidRDefault="002540B4" w:rsidP="00207A36">
            <w:pPr>
              <w:pStyle w:val="TableParagraph"/>
              <w:rPr>
                <w:sz w:val="24"/>
                <w:szCs w:val="24"/>
              </w:rPr>
            </w:pPr>
          </w:p>
        </w:tc>
        <w:tc>
          <w:tcPr>
            <w:tcW w:w="1756" w:type="dxa"/>
            <w:shd w:val="clear" w:color="auto" w:fill="F1F1F1"/>
          </w:tcPr>
          <w:p w:rsidR="002540B4" w:rsidRPr="00AB4459" w:rsidRDefault="002540B4" w:rsidP="00207A36">
            <w:pPr>
              <w:pStyle w:val="TableParagraph"/>
              <w:rPr>
                <w:sz w:val="24"/>
                <w:szCs w:val="24"/>
              </w:rPr>
            </w:pPr>
          </w:p>
        </w:tc>
      </w:tr>
      <w:tr w:rsidR="002540B4" w:rsidRPr="00AB4459" w:rsidTr="00207A36">
        <w:trPr>
          <w:trHeight w:val="647"/>
        </w:trPr>
        <w:tc>
          <w:tcPr>
            <w:tcW w:w="4586" w:type="dxa"/>
          </w:tcPr>
          <w:p w:rsidR="002540B4" w:rsidRPr="00AB4459" w:rsidRDefault="002540B4" w:rsidP="00207A36">
            <w:pPr>
              <w:pStyle w:val="TableParagraph"/>
              <w:spacing w:before="9"/>
              <w:rPr>
                <w:sz w:val="24"/>
                <w:szCs w:val="24"/>
              </w:rPr>
            </w:pPr>
          </w:p>
          <w:p w:rsidR="002540B4" w:rsidRPr="00AB4459" w:rsidRDefault="002540B4" w:rsidP="00207A36">
            <w:pPr>
              <w:pStyle w:val="TableParagraph"/>
              <w:spacing w:line="307" w:lineRule="exact"/>
              <w:ind w:left="28"/>
              <w:rPr>
                <w:b/>
                <w:sz w:val="24"/>
                <w:szCs w:val="24"/>
              </w:rPr>
            </w:pPr>
            <w:r w:rsidRPr="00AB4459">
              <w:rPr>
                <w:b/>
                <w:sz w:val="24"/>
                <w:szCs w:val="24"/>
              </w:rPr>
              <w:t>8.Do you do any of the following?</w:t>
            </w:r>
          </w:p>
        </w:tc>
        <w:tc>
          <w:tcPr>
            <w:tcW w:w="1686" w:type="dxa"/>
          </w:tcPr>
          <w:p w:rsidR="002540B4" w:rsidRPr="00AB4459" w:rsidRDefault="002540B4" w:rsidP="00207A36">
            <w:pPr>
              <w:pStyle w:val="TableParagraph"/>
              <w:rPr>
                <w:sz w:val="24"/>
                <w:szCs w:val="24"/>
              </w:rPr>
            </w:pPr>
          </w:p>
        </w:tc>
        <w:tc>
          <w:tcPr>
            <w:tcW w:w="3085" w:type="dxa"/>
            <w:gridSpan w:val="2"/>
          </w:tcPr>
          <w:p w:rsidR="002540B4" w:rsidRPr="00AB4459" w:rsidRDefault="002540B4" w:rsidP="00207A36">
            <w:pPr>
              <w:pStyle w:val="TableParagraph"/>
              <w:spacing w:before="9"/>
              <w:rPr>
                <w:sz w:val="24"/>
                <w:szCs w:val="24"/>
              </w:rPr>
            </w:pPr>
          </w:p>
          <w:p w:rsidR="002540B4" w:rsidRPr="00AB4459" w:rsidRDefault="002540B4" w:rsidP="00207A36">
            <w:pPr>
              <w:pStyle w:val="TableParagraph"/>
              <w:spacing w:line="307" w:lineRule="exact"/>
              <w:ind w:left="1037"/>
              <w:rPr>
                <w:b/>
                <w:sz w:val="24"/>
                <w:szCs w:val="24"/>
              </w:rPr>
            </w:pPr>
            <w:r w:rsidRPr="00AB4459">
              <w:rPr>
                <w:b/>
                <w:sz w:val="24"/>
                <w:szCs w:val="24"/>
              </w:rPr>
              <w:t>If so how much?</w:t>
            </w:r>
          </w:p>
        </w:tc>
        <w:tc>
          <w:tcPr>
            <w:tcW w:w="1756" w:type="dxa"/>
          </w:tcPr>
          <w:p w:rsidR="002540B4" w:rsidRPr="00AB4459" w:rsidRDefault="002540B4" w:rsidP="00207A36">
            <w:pPr>
              <w:pStyle w:val="TableParagraph"/>
              <w:rPr>
                <w:sz w:val="24"/>
                <w:szCs w:val="24"/>
              </w:rPr>
            </w:pPr>
          </w:p>
        </w:tc>
      </w:tr>
      <w:tr w:rsidR="002540B4" w:rsidRPr="00AB4459" w:rsidTr="00207A36">
        <w:trPr>
          <w:trHeight w:val="321"/>
        </w:trPr>
        <w:tc>
          <w:tcPr>
            <w:tcW w:w="4586" w:type="dxa"/>
          </w:tcPr>
          <w:p w:rsidR="002540B4" w:rsidRPr="00AB4459" w:rsidRDefault="002540B4" w:rsidP="00207A36">
            <w:pPr>
              <w:pStyle w:val="TableParagraph"/>
              <w:rPr>
                <w:sz w:val="24"/>
                <w:szCs w:val="24"/>
              </w:rPr>
            </w:pPr>
          </w:p>
        </w:tc>
        <w:tc>
          <w:tcPr>
            <w:tcW w:w="1686" w:type="dxa"/>
          </w:tcPr>
          <w:p w:rsidR="002540B4" w:rsidRPr="00AB4459" w:rsidRDefault="002540B4" w:rsidP="00207A36">
            <w:pPr>
              <w:pStyle w:val="TableParagraph"/>
              <w:spacing w:line="302" w:lineRule="exact"/>
              <w:ind w:right="18"/>
              <w:jc w:val="center"/>
              <w:rPr>
                <w:b/>
                <w:sz w:val="24"/>
                <w:szCs w:val="24"/>
              </w:rPr>
            </w:pPr>
            <w:r w:rsidRPr="00AB4459">
              <w:rPr>
                <w:b/>
                <w:sz w:val="24"/>
                <w:szCs w:val="24"/>
              </w:rPr>
              <w:t>1</w:t>
            </w:r>
          </w:p>
        </w:tc>
        <w:tc>
          <w:tcPr>
            <w:tcW w:w="3085" w:type="dxa"/>
            <w:gridSpan w:val="2"/>
          </w:tcPr>
          <w:p w:rsidR="002540B4" w:rsidRPr="00AB4459" w:rsidRDefault="002540B4" w:rsidP="00207A36">
            <w:pPr>
              <w:pStyle w:val="TableParagraph"/>
              <w:tabs>
                <w:tab w:val="left" w:pos="2225"/>
              </w:tabs>
              <w:spacing w:line="302" w:lineRule="exact"/>
              <w:ind w:left="616"/>
              <w:rPr>
                <w:b/>
                <w:sz w:val="24"/>
                <w:szCs w:val="24"/>
              </w:rPr>
            </w:pPr>
            <w:r w:rsidRPr="00AB4459">
              <w:rPr>
                <w:b/>
                <w:sz w:val="24"/>
                <w:szCs w:val="24"/>
              </w:rPr>
              <w:t>2</w:t>
            </w:r>
            <w:r w:rsidRPr="00AB4459">
              <w:rPr>
                <w:b/>
                <w:sz w:val="24"/>
                <w:szCs w:val="24"/>
              </w:rPr>
              <w:tab/>
              <w:t>3</w:t>
            </w:r>
          </w:p>
        </w:tc>
        <w:tc>
          <w:tcPr>
            <w:tcW w:w="1756" w:type="dxa"/>
          </w:tcPr>
          <w:p w:rsidR="002540B4" w:rsidRPr="00AB4459" w:rsidRDefault="002540B4" w:rsidP="00207A36">
            <w:pPr>
              <w:pStyle w:val="TableParagraph"/>
              <w:spacing w:line="302" w:lineRule="exact"/>
              <w:ind w:right="250"/>
              <w:jc w:val="center"/>
              <w:rPr>
                <w:b/>
                <w:sz w:val="24"/>
                <w:szCs w:val="24"/>
              </w:rPr>
            </w:pPr>
            <w:r w:rsidRPr="00AB4459">
              <w:rPr>
                <w:b/>
                <w:sz w:val="24"/>
                <w:szCs w:val="24"/>
              </w:rPr>
              <w:t>4</w:t>
            </w:r>
          </w:p>
        </w:tc>
      </w:tr>
      <w:tr w:rsidR="002540B4" w:rsidRPr="00AB4459" w:rsidTr="00207A36">
        <w:trPr>
          <w:trHeight w:val="319"/>
        </w:trPr>
        <w:tc>
          <w:tcPr>
            <w:tcW w:w="4586" w:type="dxa"/>
          </w:tcPr>
          <w:p w:rsidR="002540B4" w:rsidRPr="00AB4459" w:rsidRDefault="002540B4" w:rsidP="00207A36">
            <w:pPr>
              <w:pStyle w:val="TableParagraph"/>
              <w:rPr>
                <w:sz w:val="24"/>
                <w:szCs w:val="24"/>
              </w:rPr>
            </w:pPr>
          </w:p>
        </w:tc>
        <w:tc>
          <w:tcPr>
            <w:tcW w:w="1686" w:type="dxa"/>
          </w:tcPr>
          <w:p w:rsidR="002540B4" w:rsidRPr="00AB4459" w:rsidRDefault="002540B4" w:rsidP="00207A36">
            <w:pPr>
              <w:pStyle w:val="TableParagraph"/>
              <w:spacing w:line="299" w:lineRule="exact"/>
              <w:ind w:left="483"/>
              <w:rPr>
                <w:b/>
                <w:sz w:val="24"/>
                <w:szCs w:val="24"/>
              </w:rPr>
            </w:pPr>
            <w:r w:rsidRPr="00AB4459">
              <w:rPr>
                <w:b/>
                <w:color w:val="800080"/>
                <w:sz w:val="24"/>
                <w:szCs w:val="24"/>
              </w:rPr>
              <w:t>Never</w:t>
            </w:r>
          </w:p>
        </w:tc>
        <w:tc>
          <w:tcPr>
            <w:tcW w:w="3085" w:type="dxa"/>
            <w:gridSpan w:val="2"/>
          </w:tcPr>
          <w:p w:rsidR="002540B4" w:rsidRPr="00AB4459" w:rsidRDefault="002540B4" w:rsidP="00207A36">
            <w:pPr>
              <w:pStyle w:val="TableParagraph"/>
              <w:tabs>
                <w:tab w:val="left" w:pos="1922"/>
              </w:tabs>
              <w:spacing w:line="299" w:lineRule="exact"/>
              <w:ind w:left="3"/>
              <w:rPr>
                <w:b/>
                <w:sz w:val="24"/>
                <w:szCs w:val="24"/>
              </w:rPr>
            </w:pPr>
            <w:r w:rsidRPr="00AB4459">
              <w:rPr>
                <w:b/>
                <w:color w:val="800080"/>
                <w:sz w:val="24"/>
                <w:szCs w:val="24"/>
              </w:rPr>
              <w:t>Sometimes</w:t>
            </w:r>
            <w:r w:rsidRPr="00AB4459">
              <w:rPr>
                <w:b/>
                <w:color w:val="800080"/>
                <w:sz w:val="24"/>
                <w:szCs w:val="24"/>
              </w:rPr>
              <w:tab/>
              <w:t>Often</w:t>
            </w:r>
          </w:p>
        </w:tc>
        <w:tc>
          <w:tcPr>
            <w:tcW w:w="1756" w:type="dxa"/>
          </w:tcPr>
          <w:p w:rsidR="002540B4" w:rsidRPr="00AB4459" w:rsidRDefault="002540B4" w:rsidP="00207A36">
            <w:pPr>
              <w:pStyle w:val="TableParagraph"/>
              <w:spacing w:line="299" w:lineRule="exact"/>
              <w:ind w:left="81"/>
              <w:rPr>
                <w:b/>
                <w:sz w:val="24"/>
                <w:szCs w:val="24"/>
              </w:rPr>
            </w:pPr>
            <w:r w:rsidRPr="00AB4459">
              <w:rPr>
                <w:b/>
                <w:color w:val="800080"/>
                <w:sz w:val="24"/>
                <w:szCs w:val="24"/>
              </w:rPr>
              <w:t>All the time</w:t>
            </w:r>
          </w:p>
        </w:tc>
      </w:tr>
      <w:tr w:rsidR="002540B4" w:rsidRPr="00AB4459" w:rsidTr="00207A36">
        <w:trPr>
          <w:trHeight w:val="434"/>
        </w:trPr>
        <w:tc>
          <w:tcPr>
            <w:tcW w:w="4586" w:type="dxa"/>
          </w:tcPr>
          <w:p w:rsidR="002540B4" w:rsidRPr="00AB4459" w:rsidRDefault="002540B4" w:rsidP="00207A36">
            <w:pPr>
              <w:pStyle w:val="TableParagraph"/>
              <w:spacing w:line="314" w:lineRule="exact"/>
              <w:ind w:left="28"/>
              <w:rPr>
                <w:sz w:val="24"/>
                <w:szCs w:val="24"/>
              </w:rPr>
            </w:pPr>
            <w:r w:rsidRPr="00AB4459">
              <w:rPr>
                <w:b/>
                <w:sz w:val="24"/>
                <w:szCs w:val="24"/>
              </w:rPr>
              <w:t xml:space="preserve">A. </w:t>
            </w:r>
            <w:r w:rsidRPr="00AB4459">
              <w:rPr>
                <w:sz w:val="24"/>
                <w:szCs w:val="24"/>
              </w:rPr>
              <w:t>Wear pads to keep dry?</w:t>
            </w:r>
          </w:p>
        </w:tc>
        <w:tc>
          <w:tcPr>
            <w:tcW w:w="1686" w:type="dxa"/>
          </w:tcPr>
          <w:p w:rsidR="002540B4" w:rsidRPr="00AB4459" w:rsidRDefault="002540B4" w:rsidP="00207A36">
            <w:pPr>
              <w:pStyle w:val="TableParagraph"/>
              <w:spacing w:before="10"/>
              <w:rPr>
                <w:sz w:val="24"/>
                <w:szCs w:val="24"/>
              </w:rPr>
            </w:pPr>
          </w:p>
          <w:p w:rsidR="002540B4" w:rsidRPr="00AB4459" w:rsidRDefault="002540B4" w:rsidP="00207A36">
            <w:pPr>
              <w:pStyle w:val="TableParagraph"/>
              <w:spacing w:line="157" w:lineRule="exact"/>
              <w:ind w:left="604"/>
              <w:rPr>
                <w:sz w:val="24"/>
                <w:szCs w:val="24"/>
              </w:rPr>
            </w:pPr>
            <w:r w:rsidRPr="00AB4459">
              <w:rPr>
                <w:noProof/>
                <w:position w:val="-2"/>
                <w:sz w:val="24"/>
                <w:szCs w:val="24"/>
              </w:rPr>
              <w:drawing>
                <wp:inline distT="0" distB="0" distL="0" distR="0" wp14:anchorId="33DFCE93" wp14:editId="2C04BE70">
                  <wp:extent cx="190589" cy="100012"/>
                  <wp:effectExtent l="0" t="0" r="0" b="0"/>
                  <wp:docPr id="9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11.png"/>
                          <pic:cNvPicPr/>
                        </pic:nvPicPr>
                        <pic:blipFill>
                          <a:blip r:embed="rId10" cstate="print"/>
                          <a:stretch>
                            <a:fillRect/>
                          </a:stretch>
                        </pic:blipFill>
                        <pic:spPr>
                          <a:xfrm>
                            <a:off x="0" y="0"/>
                            <a:ext cx="190589" cy="100012"/>
                          </a:xfrm>
                          <a:prstGeom prst="rect">
                            <a:avLst/>
                          </a:prstGeom>
                        </pic:spPr>
                      </pic:pic>
                    </a:graphicData>
                  </a:graphic>
                </wp:inline>
              </w:drawing>
            </w:r>
          </w:p>
        </w:tc>
        <w:tc>
          <w:tcPr>
            <w:tcW w:w="3085" w:type="dxa"/>
            <w:gridSpan w:val="2"/>
          </w:tcPr>
          <w:p w:rsidR="002540B4" w:rsidRPr="00AB4459" w:rsidRDefault="002540B4" w:rsidP="00207A36">
            <w:pPr>
              <w:pStyle w:val="TableParagraph"/>
              <w:spacing w:before="10"/>
              <w:rPr>
                <w:sz w:val="24"/>
                <w:szCs w:val="24"/>
              </w:rPr>
            </w:pPr>
          </w:p>
          <w:p w:rsidR="002540B4" w:rsidRPr="00AB4459" w:rsidRDefault="002540B4" w:rsidP="00207A36">
            <w:pPr>
              <w:pStyle w:val="TableParagraph"/>
              <w:tabs>
                <w:tab w:val="left" w:pos="2158"/>
              </w:tabs>
              <w:spacing w:line="157" w:lineRule="exact"/>
              <w:ind w:left="538"/>
              <w:rPr>
                <w:sz w:val="24"/>
                <w:szCs w:val="24"/>
              </w:rPr>
            </w:pPr>
            <w:r w:rsidRPr="00AB4459">
              <w:rPr>
                <w:noProof/>
                <w:position w:val="-2"/>
                <w:sz w:val="24"/>
                <w:szCs w:val="24"/>
              </w:rPr>
              <w:drawing>
                <wp:inline distT="0" distB="0" distL="0" distR="0" wp14:anchorId="4D0A8AC8" wp14:editId="287AE80F">
                  <wp:extent cx="190589" cy="100012"/>
                  <wp:effectExtent l="0" t="0" r="0" b="0"/>
                  <wp:docPr id="10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11.png"/>
                          <pic:cNvPicPr/>
                        </pic:nvPicPr>
                        <pic:blipFill>
                          <a:blip r:embed="rId10" cstate="print"/>
                          <a:stretch>
                            <a:fillRect/>
                          </a:stretch>
                        </pic:blipFill>
                        <pic:spPr>
                          <a:xfrm>
                            <a:off x="0" y="0"/>
                            <a:ext cx="190589" cy="100012"/>
                          </a:xfrm>
                          <a:prstGeom prst="rect">
                            <a:avLst/>
                          </a:prstGeom>
                        </pic:spPr>
                      </pic:pic>
                    </a:graphicData>
                  </a:graphic>
                </wp:inline>
              </w:drawing>
            </w:r>
            <w:r w:rsidRPr="00AB4459">
              <w:rPr>
                <w:position w:val="-2"/>
                <w:sz w:val="24"/>
                <w:szCs w:val="24"/>
              </w:rPr>
              <w:tab/>
            </w:r>
            <w:r w:rsidRPr="00AB4459">
              <w:rPr>
                <w:noProof/>
                <w:position w:val="-2"/>
                <w:sz w:val="24"/>
                <w:szCs w:val="24"/>
              </w:rPr>
              <w:drawing>
                <wp:inline distT="0" distB="0" distL="0" distR="0" wp14:anchorId="0E255348" wp14:editId="48F89DBD">
                  <wp:extent cx="190589" cy="100012"/>
                  <wp:effectExtent l="0" t="0" r="0" b="0"/>
                  <wp:docPr id="10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11.png"/>
                          <pic:cNvPicPr/>
                        </pic:nvPicPr>
                        <pic:blipFill>
                          <a:blip r:embed="rId10" cstate="print"/>
                          <a:stretch>
                            <a:fillRect/>
                          </a:stretch>
                        </pic:blipFill>
                        <pic:spPr>
                          <a:xfrm>
                            <a:off x="0" y="0"/>
                            <a:ext cx="190589" cy="100012"/>
                          </a:xfrm>
                          <a:prstGeom prst="rect">
                            <a:avLst/>
                          </a:prstGeom>
                        </pic:spPr>
                      </pic:pic>
                    </a:graphicData>
                  </a:graphic>
                </wp:inline>
              </w:drawing>
            </w:r>
          </w:p>
        </w:tc>
        <w:tc>
          <w:tcPr>
            <w:tcW w:w="1756" w:type="dxa"/>
          </w:tcPr>
          <w:p w:rsidR="002540B4" w:rsidRPr="00AB4459" w:rsidRDefault="002540B4" w:rsidP="00207A36">
            <w:pPr>
              <w:pStyle w:val="TableParagraph"/>
              <w:spacing w:before="10"/>
              <w:rPr>
                <w:sz w:val="24"/>
                <w:szCs w:val="24"/>
              </w:rPr>
            </w:pPr>
          </w:p>
          <w:p w:rsidR="002540B4" w:rsidRPr="00AB4459" w:rsidRDefault="002540B4" w:rsidP="00207A36">
            <w:pPr>
              <w:pStyle w:val="TableParagraph"/>
              <w:spacing w:line="157" w:lineRule="exact"/>
              <w:ind w:left="612"/>
              <w:rPr>
                <w:sz w:val="24"/>
                <w:szCs w:val="24"/>
              </w:rPr>
            </w:pPr>
            <w:r w:rsidRPr="00AB4459">
              <w:rPr>
                <w:noProof/>
                <w:position w:val="-2"/>
                <w:sz w:val="24"/>
                <w:szCs w:val="24"/>
              </w:rPr>
              <w:drawing>
                <wp:inline distT="0" distB="0" distL="0" distR="0" wp14:anchorId="04C8386D" wp14:editId="10295C22">
                  <wp:extent cx="190589" cy="100012"/>
                  <wp:effectExtent l="0" t="0" r="0" b="0"/>
                  <wp:docPr id="10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11.png"/>
                          <pic:cNvPicPr/>
                        </pic:nvPicPr>
                        <pic:blipFill>
                          <a:blip r:embed="rId10" cstate="print"/>
                          <a:stretch>
                            <a:fillRect/>
                          </a:stretch>
                        </pic:blipFill>
                        <pic:spPr>
                          <a:xfrm>
                            <a:off x="0" y="0"/>
                            <a:ext cx="190589" cy="100012"/>
                          </a:xfrm>
                          <a:prstGeom prst="rect">
                            <a:avLst/>
                          </a:prstGeom>
                        </pic:spPr>
                      </pic:pic>
                    </a:graphicData>
                  </a:graphic>
                </wp:inline>
              </w:drawing>
            </w:r>
          </w:p>
        </w:tc>
      </w:tr>
      <w:tr w:rsidR="002540B4" w:rsidRPr="00C7281B" w:rsidTr="00207A36">
        <w:trPr>
          <w:trHeight w:val="431"/>
        </w:trPr>
        <w:tc>
          <w:tcPr>
            <w:tcW w:w="4586" w:type="dxa"/>
          </w:tcPr>
          <w:p w:rsidR="002540B4" w:rsidRPr="00AB4459" w:rsidRDefault="002540B4" w:rsidP="00207A36">
            <w:pPr>
              <w:pStyle w:val="TableParagraph"/>
              <w:spacing w:before="109" w:line="302" w:lineRule="exact"/>
              <w:ind w:left="28"/>
              <w:rPr>
                <w:sz w:val="24"/>
                <w:szCs w:val="24"/>
              </w:rPr>
            </w:pPr>
            <w:r w:rsidRPr="00AB4459">
              <w:rPr>
                <w:b/>
                <w:sz w:val="24"/>
                <w:szCs w:val="24"/>
              </w:rPr>
              <w:t xml:space="preserve">B. </w:t>
            </w:r>
            <w:r w:rsidRPr="00AB4459">
              <w:rPr>
                <w:sz w:val="24"/>
                <w:szCs w:val="24"/>
              </w:rPr>
              <w:t>Be careful how much</w:t>
            </w:r>
          </w:p>
        </w:tc>
        <w:tc>
          <w:tcPr>
            <w:tcW w:w="1686" w:type="dxa"/>
          </w:tcPr>
          <w:p w:rsidR="002540B4" w:rsidRPr="00AB4459" w:rsidRDefault="002540B4" w:rsidP="00207A36">
            <w:pPr>
              <w:pStyle w:val="TableParagraph"/>
              <w:rPr>
                <w:sz w:val="24"/>
                <w:szCs w:val="24"/>
              </w:rPr>
            </w:pPr>
          </w:p>
        </w:tc>
        <w:tc>
          <w:tcPr>
            <w:tcW w:w="3085" w:type="dxa"/>
            <w:gridSpan w:val="2"/>
          </w:tcPr>
          <w:p w:rsidR="002540B4" w:rsidRPr="00AB4459" w:rsidRDefault="002540B4" w:rsidP="00207A36">
            <w:pPr>
              <w:pStyle w:val="TableParagraph"/>
              <w:rPr>
                <w:sz w:val="24"/>
                <w:szCs w:val="24"/>
              </w:rPr>
            </w:pPr>
          </w:p>
        </w:tc>
        <w:tc>
          <w:tcPr>
            <w:tcW w:w="1756" w:type="dxa"/>
          </w:tcPr>
          <w:p w:rsidR="002540B4" w:rsidRPr="00AB4459" w:rsidRDefault="002540B4" w:rsidP="00207A36">
            <w:pPr>
              <w:pStyle w:val="TableParagraph"/>
              <w:rPr>
                <w:sz w:val="24"/>
                <w:szCs w:val="24"/>
              </w:rPr>
            </w:pPr>
          </w:p>
        </w:tc>
      </w:tr>
    </w:tbl>
    <w:p w:rsidR="002540B4" w:rsidRPr="00AB4459" w:rsidRDefault="002540B4" w:rsidP="002540B4">
      <w:pPr>
        <w:pStyle w:val="BodyText"/>
        <w:spacing w:line="321" w:lineRule="exact"/>
        <w:ind w:left="550"/>
        <w:rPr>
          <w:sz w:val="24"/>
          <w:szCs w:val="24"/>
        </w:rPr>
      </w:pPr>
      <w:r w:rsidRPr="00AB4459">
        <w:rPr>
          <w:noProof/>
          <w:sz w:val="24"/>
          <w:szCs w:val="24"/>
        </w:rPr>
        <w:drawing>
          <wp:anchor distT="0" distB="0" distL="0" distR="0" simplePos="0" relativeHeight="251709440" behindDoc="0" locked="0" layoutInCell="1" allowOverlap="1" wp14:anchorId="1DC0301D" wp14:editId="71027F01">
            <wp:simplePos x="0" y="0"/>
            <wp:positionH relativeFrom="page">
              <wp:posOffset>3818572</wp:posOffset>
            </wp:positionH>
            <wp:positionV relativeFrom="paragraph">
              <wp:posOffset>-24663</wp:posOffset>
            </wp:positionV>
            <wp:extent cx="192404" cy="100964"/>
            <wp:effectExtent l="0" t="0" r="0" b="0"/>
            <wp:wrapNone/>
            <wp:docPr id="10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11.png"/>
                    <pic:cNvPicPr/>
                  </pic:nvPicPr>
                  <pic:blipFill>
                    <a:blip r:embed="rId10" cstate="print"/>
                    <a:stretch>
                      <a:fillRect/>
                    </a:stretch>
                  </pic:blipFill>
                  <pic:spPr>
                    <a:xfrm>
                      <a:off x="0" y="0"/>
                      <a:ext cx="192404" cy="100964"/>
                    </a:xfrm>
                    <a:prstGeom prst="rect">
                      <a:avLst/>
                    </a:prstGeom>
                  </pic:spPr>
                </pic:pic>
              </a:graphicData>
            </a:graphic>
          </wp:anchor>
        </w:drawing>
      </w:r>
      <w:r w:rsidRPr="00AB4459">
        <w:rPr>
          <w:noProof/>
          <w:sz w:val="24"/>
          <w:szCs w:val="24"/>
        </w:rPr>
        <w:drawing>
          <wp:anchor distT="0" distB="0" distL="0" distR="0" simplePos="0" relativeHeight="251712512" behindDoc="0" locked="0" layoutInCell="1" allowOverlap="1" wp14:anchorId="07CF4B98" wp14:editId="3693AE02">
            <wp:simplePos x="0" y="0"/>
            <wp:positionH relativeFrom="page">
              <wp:posOffset>4847272</wp:posOffset>
            </wp:positionH>
            <wp:positionV relativeFrom="paragraph">
              <wp:posOffset>-24663</wp:posOffset>
            </wp:positionV>
            <wp:extent cx="192404" cy="100964"/>
            <wp:effectExtent l="0" t="0" r="0" b="0"/>
            <wp:wrapNone/>
            <wp:docPr id="10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11.png"/>
                    <pic:cNvPicPr/>
                  </pic:nvPicPr>
                  <pic:blipFill>
                    <a:blip r:embed="rId10" cstate="print"/>
                    <a:stretch>
                      <a:fillRect/>
                    </a:stretch>
                  </pic:blipFill>
                  <pic:spPr>
                    <a:xfrm>
                      <a:off x="0" y="0"/>
                      <a:ext cx="192404" cy="100964"/>
                    </a:xfrm>
                    <a:prstGeom prst="rect">
                      <a:avLst/>
                    </a:prstGeom>
                  </pic:spPr>
                </pic:pic>
              </a:graphicData>
            </a:graphic>
          </wp:anchor>
        </w:drawing>
      </w:r>
      <w:r w:rsidRPr="00AB4459">
        <w:rPr>
          <w:noProof/>
          <w:sz w:val="24"/>
          <w:szCs w:val="24"/>
        </w:rPr>
        <w:drawing>
          <wp:anchor distT="0" distB="0" distL="0" distR="0" simplePos="0" relativeHeight="251715584" behindDoc="0" locked="0" layoutInCell="1" allowOverlap="1" wp14:anchorId="5A874782" wp14:editId="12CF3CB1">
            <wp:simplePos x="0" y="0"/>
            <wp:positionH relativeFrom="page">
              <wp:posOffset>5875972</wp:posOffset>
            </wp:positionH>
            <wp:positionV relativeFrom="paragraph">
              <wp:posOffset>-24663</wp:posOffset>
            </wp:positionV>
            <wp:extent cx="192404" cy="100964"/>
            <wp:effectExtent l="0" t="0" r="0" b="0"/>
            <wp:wrapNone/>
            <wp:docPr id="11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11.png"/>
                    <pic:cNvPicPr/>
                  </pic:nvPicPr>
                  <pic:blipFill>
                    <a:blip r:embed="rId10" cstate="print"/>
                    <a:stretch>
                      <a:fillRect/>
                    </a:stretch>
                  </pic:blipFill>
                  <pic:spPr>
                    <a:xfrm>
                      <a:off x="0" y="0"/>
                      <a:ext cx="192404" cy="100964"/>
                    </a:xfrm>
                    <a:prstGeom prst="rect">
                      <a:avLst/>
                    </a:prstGeom>
                  </pic:spPr>
                </pic:pic>
              </a:graphicData>
            </a:graphic>
          </wp:anchor>
        </w:drawing>
      </w:r>
      <w:r w:rsidRPr="00AB4459">
        <w:rPr>
          <w:noProof/>
          <w:sz w:val="24"/>
          <w:szCs w:val="24"/>
        </w:rPr>
        <w:drawing>
          <wp:anchor distT="0" distB="0" distL="0" distR="0" simplePos="0" relativeHeight="251718656" behindDoc="0" locked="0" layoutInCell="1" allowOverlap="1" wp14:anchorId="33580C72" wp14:editId="53E24974">
            <wp:simplePos x="0" y="0"/>
            <wp:positionH relativeFrom="page">
              <wp:posOffset>6853237</wp:posOffset>
            </wp:positionH>
            <wp:positionV relativeFrom="paragraph">
              <wp:posOffset>-24663</wp:posOffset>
            </wp:positionV>
            <wp:extent cx="192404" cy="100964"/>
            <wp:effectExtent l="0" t="0" r="0" b="0"/>
            <wp:wrapNone/>
            <wp:docPr id="11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11.png"/>
                    <pic:cNvPicPr/>
                  </pic:nvPicPr>
                  <pic:blipFill>
                    <a:blip r:embed="rId10" cstate="print"/>
                    <a:stretch>
                      <a:fillRect/>
                    </a:stretch>
                  </pic:blipFill>
                  <pic:spPr>
                    <a:xfrm>
                      <a:off x="0" y="0"/>
                      <a:ext cx="192404" cy="100964"/>
                    </a:xfrm>
                    <a:prstGeom prst="rect">
                      <a:avLst/>
                    </a:prstGeom>
                  </pic:spPr>
                </pic:pic>
              </a:graphicData>
            </a:graphic>
          </wp:anchor>
        </w:drawing>
      </w:r>
      <w:r w:rsidRPr="00AB4459">
        <w:rPr>
          <w:sz w:val="24"/>
          <w:szCs w:val="24"/>
        </w:rPr>
        <w:t xml:space="preserve">fluid you </w:t>
      </w:r>
      <w:proofErr w:type="gramStart"/>
      <w:r w:rsidRPr="00AB4459">
        <w:rPr>
          <w:sz w:val="24"/>
          <w:szCs w:val="24"/>
        </w:rPr>
        <w:t>drink ?</w:t>
      </w:r>
      <w:proofErr w:type="gramEnd"/>
    </w:p>
    <w:p w:rsidR="002540B4" w:rsidRPr="00AB4459" w:rsidRDefault="002540B4" w:rsidP="002540B4">
      <w:pPr>
        <w:pStyle w:val="BodyText"/>
        <w:spacing w:before="2"/>
        <w:rPr>
          <w:sz w:val="24"/>
          <w:szCs w:val="24"/>
        </w:rPr>
      </w:pPr>
    </w:p>
    <w:p w:rsidR="002540B4" w:rsidRPr="00AB4459" w:rsidRDefault="002540B4" w:rsidP="002540B4">
      <w:pPr>
        <w:pStyle w:val="ListParagraph"/>
        <w:numPr>
          <w:ilvl w:val="0"/>
          <w:numId w:val="2"/>
        </w:numPr>
        <w:tabs>
          <w:tab w:val="left" w:pos="614"/>
        </w:tabs>
        <w:ind w:right="8106" w:hanging="348"/>
        <w:rPr>
          <w:sz w:val="24"/>
          <w:szCs w:val="24"/>
        </w:rPr>
      </w:pPr>
      <w:r w:rsidRPr="00AB4459">
        <w:rPr>
          <w:noProof/>
          <w:sz w:val="24"/>
          <w:szCs w:val="24"/>
        </w:rPr>
        <w:drawing>
          <wp:anchor distT="0" distB="0" distL="0" distR="0" simplePos="0" relativeHeight="251710464" behindDoc="0" locked="0" layoutInCell="1" allowOverlap="1" wp14:anchorId="2B28D164" wp14:editId="57F5B288">
            <wp:simplePos x="0" y="0"/>
            <wp:positionH relativeFrom="page">
              <wp:posOffset>3818572</wp:posOffset>
            </wp:positionH>
            <wp:positionV relativeFrom="paragraph">
              <wp:posOffset>107636</wp:posOffset>
            </wp:positionV>
            <wp:extent cx="192404" cy="100964"/>
            <wp:effectExtent l="0" t="0" r="0" b="0"/>
            <wp:wrapNone/>
            <wp:docPr id="11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11.png"/>
                    <pic:cNvPicPr/>
                  </pic:nvPicPr>
                  <pic:blipFill>
                    <a:blip r:embed="rId10" cstate="print"/>
                    <a:stretch>
                      <a:fillRect/>
                    </a:stretch>
                  </pic:blipFill>
                  <pic:spPr>
                    <a:xfrm>
                      <a:off x="0" y="0"/>
                      <a:ext cx="192404" cy="100964"/>
                    </a:xfrm>
                    <a:prstGeom prst="rect">
                      <a:avLst/>
                    </a:prstGeom>
                  </pic:spPr>
                </pic:pic>
              </a:graphicData>
            </a:graphic>
          </wp:anchor>
        </w:drawing>
      </w:r>
      <w:r w:rsidRPr="00AB4459">
        <w:rPr>
          <w:noProof/>
          <w:sz w:val="24"/>
          <w:szCs w:val="24"/>
        </w:rPr>
        <w:drawing>
          <wp:anchor distT="0" distB="0" distL="0" distR="0" simplePos="0" relativeHeight="251713536" behindDoc="0" locked="0" layoutInCell="1" allowOverlap="1" wp14:anchorId="07CEF702" wp14:editId="29E6B4E9">
            <wp:simplePos x="0" y="0"/>
            <wp:positionH relativeFrom="page">
              <wp:posOffset>4847272</wp:posOffset>
            </wp:positionH>
            <wp:positionV relativeFrom="paragraph">
              <wp:posOffset>107636</wp:posOffset>
            </wp:positionV>
            <wp:extent cx="192404" cy="100964"/>
            <wp:effectExtent l="0" t="0" r="0" b="0"/>
            <wp:wrapNone/>
            <wp:docPr id="11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11.png"/>
                    <pic:cNvPicPr/>
                  </pic:nvPicPr>
                  <pic:blipFill>
                    <a:blip r:embed="rId10" cstate="print"/>
                    <a:stretch>
                      <a:fillRect/>
                    </a:stretch>
                  </pic:blipFill>
                  <pic:spPr>
                    <a:xfrm>
                      <a:off x="0" y="0"/>
                      <a:ext cx="192404" cy="100964"/>
                    </a:xfrm>
                    <a:prstGeom prst="rect">
                      <a:avLst/>
                    </a:prstGeom>
                  </pic:spPr>
                </pic:pic>
              </a:graphicData>
            </a:graphic>
          </wp:anchor>
        </w:drawing>
      </w:r>
      <w:r w:rsidRPr="00AB4459">
        <w:rPr>
          <w:noProof/>
          <w:sz w:val="24"/>
          <w:szCs w:val="24"/>
        </w:rPr>
        <w:drawing>
          <wp:anchor distT="0" distB="0" distL="0" distR="0" simplePos="0" relativeHeight="251716608" behindDoc="0" locked="0" layoutInCell="1" allowOverlap="1" wp14:anchorId="12B7166E" wp14:editId="14E42DE4">
            <wp:simplePos x="0" y="0"/>
            <wp:positionH relativeFrom="page">
              <wp:posOffset>5875972</wp:posOffset>
            </wp:positionH>
            <wp:positionV relativeFrom="paragraph">
              <wp:posOffset>107636</wp:posOffset>
            </wp:positionV>
            <wp:extent cx="192404" cy="100964"/>
            <wp:effectExtent l="0" t="0" r="0" b="0"/>
            <wp:wrapNone/>
            <wp:docPr id="11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11.png"/>
                    <pic:cNvPicPr/>
                  </pic:nvPicPr>
                  <pic:blipFill>
                    <a:blip r:embed="rId10" cstate="print"/>
                    <a:stretch>
                      <a:fillRect/>
                    </a:stretch>
                  </pic:blipFill>
                  <pic:spPr>
                    <a:xfrm>
                      <a:off x="0" y="0"/>
                      <a:ext cx="192404" cy="100964"/>
                    </a:xfrm>
                    <a:prstGeom prst="rect">
                      <a:avLst/>
                    </a:prstGeom>
                  </pic:spPr>
                </pic:pic>
              </a:graphicData>
            </a:graphic>
          </wp:anchor>
        </w:drawing>
      </w:r>
      <w:r w:rsidRPr="00AB4459">
        <w:rPr>
          <w:noProof/>
          <w:sz w:val="24"/>
          <w:szCs w:val="24"/>
        </w:rPr>
        <w:drawing>
          <wp:anchor distT="0" distB="0" distL="0" distR="0" simplePos="0" relativeHeight="251719680" behindDoc="0" locked="0" layoutInCell="1" allowOverlap="1" wp14:anchorId="10C13296" wp14:editId="5EBE6527">
            <wp:simplePos x="0" y="0"/>
            <wp:positionH relativeFrom="page">
              <wp:posOffset>6853237</wp:posOffset>
            </wp:positionH>
            <wp:positionV relativeFrom="paragraph">
              <wp:posOffset>107636</wp:posOffset>
            </wp:positionV>
            <wp:extent cx="192404" cy="100964"/>
            <wp:effectExtent l="0" t="0" r="0" b="0"/>
            <wp:wrapNone/>
            <wp:docPr id="1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11.png"/>
                    <pic:cNvPicPr/>
                  </pic:nvPicPr>
                  <pic:blipFill>
                    <a:blip r:embed="rId10" cstate="print"/>
                    <a:stretch>
                      <a:fillRect/>
                    </a:stretch>
                  </pic:blipFill>
                  <pic:spPr>
                    <a:xfrm>
                      <a:off x="0" y="0"/>
                      <a:ext cx="192404" cy="100964"/>
                    </a:xfrm>
                    <a:prstGeom prst="rect">
                      <a:avLst/>
                    </a:prstGeom>
                  </pic:spPr>
                </pic:pic>
              </a:graphicData>
            </a:graphic>
          </wp:anchor>
        </w:drawing>
      </w:r>
      <w:r w:rsidRPr="00AB4459">
        <w:rPr>
          <w:sz w:val="24"/>
          <w:szCs w:val="24"/>
        </w:rPr>
        <w:t>Change your</w:t>
      </w:r>
      <w:r w:rsidRPr="00AB4459">
        <w:rPr>
          <w:spacing w:val="-12"/>
          <w:sz w:val="24"/>
          <w:szCs w:val="24"/>
        </w:rPr>
        <w:t xml:space="preserve"> </w:t>
      </w:r>
      <w:r w:rsidRPr="00AB4459">
        <w:rPr>
          <w:sz w:val="24"/>
          <w:szCs w:val="24"/>
        </w:rPr>
        <w:t>underclothes because they get</w:t>
      </w:r>
      <w:r w:rsidRPr="00AB4459">
        <w:rPr>
          <w:spacing w:val="-6"/>
          <w:sz w:val="24"/>
          <w:szCs w:val="24"/>
        </w:rPr>
        <w:t xml:space="preserve"> </w:t>
      </w:r>
      <w:r w:rsidRPr="00AB4459">
        <w:rPr>
          <w:sz w:val="24"/>
          <w:szCs w:val="24"/>
        </w:rPr>
        <w:t>wet?</w:t>
      </w:r>
    </w:p>
    <w:p w:rsidR="002540B4" w:rsidRPr="00AB4459" w:rsidRDefault="002540B4" w:rsidP="002540B4">
      <w:pPr>
        <w:pStyle w:val="BodyText"/>
        <w:spacing w:before="10"/>
        <w:rPr>
          <w:sz w:val="24"/>
          <w:szCs w:val="24"/>
        </w:rPr>
      </w:pPr>
    </w:p>
    <w:p w:rsidR="002540B4" w:rsidRPr="00AB4459" w:rsidRDefault="002540B4" w:rsidP="002540B4">
      <w:pPr>
        <w:pStyle w:val="ListParagraph"/>
        <w:numPr>
          <w:ilvl w:val="0"/>
          <w:numId w:val="2"/>
        </w:numPr>
        <w:tabs>
          <w:tab w:val="left" w:pos="616"/>
        </w:tabs>
        <w:ind w:left="615" w:hanging="343"/>
        <w:rPr>
          <w:sz w:val="24"/>
          <w:szCs w:val="24"/>
        </w:rPr>
      </w:pPr>
      <w:r w:rsidRPr="00AB4459">
        <w:rPr>
          <w:noProof/>
          <w:sz w:val="24"/>
          <w:szCs w:val="24"/>
        </w:rPr>
        <w:drawing>
          <wp:anchor distT="0" distB="0" distL="0" distR="0" simplePos="0" relativeHeight="251711488" behindDoc="0" locked="0" layoutInCell="1" allowOverlap="1" wp14:anchorId="493B8001" wp14:editId="0AAA835A">
            <wp:simplePos x="0" y="0"/>
            <wp:positionH relativeFrom="page">
              <wp:posOffset>3818572</wp:posOffset>
            </wp:positionH>
            <wp:positionV relativeFrom="paragraph">
              <wp:posOffset>-18601</wp:posOffset>
            </wp:positionV>
            <wp:extent cx="192404" cy="100964"/>
            <wp:effectExtent l="0" t="0" r="0" b="0"/>
            <wp:wrapNone/>
            <wp:docPr id="12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11.png"/>
                    <pic:cNvPicPr/>
                  </pic:nvPicPr>
                  <pic:blipFill>
                    <a:blip r:embed="rId10" cstate="print"/>
                    <a:stretch>
                      <a:fillRect/>
                    </a:stretch>
                  </pic:blipFill>
                  <pic:spPr>
                    <a:xfrm>
                      <a:off x="0" y="0"/>
                      <a:ext cx="192404" cy="100964"/>
                    </a:xfrm>
                    <a:prstGeom prst="rect">
                      <a:avLst/>
                    </a:prstGeom>
                  </pic:spPr>
                </pic:pic>
              </a:graphicData>
            </a:graphic>
          </wp:anchor>
        </w:drawing>
      </w:r>
      <w:r w:rsidRPr="00AB4459">
        <w:rPr>
          <w:noProof/>
          <w:sz w:val="24"/>
          <w:szCs w:val="24"/>
        </w:rPr>
        <w:drawing>
          <wp:anchor distT="0" distB="0" distL="0" distR="0" simplePos="0" relativeHeight="251714560" behindDoc="0" locked="0" layoutInCell="1" allowOverlap="1" wp14:anchorId="4A7DD721" wp14:editId="58B2F91C">
            <wp:simplePos x="0" y="0"/>
            <wp:positionH relativeFrom="page">
              <wp:posOffset>4847272</wp:posOffset>
            </wp:positionH>
            <wp:positionV relativeFrom="paragraph">
              <wp:posOffset>-41461</wp:posOffset>
            </wp:positionV>
            <wp:extent cx="192404" cy="100965"/>
            <wp:effectExtent l="0" t="0" r="0" b="0"/>
            <wp:wrapNone/>
            <wp:docPr id="12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11.png"/>
                    <pic:cNvPicPr/>
                  </pic:nvPicPr>
                  <pic:blipFill>
                    <a:blip r:embed="rId10" cstate="print"/>
                    <a:stretch>
                      <a:fillRect/>
                    </a:stretch>
                  </pic:blipFill>
                  <pic:spPr>
                    <a:xfrm>
                      <a:off x="0" y="0"/>
                      <a:ext cx="192404" cy="100965"/>
                    </a:xfrm>
                    <a:prstGeom prst="rect">
                      <a:avLst/>
                    </a:prstGeom>
                  </pic:spPr>
                </pic:pic>
              </a:graphicData>
            </a:graphic>
          </wp:anchor>
        </w:drawing>
      </w:r>
      <w:r w:rsidRPr="00AB4459">
        <w:rPr>
          <w:noProof/>
          <w:sz w:val="24"/>
          <w:szCs w:val="24"/>
        </w:rPr>
        <w:drawing>
          <wp:anchor distT="0" distB="0" distL="0" distR="0" simplePos="0" relativeHeight="251717632" behindDoc="0" locked="0" layoutInCell="1" allowOverlap="1" wp14:anchorId="650B8521" wp14:editId="05FF3AA7">
            <wp:simplePos x="0" y="0"/>
            <wp:positionH relativeFrom="page">
              <wp:posOffset>5875972</wp:posOffset>
            </wp:positionH>
            <wp:positionV relativeFrom="paragraph">
              <wp:posOffset>-41461</wp:posOffset>
            </wp:positionV>
            <wp:extent cx="192404" cy="100965"/>
            <wp:effectExtent l="0" t="0" r="0" b="0"/>
            <wp:wrapNone/>
            <wp:docPr id="12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11.png"/>
                    <pic:cNvPicPr/>
                  </pic:nvPicPr>
                  <pic:blipFill>
                    <a:blip r:embed="rId10" cstate="print"/>
                    <a:stretch>
                      <a:fillRect/>
                    </a:stretch>
                  </pic:blipFill>
                  <pic:spPr>
                    <a:xfrm>
                      <a:off x="0" y="0"/>
                      <a:ext cx="192404" cy="100965"/>
                    </a:xfrm>
                    <a:prstGeom prst="rect">
                      <a:avLst/>
                    </a:prstGeom>
                  </pic:spPr>
                </pic:pic>
              </a:graphicData>
            </a:graphic>
          </wp:anchor>
        </w:drawing>
      </w:r>
      <w:r w:rsidRPr="00AB4459">
        <w:rPr>
          <w:noProof/>
          <w:sz w:val="24"/>
          <w:szCs w:val="24"/>
        </w:rPr>
        <w:drawing>
          <wp:anchor distT="0" distB="0" distL="0" distR="0" simplePos="0" relativeHeight="251720704" behindDoc="0" locked="0" layoutInCell="1" allowOverlap="1" wp14:anchorId="2B79CF38" wp14:editId="7B0F53CF">
            <wp:simplePos x="0" y="0"/>
            <wp:positionH relativeFrom="page">
              <wp:posOffset>6853237</wp:posOffset>
            </wp:positionH>
            <wp:positionV relativeFrom="paragraph">
              <wp:posOffset>-41461</wp:posOffset>
            </wp:positionV>
            <wp:extent cx="192404" cy="100965"/>
            <wp:effectExtent l="0" t="0" r="0" b="0"/>
            <wp:wrapNone/>
            <wp:docPr id="12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11.png"/>
                    <pic:cNvPicPr/>
                  </pic:nvPicPr>
                  <pic:blipFill>
                    <a:blip r:embed="rId10" cstate="print"/>
                    <a:stretch>
                      <a:fillRect/>
                    </a:stretch>
                  </pic:blipFill>
                  <pic:spPr>
                    <a:xfrm>
                      <a:off x="0" y="0"/>
                      <a:ext cx="192404" cy="100965"/>
                    </a:xfrm>
                    <a:prstGeom prst="rect">
                      <a:avLst/>
                    </a:prstGeom>
                  </pic:spPr>
                </pic:pic>
              </a:graphicData>
            </a:graphic>
          </wp:anchor>
        </w:drawing>
      </w:r>
      <w:r w:rsidRPr="00AB4459">
        <w:rPr>
          <w:sz w:val="24"/>
          <w:szCs w:val="24"/>
        </w:rPr>
        <w:t>Worry in case you</w:t>
      </w:r>
      <w:r w:rsidRPr="00AB4459">
        <w:rPr>
          <w:spacing w:val="-5"/>
          <w:sz w:val="24"/>
          <w:szCs w:val="24"/>
        </w:rPr>
        <w:t xml:space="preserve"> </w:t>
      </w:r>
      <w:r w:rsidRPr="00AB4459">
        <w:rPr>
          <w:sz w:val="24"/>
          <w:szCs w:val="24"/>
        </w:rPr>
        <w:t>smell?</w:t>
      </w:r>
    </w:p>
    <w:p w:rsidR="002540B4" w:rsidRPr="002540B4" w:rsidRDefault="002540B4" w:rsidP="002540B4">
      <w:pPr>
        <w:rPr>
          <w:sz w:val="24"/>
          <w:szCs w:val="24"/>
          <w:lang w:val="en-US"/>
        </w:rPr>
        <w:sectPr w:rsidR="002540B4" w:rsidRPr="002540B4">
          <w:pgSz w:w="12240" w:h="15840"/>
          <w:pgMar w:top="340" w:right="0" w:bottom="280" w:left="580" w:header="720" w:footer="720" w:gutter="0"/>
          <w:cols w:space="720"/>
        </w:sectPr>
      </w:pPr>
    </w:p>
    <w:p w:rsidR="002540B4" w:rsidRPr="00AB4459" w:rsidRDefault="002540B4" w:rsidP="002540B4">
      <w:pPr>
        <w:pStyle w:val="Heading1"/>
        <w:spacing w:before="67"/>
        <w:ind w:left="838"/>
        <w:rPr>
          <w:sz w:val="24"/>
          <w:szCs w:val="24"/>
        </w:rPr>
      </w:pPr>
      <w:r w:rsidRPr="00AB4459">
        <w:rPr>
          <w:color w:val="800080"/>
          <w:sz w:val="24"/>
          <w:szCs w:val="24"/>
        </w:rPr>
        <w:lastRenderedPageBreak/>
        <w:t xml:space="preserve">We would like to know what your bladder problems are and how much they affect </w:t>
      </w:r>
      <w:proofErr w:type="gramStart"/>
      <w:r w:rsidRPr="00AB4459">
        <w:rPr>
          <w:color w:val="800080"/>
          <w:sz w:val="24"/>
          <w:szCs w:val="24"/>
        </w:rPr>
        <w:t>you ?</w:t>
      </w:r>
      <w:proofErr w:type="gramEnd"/>
      <w:r w:rsidRPr="00AB4459">
        <w:rPr>
          <w:color w:val="800080"/>
          <w:sz w:val="24"/>
          <w:szCs w:val="24"/>
        </w:rPr>
        <w:t xml:space="preserve"> From the list below choose only those problems that you </w:t>
      </w:r>
      <w:r w:rsidRPr="00AB4459">
        <w:rPr>
          <w:color w:val="800080"/>
          <w:sz w:val="24"/>
          <w:szCs w:val="24"/>
          <w:u w:val="thick" w:color="800080"/>
        </w:rPr>
        <w:t>have at present</w:t>
      </w:r>
      <w:r w:rsidRPr="00AB4459">
        <w:rPr>
          <w:color w:val="800080"/>
          <w:sz w:val="24"/>
          <w:szCs w:val="24"/>
        </w:rPr>
        <w:t>. Leave out those that don’t apply to you.</w:t>
      </w:r>
    </w:p>
    <w:p w:rsidR="002540B4" w:rsidRPr="00AB4459" w:rsidRDefault="002540B4" w:rsidP="002540B4">
      <w:pPr>
        <w:pStyle w:val="BodyText"/>
        <w:spacing w:before="4"/>
        <w:rPr>
          <w:b/>
          <w:sz w:val="24"/>
          <w:szCs w:val="24"/>
        </w:rPr>
      </w:pPr>
    </w:p>
    <w:p w:rsidR="002540B4" w:rsidRPr="002540B4" w:rsidRDefault="002540B4" w:rsidP="002540B4">
      <w:pPr>
        <w:spacing w:before="95" w:line="235" w:lineRule="auto"/>
        <w:ind w:left="908" w:right="5614" w:hanging="70"/>
        <w:rPr>
          <w:sz w:val="24"/>
          <w:szCs w:val="24"/>
          <w:lang w:val="en-US"/>
        </w:rPr>
      </w:pPr>
      <w:r w:rsidRPr="00AB4459">
        <w:rPr>
          <w:noProof/>
          <w:sz w:val="24"/>
          <w:szCs w:val="24"/>
        </w:rPr>
        <mc:AlternateContent>
          <mc:Choice Requires="wpg">
            <w:drawing>
              <wp:anchor distT="0" distB="0" distL="114300" distR="114300" simplePos="0" relativeHeight="251700224" behindDoc="1" locked="0" layoutInCell="1" allowOverlap="1" wp14:anchorId="160F1C72" wp14:editId="5CC2F8C9">
                <wp:simplePos x="0" y="0"/>
                <wp:positionH relativeFrom="page">
                  <wp:posOffset>882650</wp:posOffset>
                </wp:positionH>
                <wp:positionV relativeFrom="paragraph">
                  <wp:posOffset>262890</wp:posOffset>
                </wp:positionV>
                <wp:extent cx="6891655" cy="840740"/>
                <wp:effectExtent l="0" t="2540" r="0" b="4445"/>
                <wp:wrapNone/>
                <wp:docPr id="48"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1655" cy="840740"/>
                          <a:chOff x="1390" y="414"/>
                          <a:chExt cx="10853" cy="1324"/>
                        </a:xfrm>
                      </wpg:grpSpPr>
                      <wps:wsp>
                        <wps:cNvPr id="50" name="Freeform 30"/>
                        <wps:cNvSpPr>
                          <a:spLocks/>
                        </wps:cNvSpPr>
                        <wps:spPr bwMode="auto">
                          <a:xfrm>
                            <a:off x="1390" y="413"/>
                            <a:ext cx="10853" cy="1289"/>
                          </a:xfrm>
                          <a:custGeom>
                            <a:avLst/>
                            <a:gdLst>
                              <a:gd name="T0" fmla="+- 0 12242 1390"/>
                              <a:gd name="T1" fmla="*/ T0 w 10853"/>
                              <a:gd name="T2" fmla="+- 0 414 414"/>
                              <a:gd name="T3" fmla="*/ 414 h 1289"/>
                              <a:gd name="T4" fmla="+- 0 1390 1390"/>
                              <a:gd name="T5" fmla="*/ T4 w 10853"/>
                              <a:gd name="T6" fmla="+- 0 414 414"/>
                              <a:gd name="T7" fmla="*/ 414 h 1289"/>
                              <a:gd name="T8" fmla="+- 0 1390 1390"/>
                              <a:gd name="T9" fmla="*/ T8 w 10853"/>
                              <a:gd name="T10" fmla="+- 0 735 414"/>
                              <a:gd name="T11" fmla="*/ 735 h 1289"/>
                              <a:gd name="T12" fmla="+- 0 1390 1390"/>
                              <a:gd name="T13" fmla="*/ T12 w 10853"/>
                              <a:gd name="T14" fmla="+- 0 1057 414"/>
                              <a:gd name="T15" fmla="*/ 1057 h 1289"/>
                              <a:gd name="T16" fmla="+- 0 1390 1390"/>
                              <a:gd name="T17" fmla="*/ T16 w 10853"/>
                              <a:gd name="T18" fmla="+- 0 1378 414"/>
                              <a:gd name="T19" fmla="*/ 1378 h 1289"/>
                              <a:gd name="T20" fmla="+- 0 1390 1390"/>
                              <a:gd name="T21" fmla="*/ T20 w 10853"/>
                              <a:gd name="T22" fmla="+- 0 1702 414"/>
                              <a:gd name="T23" fmla="*/ 1702 h 1289"/>
                              <a:gd name="T24" fmla="+- 0 12242 1390"/>
                              <a:gd name="T25" fmla="*/ T24 w 10853"/>
                              <a:gd name="T26" fmla="+- 0 1702 414"/>
                              <a:gd name="T27" fmla="*/ 1702 h 1289"/>
                              <a:gd name="T28" fmla="+- 0 12242 1390"/>
                              <a:gd name="T29" fmla="*/ T28 w 10853"/>
                              <a:gd name="T30" fmla="+- 0 1378 414"/>
                              <a:gd name="T31" fmla="*/ 1378 h 1289"/>
                              <a:gd name="T32" fmla="+- 0 12242 1390"/>
                              <a:gd name="T33" fmla="*/ T32 w 10853"/>
                              <a:gd name="T34" fmla="+- 0 1057 414"/>
                              <a:gd name="T35" fmla="*/ 1057 h 1289"/>
                              <a:gd name="T36" fmla="+- 0 12242 1390"/>
                              <a:gd name="T37" fmla="*/ T36 w 10853"/>
                              <a:gd name="T38" fmla="+- 0 735 414"/>
                              <a:gd name="T39" fmla="*/ 735 h 1289"/>
                              <a:gd name="T40" fmla="+- 0 12242 1390"/>
                              <a:gd name="T41" fmla="*/ T40 w 10853"/>
                              <a:gd name="T42" fmla="+- 0 414 414"/>
                              <a:gd name="T43" fmla="*/ 414 h 12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0853" h="1289">
                                <a:moveTo>
                                  <a:pt x="10852" y="0"/>
                                </a:moveTo>
                                <a:lnTo>
                                  <a:pt x="0" y="0"/>
                                </a:lnTo>
                                <a:lnTo>
                                  <a:pt x="0" y="321"/>
                                </a:lnTo>
                                <a:lnTo>
                                  <a:pt x="0" y="643"/>
                                </a:lnTo>
                                <a:lnTo>
                                  <a:pt x="0" y="964"/>
                                </a:lnTo>
                                <a:lnTo>
                                  <a:pt x="0" y="1288"/>
                                </a:lnTo>
                                <a:lnTo>
                                  <a:pt x="10852" y="1288"/>
                                </a:lnTo>
                                <a:lnTo>
                                  <a:pt x="10852" y="964"/>
                                </a:lnTo>
                                <a:lnTo>
                                  <a:pt x="10852" y="643"/>
                                </a:lnTo>
                                <a:lnTo>
                                  <a:pt x="10852" y="321"/>
                                </a:lnTo>
                                <a:lnTo>
                                  <a:pt x="10852" y="0"/>
                                </a:lnTo>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Line 29"/>
                        <wps:cNvCnPr>
                          <a:cxnSpLocks noChangeShapeType="1"/>
                        </wps:cNvCnPr>
                        <wps:spPr bwMode="auto">
                          <a:xfrm>
                            <a:off x="1490" y="1729"/>
                            <a:ext cx="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4" name="Picture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473" y="1173"/>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 name="Picture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9613" y="1173"/>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873" y="1173"/>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9D38B05" id="Group 25" o:spid="_x0000_s1026" style="position:absolute;margin-left:69.5pt;margin-top:20.7pt;width:542.65pt;height:66.2pt;z-index:-251616256;mso-position-horizontal-relative:page" coordorigin="1390,414" coordsize="10853,13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">
                <v:shape id="Freeform 30" o:spid="_x0000_s1027" style="position:absolute;left:1390;top:413;width:10853;height:1289;visibility:visible;mso-wrap-style:square;v-text-anchor:top" coordsize="10853,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" path="m10852,l,,,321,,643,,964r,324l10852,1288r,-324l10852,643r,-322l10852,e" fillcolor="#f1f1f1" stroked="f">
                  <v:path arrowok="t" o:connecttype="custom" o:connectlocs="10852,414;0,414;0,735;0,1057;0,1378;0,1702;10852,1702;10852,1378;10852,1057;10852,735;10852,414" o:connectangles="0,0,0,0,0,0,0,0,0,0,0"/>
                </v:shape>
                <v:line id="Line 29" o:spid="_x0000_s1028" style="position:absolute;visibility:visible;mso-wrap-style:square" from="1490,1729" to="1490,1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Ymk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stWJpMYAAADbAAAA&#10;DwAAAAAAAAAAAAAAAAAHAgAAZHJzL2Rvd25yZXYueG1sUEsFBgAAAAADAAMAtwAAAPoCAAAAAA==&#10;"/>
                <v:shape id="Picture 28" o:spid="_x0000_s1029" type="#_x0000_t75" style="position:absolute;left:5473;top:1173;width:30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">
                  <v:imagedata r:id="rId14" o:title=""/>
                </v:shape>
                <v:shape id="Picture 27" o:spid="_x0000_s1030" type="#_x0000_t75" style="position:absolute;left:9613;top:1173;width:30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">
                  <v:imagedata r:id="rId14" o:title=""/>
                </v:shape>
                <v:shape id="Picture 26" o:spid="_x0000_s1031" type="#_x0000_t75" style="position:absolute;left:1873;top:1173;width:30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">
                  <v:imagedata r:id="rId26" o:title=""/>
                </v:shape>
                <w10:wrap anchorx="page"/>
              </v:group>
            </w:pict>
          </mc:Fallback>
        </mc:AlternateContent>
      </w:r>
      <w:r w:rsidRPr="002540B4">
        <w:rPr>
          <w:b/>
          <w:sz w:val="24"/>
          <w:szCs w:val="24"/>
          <w:lang w:val="en-US"/>
        </w:rPr>
        <w:t>How much do they affect you? FREQUENCY</w:t>
      </w:r>
      <w:r w:rsidRPr="002540B4">
        <w:rPr>
          <w:sz w:val="24"/>
          <w:szCs w:val="24"/>
          <w:lang w:val="en-US"/>
        </w:rPr>
        <w:t>: going to the toilet very often</w:t>
      </w:r>
    </w:p>
    <w:p w:rsidR="002540B4" w:rsidRPr="00AB4459" w:rsidRDefault="002540B4" w:rsidP="002540B4">
      <w:pPr>
        <w:pStyle w:val="Heading2"/>
        <w:numPr>
          <w:ilvl w:val="1"/>
          <w:numId w:val="2"/>
        </w:numPr>
        <w:tabs>
          <w:tab w:val="left" w:pos="1120"/>
          <w:tab w:val="left" w:pos="4439"/>
          <w:tab w:val="left" w:pos="8760"/>
        </w:tabs>
        <w:spacing w:before="7"/>
        <w:rPr>
          <w:sz w:val="24"/>
          <w:szCs w:val="24"/>
        </w:rPr>
      </w:pPr>
      <w:r w:rsidRPr="00AB4459">
        <w:rPr>
          <w:color w:val="800080"/>
          <w:sz w:val="24"/>
          <w:szCs w:val="24"/>
        </w:rPr>
        <w:t>A</w:t>
      </w:r>
      <w:r w:rsidRPr="00AB4459">
        <w:rPr>
          <w:color w:val="800080"/>
          <w:spacing w:val="-1"/>
          <w:sz w:val="24"/>
          <w:szCs w:val="24"/>
        </w:rPr>
        <w:t xml:space="preserve"> </w:t>
      </w:r>
      <w:r w:rsidRPr="00AB4459">
        <w:rPr>
          <w:color w:val="800080"/>
          <w:sz w:val="24"/>
          <w:szCs w:val="24"/>
        </w:rPr>
        <w:t>little</w:t>
      </w:r>
      <w:r w:rsidRPr="00AB4459">
        <w:rPr>
          <w:color w:val="800080"/>
          <w:sz w:val="24"/>
          <w:szCs w:val="24"/>
        </w:rPr>
        <w:tab/>
        <w:t>2.Moderately</w:t>
      </w:r>
      <w:r w:rsidRPr="00AB4459">
        <w:rPr>
          <w:color w:val="800080"/>
          <w:sz w:val="24"/>
          <w:szCs w:val="24"/>
        </w:rPr>
        <w:tab/>
        <w:t>3. A</w:t>
      </w:r>
      <w:r w:rsidRPr="00AB4459">
        <w:rPr>
          <w:color w:val="800080"/>
          <w:spacing w:val="-2"/>
          <w:sz w:val="24"/>
          <w:szCs w:val="24"/>
        </w:rPr>
        <w:t xml:space="preserve"> </w:t>
      </w:r>
      <w:r w:rsidRPr="00AB4459">
        <w:rPr>
          <w:color w:val="800080"/>
          <w:sz w:val="24"/>
          <w:szCs w:val="24"/>
        </w:rPr>
        <w:t>lot</w:t>
      </w:r>
    </w:p>
    <w:p w:rsidR="002540B4" w:rsidRPr="00AB4459" w:rsidRDefault="002540B4" w:rsidP="002540B4">
      <w:pPr>
        <w:pStyle w:val="BodyText"/>
        <w:rPr>
          <w:b/>
          <w:sz w:val="24"/>
          <w:szCs w:val="24"/>
        </w:rPr>
      </w:pPr>
    </w:p>
    <w:p w:rsidR="002540B4" w:rsidRPr="00AB4459" w:rsidRDefault="002540B4" w:rsidP="002540B4">
      <w:pPr>
        <w:pStyle w:val="BodyText"/>
        <w:spacing w:before="11"/>
        <w:rPr>
          <w:b/>
          <w:sz w:val="24"/>
          <w:szCs w:val="24"/>
        </w:rPr>
      </w:pPr>
    </w:p>
    <w:p w:rsidR="002540B4" w:rsidRPr="00AB4459" w:rsidRDefault="002540B4" w:rsidP="002540B4">
      <w:pPr>
        <w:pStyle w:val="BodyText"/>
        <w:spacing w:before="89"/>
        <w:ind w:left="838"/>
        <w:rPr>
          <w:sz w:val="24"/>
          <w:szCs w:val="24"/>
        </w:rPr>
      </w:pPr>
      <w:r w:rsidRPr="00AB4459">
        <w:rPr>
          <w:b/>
          <w:sz w:val="24"/>
          <w:szCs w:val="24"/>
        </w:rPr>
        <w:t>NOCTURIA</w:t>
      </w:r>
      <w:r w:rsidRPr="00AB4459">
        <w:rPr>
          <w:sz w:val="24"/>
          <w:szCs w:val="24"/>
        </w:rPr>
        <w:t>: getting up at night to pass urine</w:t>
      </w:r>
    </w:p>
    <w:p w:rsidR="002540B4" w:rsidRPr="00AB4459" w:rsidRDefault="002540B4" w:rsidP="002540B4">
      <w:pPr>
        <w:pStyle w:val="Heading2"/>
        <w:tabs>
          <w:tab w:val="left" w:pos="4439"/>
          <w:tab w:val="left" w:pos="8760"/>
        </w:tabs>
        <w:spacing w:before="4"/>
        <w:rPr>
          <w:sz w:val="24"/>
          <w:szCs w:val="24"/>
        </w:rPr>
      </w:pPr>
      <w:r w:rsidRPr="00AB4459">
        <w:rPr>
          <w:noProof/>
          <w:sz w:val="24"/>
          <w:szCs w:val="24"/>
        </w:rPr>
        <w:drawing>
          <wp:anchor distT="0" distB="0" distL="0" distR="0" simplePos="0" relativeHeight="251659264" behindDoc="0" locked="0" layoutInCell="1" allowOverlap="1" wp14:anchorId="3ECF19C7" wp14:editId="2A1CAA35">
            <wp:simplePos x="0" y="0"/>
            <wp:positionH relativeFrom="page">
              <wp:posOffset>1189672</wp:posOffset>
            </wp:positionH>
            <wp:positionV relativeFrom="paragraph">
              <wp:posOffset>239970</wp:posOffset>
            </wp:positionV>
            <wp:extent cx="190589" cy="100012"/>
            <wp:effectExtent l="0" t="0" r="0" b="0"/>
            <wp:wrapTopAndBottom/>
            <wp:docPr id="13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18.png"/>
                    <pic:cNvPicPr/>
                  </pic:nvPicPr>
                  <pic:blipFill>
                    <a:blip r:embed="rId27" cstate="print"/>
                    <a:stretch>
                      <a:fillRect/>
                    </a:stretch>
                  </pic:blipFill>
                  <pic:spPr>
                    <a:xfrm>
                      <a:off x="0" y="0"/>
                      <a:ext cx="190589" cy="100012"/>
                    </a:xfrm>
                    <a:prstGeom prst="rect">
                      <a:avLst/>
                    </a:prstGeom>
                  </pic:spPr>
                </pic:pic>
              </a:graphicData>
            </a:graphic>
          </wp:anchor>
        </w:drawing>
      </w:r>
      <w:r w:rsidRPr="00AB4459">
        <w:rPr>
          <w:noProof/>
          <w:sz w:val="24"/>
          <w:szCs w:val="24"/>
        </w:rPr>
        <w:drawing>
          <wp:anchor distT="0" distB="0" distL="0" distR="0" simplePos="0" relativeHeight="251660288" behindDoc="0" locked="0" layoutInCell="1" allowOverlap="1" wp14:anchorId="28BA6E99" wp14:editId="1331B807">
            <wp:simplePos x="0" y="0"/>
            <wp:positionH relativeFrom="page">
              <wp:posOffset>3475672</wp:posOffset>
            </wp:positionH>
            <wp:positionV relativeFrom="paragraph">
              <wp:posOffset>239970</wp:posOffset>
            </wp:positionV>
            <wp:extent cx="190589" cy="100012"/>
            <wp:effectExtent l="0" t="0" r="0" b="0"/>
            <wp:wrapTopAndBottom/>
            <wp:docPr id="13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19.png"/>
                    <pic:cNvPicPr/>
                  </pic:nvPicPr>
                  <pic:blipFill>
                    <a:blip r:embed="rId10" cstate="print"/>
                    <a:stretch>
                      <a:fillRect/>
                    </a:stretch>
                  </pic:blipFill>
                  <pic:spPr>
                    <a:xfrm>
                      <a:off x="0" y="0"/>
                      <a:ext cx="190589" cy="100012"/>
                    </a:xfrm>
                    <a:prstGeom prst="rect">
                      <a:avLst/>
                    </a:prstGeom>
                  </pic:spPr>
                </pic:pic>
              </a:graphicData>
            </a:graphic>
          </wp:anchor>
        </w:drawing>
      </w:r>
      <w:r w:rsidRPr="00AB4459">
        <w:rPr>
          <w:noProof/>
          <w:sz w:val="24"/>
          <w:szCs w:val="24"/>
        </w:rPr>
        <w:drawing>
          <wp:anchor distT="0" distB="0" distL="0" distR="0" simplePos="0" relativeHeight="251661312" behindDoc="0" locked="0" layoutInCell="1" allowOverlap="1" wp14:anchorId="756DB337" wp14:editId="0C813A8C">
            <wp:simplePos x="0" y="0"/>
            <wp:positionH relativeFrom="page">
              <wp:posOffset>6104572</wp:posOffset>
            </wp:positionH>
            <wp:positionV relativeFrom="paragraph">
              <wp:posOffset>239970</wp:posOffset>
            </wp:positionV>
            <wp:extent cx="190589" cy="100012"/>
            <wp:effectExtent l="0" t="0" r="0" b="0"/>
            <wp:wrapTopAndBottom/>
            <wp:docPr id="13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19.png"/>
                    <pic:cNvPicPr/>
                  </pic:nvPicPr>
                  <pic:blipFill>
                    <a:blip r:embed="rId10" cstate="print"/>
                    <a:stretch>
                      <a:fillRect/>
                    </a:stretch>
                  </pic:blipFill>
                  <pic:spPr>
                    <a:xfrm>
                      <a:off x="0" y="0"/>
                      <a:ext cx="190589" cy="100012"/>
                    </a:xfrm>
                    <a:prstGeom prst="rect">
                      <a:avLst/>
                    </a:prstGeom>
                  </pic:spPr>
                </pic:pic>
              </a:graphicData>
            </a:graphic>
          </wp:anchor>
        </w:drawing>
      </w:r>
      <w:r w:rsidRPr="00AB4459">
        <w:rPr>
          <w:color w:val="800080"/>
          <w:sz w:val="24"/>
          <w:szCs w:val="24"/>
        </w:rPr>
        <w:t>1.</w:t>
      </w:r>
      <w:r w:rsidRPr="00AB4459">
        <w:rPr>
          <w:color w:val="800080"/>
          <w:spacing w:val="-1"/>
          <w:sz w:val="24"/>
          <w:szCs w:val="24"/>
        </w:rPr>
        <w:t xml:space="preserve"> </w:t>
      </w:r>
      <w:r w:rsidRPr="00AB4459">
        <w:rPr>
          <w:color w:val="800080"/>
          <w:sz w:val="24"/>
          <w:szCs w:val="24"/>
        </w:rPr>
        <w:t>A</w:t>
      </w:r>
      <w:r w:rsidRPr="00AB4459">
        <w:rPr>
          <w:color w:val="800080"/>
          <w:spacing w:val="-1"/>
          <w:sz w:val="24"/>
          <w:szCs w:val="24"/>
        </w:rPr>
        <w:t xml:space="preserve"> </w:t>
      </w:r>
      <w:r w:rsidRPr="00AB4459">
        <w:rPr>
          <w:color w:val="800080"/>
          <w:sz w:val="24"/>
          <w:szCs w:val="24"/>
        </w:rPr>
        <w:t>little</w:t>
      </w:r>
      <w:r w:rsidRPr="00AB4459">
        <w:rPr>
          <w:color w:val="800080"/>
          <w:sz w:val="24"/>
          <w:szCs w:val="24"/>
        </w:rPr>
        <w:tab/>
        <w:t>2.Moderately</w:t>
      </w:r>
      <w:r w:rsidRPr="00AB4459">
        <w:rPr>
          <w:color w:val="800080"/>
          <w:sz w:val="24"/>
          <w:szCs w:val="24"/>
        </w:rPr>
        <w:tab/>
        <w:t>3. A</w:t>
      </w:r>
      <w:r w:rsidRPr="00AB4459">
        <w:rPr>
          <w:color w:val="800080"/>
          <w:spacing w:val="-2"/>
          <w:sz w:val="24"/>
          <w:szCs w:val="24"/>
        </w:rPr>
        <w:t xml:space="preserve"> </w:t>
      </w:r>
      <w:r w:rsidRPr="00AB4459">
        <w:rPr>
          <w:color w:val="800080"/>
          <w:sz w:val="24"/>
          <w:szCs w:val="24"/>
        </w:rPr>
        <w:t>lot</w:t>
      </w:r>
    </w:p>
    <w:p w:rsidR="002540B4" w:rsidRPr="00AB4459" w:rsidRDefault="002540B4" w:rsidP="002540B4">
      <w:pPr>
        <w:pStyle w:val="BodyText"/>
        <w:spacing w:before="10"/>
        <w:rPr>
          <w:b/>
          <w:sz w:val="24"/>
          <w:szCs w:val="24"/>
        </w:rPr>
      </w:pPr>
    </w:p>
    <w:p w:rsidR="002540B4" w:rsidRPr="00AB4459" w:rsidRDefault="002540B4" w:rsidP="002540B4">
      <w:pPr>
        <w:pStyle w:val="BodyText"/>
        <w:ind w:left="838"/>
        <w:rPr>
          <w:sz w:val="24"/>
          <w:szCs w:val="24"/>
        </w:rPr>
      </w:pPr>
      <w:r w:rsidRPr="00AB4459">
        <w:rPr>
          <w:noProof/>
          <w:sz w:val="24"/>
          <w:szCs w:val="24"/>
        </w:rPr>
        <mc:AlternateContent>
          <mc:Choice Requires="wpg">
            <w:drawing>
              <wp:anchor distT="0" distB="0" distL="114300" distR="114300" simplePos="0" relativeHeight="251702272" behindDoc="1" locked="0" layoutInCell="1" allowOverlap="1" wp14:anchorId="54AFC02F" wp14:editId="756CB52B">
                <wp:simplePos x="0" y="0"/>
                <wp:positionH relativeFrom="page">
                  <wp:posOffset>882650</wp:posOffset>
                </wp:positionH>
                <wp:positionV relativeFrom="paragraph">
                  <wp:posOffset>4445</wp:posOffset>
                </wp:positionV>
                <wp:extent cx="6891655" cy="839470"/>
                <wp:effectExtent l="0" t="3810" r="0" b="4445"/>
                <wp:wrapNone/>
                <wp:docPr id="36"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1655" cy="839470"/>
                          <a:chOff x="1390" y="7"/>
                          <a:chExt cx="10853" cy="1322"/>
                        </a:xfrm>
                      </wpg:grpSpPr>
                      <wps:wsp>
                        <wps:cNvPr id="38" name="Freeform 24"/>
                        <wps:cNvSpPr>
                          <a:spLocks/>
                        </wps:cNvSpPr>
                        <wps:spPr bwMode="auto">
                          <a:xfrm>
                            <a:off x="1390" y="7"/>
                            <a:ext cx="10853" cy="1287"/>
                          </a:xfrm>
                          <a:custGeom>
                            <a:avLst/>
                            <a:gdLst>
                              <a:gd name="T0" fmla="+- 0 12242 1390"/>
                              <a:gd name="T1" fmla="*/ T0 w 10853"/>
                              <a:gd name="T2" fmla="+- 0 7 7"/>
                              <a:gd name="T3" fmla="*/ 7 h 1287"/>
                              <a:gd name="T4" fmla="+- 0 1390 1390"/>
                              <a:gd name="T5" fmla="*/ T4 w 10853"/>
                              <a:gd name="T6" fmla="+- 0 7 7"/>
                              <a:gd name="T7" fmla="*/ 7 h 1287"/>
                              <a:gd name="T8" fmla="+- 0 1390 1390"/>
                              <a:gd name="T9" fmla="*/ T8 w 10853"/>
                              <a:gd name="T10" fmla="+- 0 329 7"/>
                              <a:gd name="T11" fmla="*/ 329 h 1287"/>
                              <a:gd name="T12" fmla="+- 0 1390 1390"/>
                              <a:gd name="T13" fmla="*/ T12 w 10853"/>
                              <a:gd name="T14" fmla="+- 0 650 7"/>
                              <a:gd name="T15" fmla="*/ 650 h 1287"/>
                              <a:gd name="T16" fmla="+- 0 1390 1390"/>
                              <a:gd name="T17" fmla="*/ T16 w 10853"/>
                              <a:gd name="T18" fmla="+- 0 972 7"/>
                              <a:gd name="T19" fmla="*/ 972 h 1287"/>
                              <a:gd name="T20" fmla="+- 0 1390 1390"/>
                              <a:gd name="T21" fmla="*/ T20 w 10853"/>
                              <a:gd name="T22" fmla="+- 0 1293 7"/>
                              <a:gd name="T23" fmla="*/ 1293 h 1287"/>
                              <a:gd name="T24" fmla="+- 0 12242 1390"/>
                              <a:gd name="T25" fmla="*/ T24 w 10853"/>
                              <a:gd name="T26" fmla="+- 0 1293 7"/>
                              <a:gd name="T27" fmla="*/ 1293 h 1287"/>
                              <a:gd name="T28" fmla="+- 0 12242 1390"/>
                              <a:gd name="T29" fmla="*/ T28 w 10853"/>
                              <a:gd name="T30" fmla="+- 0 972 7"/>
                              <a:gd name="T31" fmla="*/ 972 h 1287"/>
                              <a:gd name="T32" fmla="+- 0 12242 1390"/>
                              <a:gd name="T33" fmla="*/ T32 w 10853"/>
                              <a:gd name="T34" fmla="+- 0 650 7"/>
                              <a:gd name="T35" fmla="*/ 650 h 1287"/>
                              <a:gd name="T36" fmla="+- 0 12242 1390"/>
                              <a:gd name="T37" fmla="*/ T36 w 10853"/>
                              <a:gd name="T38" fmla="+- 0 329 7"/>
                              <a:gd name="T39" fmla="*/ 329 h 1287"/>
                              <a:gd name="T40" fmla="+- 0 12242 1390"/>
                              <a:gd name="T41" fmla="*/ T40 w 10853"/>
                              <a:gd name="T42" fmla="+- 0 7 7"/>
                              <a:gd name="T43" fmla="*/ 7 h 12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0853" h="1287">
                                <a:moveTo>
                                  <a:pt x="10852" y="0"/>
                                </a:moveTo>
                                <a:lnTo>
                                  <a:pt x="0" y="0"/>
                                </a:lnTo>
                                <a:lnTo>
                                  <a:pt x="0" y="322"/>
                                </a:lnTo>
                                <a:lnTo>
                                  <a:pt x="0" y="643"/>
                                </a:lnTo>
                                <a:lnTo>
                                  <a:pt x="0" y="965"/>
                                </a:lnTo>
                                <a:lnTo>
                                  <a:pt x="0" y="1286"/>
                                </a:lnTo>
                                <a:lnTo>
                                  <a:pt x="10852" y="1286"/>
                                </a:lnTo>
                                <a:lnTo>
                                  <a:pt x="10852" y="965"/>
                                </a:lnTo>
                                <a:lnTo>
                                  <a:pt x="10852" y="643"/>
                                </a:lnTo>
                                <a:lnTo>
                                  <a:pt x="10852" y="322"/>
                                </a:lnTo>
                                <a:lnTo>
                                  <a:pt x="10852" y="0"/>
                                </a:lnTo>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473" y="766"/>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9613" y="766"/>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873" y="766"/>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 name="Line 20"/>
                        <wps:cNvCnPr>
                          <a:cxnSpLocks noChangeShapeType="1"/>
                        </wps:cNvCnPr>
                        <wps:spPr bwMode="auto">
                          <a:xfrm>
                            <a:off x="1490" y="1321"/>
                            <a:ext cx="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425A82" id="Group 19" o:spid="_x0000_s1026" style="position:absolute;margin-left:69.5pt;margin-top:.35pt;width:542.65pt;height:66.1pt;z-index:-251614208;mso-position-horizontal-relative:page" coordorigin="1390,7" coordsize="10853,13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">
                <v:shape id="Freeform 24" o:spid="_x0000_s1027" style="position:absolute;left:1390;top:7;width:10853;height:1287;visibility:visible;mso-wrap-style:square;v-text-anchor:top" coordsize="10853,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" path="m10852,l,,,322,,643,,965r,321l10852,1286r,-321l10852,643r,-321l10852,e" fillcolor="#f1f1f1" stroked="f">
                  <v:path arrowok="t" o:connecttype="custom" o:connectlocs="10852,7;0,7;0,329;0,650;0,972;0,1293;10852,1293;10852,972;10852,650;10852,329;10852,7" o:connectangles="0,0,0,0,0,0,0,0,0,0,0"/>
                </v:shape>
                <v:shape id="Picture 23" o:spid="_x0000_s1028" type="#_x0000_t75" style="position:absolute;left:5473;top:766;width:30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">
                  <v:imagedata r:id="rId14" o:title=""/>
                </v:shape>
                <v:shape id="Picture 22" o:spid="_x0000_s1029" type="#_x0000_t75" style="position:absolute;left:9613;top:766;width:30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">
                  <v:imagedata r:id="rId14" o:title=""/>
                </v:shape>
                <v:shape id="Picture 21" o:spid="_x0000_s1030" type="#_x0000_t75" style="position:absolute;left:1873;top:766;width:30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">
                  <v:imagedata r:id="rId26" o:title=""/>
                </v:shape>
                <v:line id="Line 20" o:spid="_x0000_s1031" style="position:absolute;visibility:visible;mso-wrap-style:square" from="1490,1321" to="1490,1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w10:wrap anchorx="page"/>
              </v:group>
            </w:pict>
          </mc:Fallback>
        </mc:AlternateContent>
      </w:r>
      <w:r w:rsidRPr="00AB4459">
        <w:rPr>
          <w:b/>
          <w:sz w:val="24"/>
          <w:szCs w:val="24"/>
        </w:rPr>
        <w:t xml:space="preserve">URGENCY: </w:t>
      </w:r>
      <w:r w:rsidRPr="00AB4459">
        <w:rPr>
          <w:sz w:val="24"/>
          <w:szCs w:val="24"/>
        </w:rPr>
        <w:t>a strong and difficult to control desire to pass urine</w:t>
      </w:r>
    </w:p>
    <w:p w:rsidR="002540B4" w:rsidRPr="00AB4459" w:rsidRDefault="002540B4" w:rsidP="002540B4">
      <w:pPr>
        <w:pStyle w:val="Heading2"/>
        <w:tabs>
          <w:tab w:val="left" w:pos="4439"/>
          <w:tab w:val="left" w:pos="8760"/>
        </w:tabs>
        <w:spacing w:before="4"/>
        <w:rPr>
          <w:sz w:val="24"/>
          <w:szCs w:val="24"/>
        </w:rPr>
      </w:pPr>
      <w:r w:rsidRPr="00AB4459">
        <w:rPr>
          <w:color w:val="800080"/>
          <w:sz w:val="24"/>
          <w:szCs w:val="24"/>
        </w:rPr>
        <w:t>1.</w:t>
      </w:r>
      <w:r w:rsidRPr="00AB4459">
        <w:rPr>
          <w:color w:val="800080"/>
          <w:spacing w:val="-1"/>
          <w:sz w:val="24"/>
          <w:szCs w:val="24"/>
        </w:rPr>
        <w:t xml:space="preserve"> </w:t>
      </w:r>
      <w:r w:rsidRPr="00AB4459">
        <w:rPr>
          <w:color w:val="800080"/>
          <w:sz w:val="24"/>
          <w:szCs w:val="24"/>
        </w:rPr>
        <w:t>A</w:t>
      </w:r>
      <w:r w:rsidRPr="00AB4459">
        <w:rPr>
          <w:color w:val="800080"/>
          <w:spacing w:val="-1"/>
          <w:sz w:val="24"/>
          <w:szCs w:val="24"/>
        </w:rPr>
        <w:t xml:space="preserve"> </w:t>
      </w:r>
      <w:r w:rsidRPr="00AB4459">
        <w:rPr>
          <w:color w:val="800080"/>
          <w:sz w:val="24"/>
          <w:szCs w:val="24"/>
        </w:rPr>
        <w:t>little</w:t>
      </w:r>
      <w:r w:rsidRPr="00AB4459">
        <w:rPr>
          <w:color w:val="800080"/>
          <w:sz w:val="24"/>
          <w:szCs w:val="24"/>
        </w:rPr>
        <w:tab/>
        <w:t>2.Moderately</w:t>
      </w:r>
      <w:r w:rsidRPr="00AB4459">
        <w:rPr>
          <w:color w:val="800080"/>
          <w:sz w:val="24"/>
          <w:szCs w:val="24"/>
        </w:rPr>
        <w:tab/>
        <w:t>3. A</w:t>
      </w:r>
      <w:r w:rsidRPr="00AB4459">
        <w:rPr>
          <w:color w:val="800080"/>
          <w:spacing w:val="-2"/>
          <w:sz w:val="24"/>
          <w:szCs w:val="24"/>
        </w:rPr>
        <w:t xml:space="preserve"> </w:t>
      </w:r>
      <w:r w:rsidRPr="00AB4459">
        <w:rPr>
          <w:color w:val="800080"/>
          <w:sz w:val="24"/>
          <w:szCs w:val="24"/>
        </w:rPr>
        <w:t>lot</w:t>
      </w:r>
    </w:p>
    <w:p w:rsidR="002540B4" w:rsidRPr="00AB4459" w:rsidRDefault="002540B4" w:rsidP="002540B4">
      <w:pPr>
        <w:pStyle w:val="BodyText"/>
        <w:rPr>
          <w:b/>
          <w:sz w:val="24"/>
          <w:szCs w:val="24"/>
        </w:rPr>
      </w:pPr>
    </w:p>
    <w:p w:rsidR="002540B4" w:rsidRPr="00AB4459" w:rsidRDefault="002540B4" w:rsidP="002540B4">
      <w:pPr>
        <w:pStyle w:val="BodyText"/>
        <w:spacing w:before="9"/>
        <w:rPr>
          <w:b/>
          <w:sz w:val="24"/>
          <w:szCs w:val="24"/>
        </w:rPr>
      </w:pPr>
    </w:p>
    <w:p w:rsidR="002540B4" w:rsidRPr="002540B4" w:rsidRDefault="002540B4" w:rsidP="002540B4">
      <w:pPr>
        <w:spacing w:before="89"/>
        <w:ind w:left="838"/>
        <w:rPr>
          <w:sz w:val="24"/>
          <w:szCs w:val="24"/>
          <w:lang w:val="en-US"/>
        </w:rPr>
      </w:pPr>
      <w:r w:rsidRPr="002540B4">
        <w:rPr>
          <w:b/>
          <w:sz w:val="24"/>
          <w:szCs w:val="24"/>
          <w:lang w:val="en-US"/>
        </w:rPr>
        <w:t xml:space="preserve">URGE INCONTINENCE: </w:t>
      </w:r>
      <w:r w:rsidRPr="002540B4">
        <w:rPr>
          <w:sz w:val="24"/>
          <w:szCs w:val="24"/>
          <w:lang w:val="en-US"/>
        </w:rPr>
        <w:t>urinary leakage associated with a strong desire to pass urine</w:t>
      </w:r>
    </w:p>
    <w:p w:rsidR="002540B4" w:rsidRPr="00AB4459" w:rsidRDefault="002540B4" w:rsidP="002540B4">
      <w:pPr>
        <w:pStyle w:val="Heading2"/>
        <w:tabs>
          <w:tab w:val="left" w:pos="4439"/>
          <w:tab w:val="left" w:pos="8760"/>
        </w:tabs>
        <w:spacing w:before="7"/>
        <w:rPr>
          <w:sz w:val="24"/>
          <w:szCs w:val="24"/>
        </w:rPr>
      </w:pPr>
      <w:r w:rsidRPr="00AB4459">
        <w:rPr>
          <w:noProof/>
          <w:sz w:val="24"/>
          <w:szCs w:val="24"/>
        </w:rPr>
        <w:drawing>
          <wp:anchor distT="0" distB="0" distL="0" distR="0" simplePos="0" relativeHeight="251662336" behindDoc="0" locked="0" layoutInCell="1" allowOverlap="1" wp14:anchorId="666F3A9D" wp14:editId="54288CF3">
            <wp:simplePos x="0" y="0"/>
            <wp:positionH relativeFrom="page">
              <wp:posOffset>1189672</wp:posOffset>
            </wp:positionH>
            <wp:positionV relativeFrom="paragraph">
              <wp:posOffset>240859</wp:posOffset>
            </wp:positionV>
            <wp:extent cx="190589" cy="100012"/>
            <wp:effectExtent l="0" t="0" r="0" b="0"/>
            <wp:wrapTopAndBottom/>
            <wp:docPr id="137"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22.png"/>
                    <pic:cNvPicPr/>
                  </pic:nvPicPr>
                  <pic:blipFill>
                    <a:blip r:embed="rId27" cstate="print"/>
                    <a:stretch>
                      <a:fillRect/>
                    </a:stretch>
                  </pic:blipFill>
                  <pic:spPr>
                    <a:xfrm>
                      <a:off x="0" y="0"/>
                      <a:ext cx="190589" cy="100012"/>
                    </a:xfrm>
                    <a:prstGeom prst="rect">
                      <a:avLst/>
                    </a:prstGeom>
                  </pic:spPr>
                </pic:pic>
              </a:graphicData>
            </a:graphic>
          </wp:anchor>
        </w:drawing>
      </w:r>
      <w:r w:rsidRPr="00AB4459">
        <w:rPr>
          <w:noProof/>
          <w:sz w:val="24"/>
          <w:szCs w:val="24"/>
        </w:rPr>
        <w:drawing>
          <wp:anchor distT="0" distB="0" distL="0" distR="0" simplePos="0" relativeHeight="251663360" behindDoc="0" locked="0" layoutInCell="1" allowOverlap="1" wp14:anchorId="32B4200B" wp14:editId="433E10B3">
            <wp:simplePos x="0" y="0"/>
            <wp:positionH relativeFrom="page">
              <wp:posOffset>3475672</wp:posOffset>
            </wp:positionH>
            <wp:positionV relativeFrom="paragraph">
              <wp:posOffset>240859</wp:posOffset>
            </wp:positionV>
            <wp:extent cx="190589" cy="100012"/>
            <wp:effectExtent l="0" t="0" r="0" b="0"/>
            <wp:wrapTopAndBottom/>
            <wp:docPr id="13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23.png"/>
                    <pic:cNvPicPr/>
                  </pic:nvPicPr>
                  <pic:blipFill>
                    <a:blip r:embed="rId10" cstate="print"/>
                    <a:stretch>
                      <a:fillRect/>
                    </a:stretch>
                  </pic:blipFill>
                  <pic:spPr>
                    <a:xfrm>
                      <a:off x="0" y="0"/>
                      <a:ext cx="190589" cy="100012"/>
                    </a:xfrm>
                    <a:prstGeom prst="rect">
                      <a:avLst/>
                    </a:prstGeom>
                  </pic:spPr>
                </pic:pic>
              </a:graphicData>
            </a:graphic>
          </wp:anchor>
        </w:drawing>
      </w:r>
      <w:r w:rsidRPr="00AB4459">
        <w:rPr>
          <w:noProof/>
          <w:sz w:val="24"/>
          <w:szCs w:val="24"/>
        </w:rPr>
        <w:drawing>
          <wp:anchor distT="0" distB="0" distL="0" distR="0" simplePos="0" relativeHeight="251664384" behindDoc="0" locked="0" layoutInCell="1" allowOverlap="1" wp14:anchorId="3F13808A" wp14:editId="6A36FBFB">
            <wp:simplePos x="0" y="0"/>
            <wp:positionH relativeFrom="page">
              <wp:posOffset>6104572</wp:posOffset>
            </wp:positionH>
            <wp:positionV relativeFrom="paragraph">
              <wp:posOffset>240859</wp:posOffset>
            </wp:positionV>
            <wp:extent cx="190589" cy="100012"/>
            <wp:effectExtent l="0" t="0" r="0" b="0"/>
            <wp:wrapTopAndBottom/>
            <wp:docPr id="14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23.png"/>
                    <pic:cNvPicPr/>
                  </pic:nvPicPr>
                  <pic:blipFill>
                    <a:blip r:embed="rId10" cstate="print"/>
                    <a:stretch>
                      <a:fillRect/>
                    </a:stretch>
                  </pic:blipFill>
                  <pic:spPr>
                    <a:xfrm>
                      <a:off x="0" y="0"/>
                      <a:ext cx="190589" cy="100012"/>
                    </a:xfrm>
                    <a:prstGeom prst="rect">
                      <a:avLst/>
                    </a:prstGeom>
                  </pic:spPr>
                </pic:pic>
              </a:graphicData>
            </a:graphic>
          </wp:anchor>
        </w:drawing>
      </w:r>
      <w:r w:rsidRPr="00AB4459">
        <w:rPr>
          <w:color w:val="800080"/>
          <w:sz w:val="24"/>
          <w:szCs w:val="24"/>
        </w:rPr>
        <w:t>1.</w:t>
      </w:r>
      <w:r w:rsidRPr="00AB4459">
        <w:rPr>
          <w:color w:val="800080"/>
          <w:spacing w:val="-1"/>
          <w:sz w:val="24"/>
          <w:szCs w:val="24"/>
        </w:rPr>
        <w:t xml:space="preserve"> </w:t>
      </w:r>
      <w:r w:rsidRPr="00AB4459">
        <w:rPr>
          <w:color w:val="800080"/>
          <w:sz w:val="24"/>
          <w:szCs w:val="24"/>
        </w:rPr>
        <w:t>A</w:t>
      </w:r>
      <w:r w:rsidRPr="00AB4459">
        <w:rPr>
          <w:color w:val="800080"/>
          <w:spacing w:val="-1"/>
          <w:sz w:val="24"/>
          <w:szCs w:val="24"/>
        </w:rPr>
        <w:t xml:space="preserve"> </w:t>
      </w:r>
      <w:r w:rsidRPr="00AB4459">
        <w:rPr>
          <w:color w:val="800080"/>
          <w:sz w:val="24"/>
          <w:szCs w:val="24"/>
        </w:rPr>
        <w:t>little</w:t>
      </w:r>
      <w:r w:rsidRPr="00AB4459">
        <w:rPr>
          <w:color w:val="800080"/>
          <w:sz w:val="24"/>
          <w:szCs w:val="24"/>
        </w:rPr>
        <w:tab/>
        <w:t>2.Moderately</w:t>
      </w:r>
      <w:r w:rsidRPr="00AB4459">
        <w:rPr>
          <w:color w:val="800080"/>
          <w:sz w:val="24"/>
          <w:szCs w:val="24"/>
        </w:rPr>
        <w:tab/>
        <w:t>3. A</w:t>
      </w:r>
      <w:r w:rsidRPr="00AB4459">
        <w:rPr>
          <w:color w:val="800080"/>
          <w:spacing w:val="-2"/>
          <w:sz w:val="24"/>
          <w:szCs w:val="24"/>
        </w:rPr>
        <w:t xml:space="preserve"> </w:t>
      </w:r>
      <w:r w:rsidRPr="00AB4459">
        <w:rPr>
          <w:color w:val="800080"/>
          <w:sz w:val="24"/>
          <w:szCs w:val="24"/>
        </w:rPr>
        <w:t>lot</w:t>
      </w:r>
    </w:p>
    <w:p w:rsidR="002540B4" w:rsidRPr="00AB4459" w:rsidRDefault="002540B4" w:rsidP="002540B4">
      <w:pPr>
        <w:pStyle w:val="BodyText"/>
        <w:spacing w:before="11"/>
        <w:rPr>
          <w:b/>
          <w:sz w:val="24"/>
          <w:szCs w:val="24"/>
        </w:rPr>
      </w:pPr>
    </w:p>
    <w:p w:rsidR="002540B4" w:rsidRPr="002540B4" w:rsidRDefault="002540B4" w:rsidP="002540B4">
      <w:pPr>
        <w:ind w:left="908"/>
        <w:rPr>
          <w:sz w:val="24"/>
          <w:szCs w:val="24"/>
          <w:lang w:val="en-US"/>
        </w:rPr>
      </w:pPr>
      <w:r w:rsidRPr="00AB4459">
        <w:rPr>
          <w:noProof/>
          <w:sz w:val="24"/>
          <w:szCs w:val="24"/>
        </w:rPr>
        <mc:AlternateContent>
          <mc:Choice Requires="wpg">
            <w:drawing>
              <wp:anchor distT="0" distB="0" distL="114300" distR="114300" simplePos="0" relativeHeight="251703296" behindDoc="1" locked="0" layoutInCell="1" allowOverlap="1" wp14:anchorId="5A6DC1D2" wp14:editId="3FB175DF">
                <wp:simplePos x="0" y="0"/>
                <wp:positionH relativeFrom="page">
                  <wp:posOffset>882650</wp:posOffset>
                </wp:positionH>
                <wp:positionV relativeFrom="paragraph">
                  <wp:posOffset>4445</wp:posOffset>
                </wp:positionV>
                <wp:extent cx="6891655" cy="839470"/>
                <wp:effectExtent l="0" t="635" r="0" b="7620"/>
                <wp:wrapNone/>
                <wp:docPr id="24"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1655" cy="839470"/>
                          <a:chOff x="1390" y="7"/>
                          <a:chExt cx="10853" cy="1322"/>
                        </a:xfrm>
                      </wpg:grpSpPr>
                      <wps:wsp>
                        <wps:cNvPr id="26" name="AutoShape 18"/>
                        <wps:cNvSpPr>
                          <a:spLocks/>
                        </wps:cNvSpPr>
                        <wps:spPr bwMode="auto">
                          <a:xfrm>
                            <a:off x="1390" y="7"/>
                            <a:ext cx="10853" cy="1287"/>
                          </a:xfrm>
                          <a:custGeom>
                            <a:avLst/>
                            <a:gdLst>
                              <a:gd name="T0" fmla="+- 0 12242 1390"/>
                              <a:gd name="T1" fmla="*/ T0 w 10853"/>
                              <a:gd name="T2" fmla="+- 0 650 7"/>
                              <a:gd name="T3" fmla="*/ 650 h 1287"/>
                              <a:gd name="T4" fmla="+- 0 1390 1390"/>
                              <a:gd name="T5" fmla="*/ T4 w 10853"/>
                              <a:gd name="T6" fmla="+- 0 650 7"/>
                              <a:gd name="T7" fmla="*/ 650 h 1287"/>
                              <a:gd name="T8" fmla="+- 0 1390 1390"/>
                              <a:gd name="T9" fmla="*/ T8 w 10853"/>
                              <a:gd name="T10" fmla="+- 0 972 7"/>
                              <a:gd name="T11" fmla="*/ 972 h 1287"/>
                              <a:gd name="T12" fmla="+- 0 1390 1390"/>
                              <a:gd name="T13" fmla="*/ T12 w 10853"/>
                              <a:gd name="T14" fmla="+- 0 1293 7"/>
                              <a:gd name="T15" fmla="*/ 1293 h 1287"/>
                              <a:gd name="T16" fmla="+- 0 12242 1390"/>
                              <a:gd name="T17" fmla="*/ T16 w 10853"/>
                              <a:gd name="T18" fmla="+- 0 1293 7"/>
                              <a:gd name="T19" fmla="*/ 1293 h 1287"/>
                              <a:gd name="T20" fmla="+- 0 12242 1390"/>
                              <a:gd name="T21" fmla="*/ T20 w 10853"/>
                              <a:gd name="T22" fmla="+- 0 972 7"/>
                              <a:gd name="T23" fmla="*/ 972 h 1287"/>
                              <a:gd name="T24" fmla="+- 0 12242 1390"/>
                              <a:gd name="T25" fmla="*/ T24 w 10853"/>
                              <a:gd name="T26" fmla="+- 0 650 7"/>
                              <a:gd name="T27" fmla="*/ 650 h 1287"/>
                              <a:gd name="T28" fmla="+- 0 12242 1390"/>
                              <a:gd name="T29" fmla="*/ T28 w 10853"/>
                              <a:gd name="T30" fmla="+- 0 7 7"/>
                              <a:gd name="T31" fmla="*/ 7 h 1287"/>
                              <a:gd name="T32" fmla="+- 0 1390 1390"/>
                              <a:gd name="T33" fmla="*/ T32 w 10853"/>
                              <a:gd name="T34" fmla="+- 0 7 7"/>
                              <a:gd name="T35" fmla="*/ 7 h 1287"/>
                              <a:gd name="T36" fmla="+- 0 1390 1390"/>
                              <a:gd name="T37" fmla="*/ T36 w 10853"/>
                              <a:gd name="T38" fmla="+- 0 329 7"/>
                              <a:gd name="T39" fmla="*/ 329 h 1287"/>
                              <a:gd name="T40" fmla="+- 0 1390 1390"/>
                              <a:gd name="T41" fmla="*/ T40 w 10853"/>
                              <a:gd name="T42" fmla="+- 0 650 7"/>
                              <a:gd name="T43" fmla="*/ 650 h 1287"/>
                              <a:gd name="T44" fmla="+- 0 12242 1390"/>
                              <a:gd name="T45" fmla="*/ T44 w 10853"/>
                              <a:gd name="T46" fmla="+- 0 650 7"/>
                              <a:gd name="T47" fmla="*/ 650 h 1287"/>
                              <a:gd name="T48" fmla="+- 0 12242 1390"/>
                              <a:gd name="T49" fmla="*/ T48 w 10853"/>
                              <a:gd name="T50" fmla="+- 0 329 7"/>
                              <a:gd name="T51" fmla="*/ 329 h 1287"/>
                              <a:gd name="T52" fmla="+- 0 12242 1390"/>
                              <a:gd name="T53" fmla="*/ T52 w 10853"/>
                              <a:gd name="T54" fmla="+- 0 7 7"/>
                              <a:gd name="T55" fmla="*/ 7 h 12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0853" h="1287">
                                <a:moveTo>
                                  <a:pt x="10852" y="643"/>
                                </a:moveTo>
                                <a:lnTo>
                                  <a:pt x="0" y="643"/>
                                </a:lnTo>
                                <a:lnTo>
                                  <a:pt x="0" y="965"/>
                                </a:lnTo>
                                <a:lnTo>
                                  <a:pt x="0" y="1286"/>
                                </a:lnTo>
                                <a:lnTo>
                                  <a:pt x="10852" y="1286"/>
                                </a:lnTo>
                                <a:lnTo>
                                  <a:pt x="10852" y="965"/>
                                </a:lnTo>
                                <a:lnTo>
                                  <a:pt x="10852" y="643"/>
                                </a:lnTo>
                                <a:moveTo>
                                  <a:pt x="10852" y="0"/>
                                </a:moveTo>
                                <a:lnTo>
                                  <a:pt x="0" y="0"/>
                                </a:lnTo>
                                <a:lnTo>
                                  <a:pt x="0" y="322"/>
                                </a:lnTo>
                                <a:lnTo>
                                  <a:pt x="0" y="643"/>
                                </a:lnTo>
                                <a:lnTo>
                                  <a:pt x="10852" y="643"/>
                                </a:lnTo>
                                <a:lnTo>
                                  <a:pt x="10852" y="322"/>
                                </a:lnTo>
                                <a:lnTo>
                                  <a:pt x="10852" y="0"/>
                                </a:lnTo>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8"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473" y="765"/>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9613" y="765"/>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873" y="765"/>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 name="Line 14"/>
                        <wps:cNvCnPr>
                          <a:cxnSpLocks noChangeShapeType="1"/>
                        </wps:cNvCnPr>
                        <wps:spPr bwMode="auto">
                          <a:xfrm>
                            <a:off x="1490" y="1321"/>
                            <a:ext cx="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4A68C7C" id="Group 13" o:spid="_x0000_s1026" style="position:absolute;margin-left:69.5pt;margin-top:.35pt;width:542.65pt;height:66.1pt;z-index:-251613184;mso-position-horizontal-relative:page" coordorigin="1390,7" coordsize="10853,13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">
                <v:shape id="AutoShape 18" o:spid="_x0000_s1027" style="position:absolute;left:1390;top:7;width:10853;height:1287;visibility:visible;mso-wrap-style:square;v-text-anchor:top" coordsize="10853,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" path="m10852,643l,643,,965r,321l10852,1286r,-321l10852,643t,-643l,,,322,,643r10852,l10852,322r,-322e" fillcolor="#f1f1f1" stroked="f">
                  <v:path arrowok="t" o:connecttype="custom" o:connectlocs="10852,650;0,650;0,972;0,1293;10852,1293;10852,972;10852,650;10852,7;0,7;0,329;0,650;10852,650;10852,329;10852,7" o:connectangles="0,0,0,0,0,0,0,0,0,0,0,0,0,0"/>
                </v:shape>
                <v:shape id="Picture 17" o:spid="_x0000_s1028" type="#_x0000_t75" style="position:absolute;left:5473;top:765;width:30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">
                  <v:imagedata r:id="rId14" o:title=""/>
                </v:shape>
                <v:shape id="Picture 16" o:spid="_x0000_s1029" type="#_x0000_t75" style="position:absolute;left:9613;top:765;width:30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">
                  <v:imagedata r:id="rId14" o:title=""/>
                </v:shape>
                <v:shape id="Picture 15" o:spid="_x0000_s1030" type="#_x0000_t75" style="position:absolute;left:1873;top:765;width:30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">
                  <v:imagedata r:id="rId26" o:title=""/>
                </v:shape>
                <v:line id="Line 14" o:spid="_x0000_s1031" style="position:absolute;visibility:visible;mso-wrap-style:square" from="1490,1321" to="1490,1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w10:wrap anchorx="page"/>
              </v:group>
            </w:pict>
          </mc:Fallback>
        </mc:AlternateContent>
      </w:r>
      <w:r w:rsidRPr="002540B4">
        <w:rPr>
          <w:b/>
          <w:sz w:val="24"/>
          <w:szCs w:val="24"/>
          <w:lang w:val="en-US"/>
        </w:rPr>
        <w:t xml:space="preserve">STRESS INCONTINENCE: </w:t>
      </w:r>
      <w:r w:rsidRPr="002540B4">
        <w:rPr>
          <w:sz w:val="24"/>
          <w:szCs w:val="24"/>
          <w:lang w:val="en-US"/>
        </w:rPr>
        <w:t xml:space="preserve">urinary leakage with physical activity </w:t>
      </w:r>
      <w:proofErr w:type="spellStart"/>
      <w:r w:rsidRPr="002540B4">
        <w:rPr>
          <w:sz w:val="24"/>
          <w:szCs w:val="24"/>
          <w:lang w:val="en-US"/>
        </w:rPr>
        <w:t>eg.</w:t>
      </w:r>
      <w:proofErr w:type="spellEnd"/>
      <w:r w:rsidRPr="002540B4">
        <w:rPr>
          <w:sz w:val="24"/>
          <w:szCs w:val="24"/>
          <w:lang w:val="en-US"/>
        </w:rPr>
        <w:t xml:space="preserve"> coughing, running</w:t>
      </w:r>
    </w:p>
    <w:p w:rsidR="002540B4" w:rsidRPr="00AB4459" w:rsidRDefault="002540B4" w:rsidP="002540B4">
      <w:pPr>
        <w:pStyle w:val="Heading2"/>
        <w:tabs>
          <w:tab w:val="left" w:pos="4439"/>
          <w:tab w:val="left" w:pos="8760"/>
        </w:tabs>
        <w:spacing w:before="5"/>
        <w:rPr>
          <w:sz w:val="24"/>
          <w:szCs w:val="24"/>
        </w:rPr>
      </w:pPr>
      <w:r w:rsidRPr="00AB4459">
        <w:rPr>
          <w:color w:val="800080"/>
          <w:sz w:val="24"/>
          <w:szCs w:val="24"/>
        </w:rPr>
        <w:t>1.</w:t>
      </w:r>
      <w:r w:rsidRPr="00AB4459">
        <w:rPr>
          <w:color w:val="800080"/>
          <w:spacing w:val="-1"/>
          <w:sz w:val="24"/>
          <w:szCs w:val="24"/>
        </w:rPr>
        <w:t xml:space="preserve"> </w:t>
      </w:r>
      <w:r w:rsidRPr="00AB4459">
        <w:rPr>
          <w:color w:val="800080"/>
          <w:sz w:val="24"/>
          <w:szCs w:val="24"/>
        </w:rPr>
        <w:t>A</w:t>
      </w:r>
      <w:r w:rsidRPr="00AB4459">
        <w:rPr>
          <w:color w:val="800080"/>
          <w:spacing w:val="-1"/>
          <w:sz w:val="24"/>
          <w:szCs w:val="24"/>
        </w:rPr>
        <w:t xml:space="preserve"> </w:t>
      </w:r>
      <w:r w:rsidRPr="00AB4459">
        <w:rPr>
          <w:color w:val="800080"/>
          <w:sz w:val="24"/>
          <w:szCs w:val="24"/>
        </w:rPr>
        <w:t>little</w:t>
      </w:r>
      <w:r w:rsidRPr="00AB4459">
        <w:rPr>
          <w:color w:val="800080"/>
          <w:sz w:val="24"/>
          <w:szCs w:val="24"/>
        </w:rPr>
        <w:tab/>
        <w:t>2.Moderately</w:t>
      </w:r>
      <w:r w:rsidRPr="00AB4459">
        <w:rPr>
          <w:color w:val="800080"/>
          <w:sz w:val="24"/>
          <w:szCs w:val="24"/>
        </w:rPr>
        <w:tab/>
        <w:t>3. A</w:t>
      </w:r>
      <w:r w:rsidRPr="00AB4459">
        <w:rPr>
          <w:color w:val="800080"/>
          <w:spacing w:val="-2"/>
          <w:sz w:val="24"/>
          <w:szCs w:val="24"/>
        </w:rPr>
        <w:t xml:space="preserve"> </w:t>
      </w:r>
      <w:r w:rsidRPr="00AB4459">
        <w:rPr>
          <w:color w:val="800080"/>
          <w:sz w:val="24"/>
          <w:szCs w:val="24"/>
        </w:rPr>
        <w:t>lot</w:t>
      </w:r>
    </w:p>
    <w:p w:rsidR="002540B4" w:rsidRPr="00AB4459" w:rsidRDefault="002540B4" w:rsidP="002540B4">
      <w:pPr>
        <w:pStyle w:val="BodyText"/>
        <w:rPr>
          <w:b/>
          <w:sz w:val="24"/>
          <w:szCs w:val="24"/>
        </w:rPr>
      </w:pPr>
    </w:p>
    <w:p w:rsidR="002540B4" w:rsidRPr="00AB4459" w:rsidRDefault="002540B4" w:rsidP="002540B4">
      <w:pPr>
        <w:pStyle w:val="BodyText"/>
        <w:spacing w:before="8"/>
        <w:rPr>
          <w:b/>
          <w:sz w:val="24"/>
          <w:szCs w:val="24"/>
        </w:rPr>
      </w:pPr>
    </w:p>
    <w:p w:rsidR="002540B4" w:rsidRPr="002540B4" w:rsidRDefault="002540B4" w:rsidP="002540B4">
      <w:pPr>
        <w:spacing w:before="89"/>
        <w:ind w:left="908"/>
        <w:rPr>
          <w:sz w:val="24"/>
          <w:szCs w:val="24"/>
          <w:lang w:val="en-US"/>
        </w:rPr>
      </w:pPr>
      <w:r w:rsidRPr="002540B4">
        <w:rPr>
          <w:b/>
          <w:sz w:val="24"/>
          <w:szCs w:val="24"/>
          <w:lang w:val="en-US"/>
        </w:rPr>
        <w:t xml:space="preserve">NOCTURNAL ENURESIS: </w:t>
      </w:r>
      <w:r w:rsidRPr="002540B4">
        <w:rPr>
          <w:sz w:val="24"/>
          <w:szCs w:val="24"/>
          <w:lang w:val="en-US"/>
        </w:rPr>
        <w:t>wetting the bed at night</w:t>
      </w:r>
    </w:p>
    <w:p w:rsidR="002540B4" w:rsidRPr="00AB4459" w:rsidRDefault="002540B4" w:rsidP="002540B4">
      <w:pPr>
        <w:pStyle w:val="Heading2"/>
        <w:tabs>
          <w:tab w:val="left" w:pos="4439"/>
          <w:tab w:val="left" w:pos="8760"/>
        </w:tabs>
        <w:spacing w:before="7"/>
        <w:rPr>
          <w:sz w:val="24"/>
          <w:szCs w:val="24"/>
        </w:rPr>
      </w:pPr>
      <w:r w:rsidRPr="00AB4459">
        <w:rPr>
          <w:noProof/>
          <w:sz w:val="24"/>
          <w:szCs w:val="24"/>
        </w:rPr>
        <w:drawing>
          <wp:anchor distT="0" distB="0" distL="0" distR="0" simplePos="0" relativeHeight="251665408" behindDoc="0" locked="0" layoutInCell="1" allowOverlap="1" wp14:anchorId="1603CB06" wp14:editId="2A9064F2">
            <wp:simplePos x="0" y="0"/>
            <wp:positionH relativeFrom="page">
              <wp:posOffset>1189672</wp:posOffset>
            </wp:positionH>
            <wp:positionV relativeFrom="paragraph">
              <wp:posOffset>240605</wp:posOffset>
            </wp:positionV>
            <wp:extent cx="190589" cy="100012"/>
            <wp:effectExtent l="0" t="0" r="0" b="0"/>
            <wp:wrapTopAndBottom/>
            <wp:docPr id="14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26.png"/>
                    <pic:cNvPicPr/>
                  </pic:nvPicPr>
                  <pic:blipFill>
                    <a:blip r:embed="rId27" cstate="print"/>
                    <a:stretch>
                      <a:fillRect/>
                    </a:stretch>
                  </pic:blipFill>
                  <pic:spPr>
                    <a:xfrm>
                      <a:off x="0" y="0"/>
                      <a:ext cx="190589" cy="100012"/>
                    </a:xfrm>
                    <a:prstGeom prst="rect">
                      <a:avLst/>
                    </a:prstGeom>
                  </pic:spPr>
                </pic:pic>
              </a:graphicData>
            </a:graphic>
          </wp:anchor>
        </w:drawing>
      </w:r>
      <w:r w:rsidRPr="00AB4459">
        <w:rPr>
          <w:noProof/>
          <w:sz w:val="24"/>
          <w:szCs w:val="24"/>
        </w:rPr>
        <w:drawing>
          <wp:anchor distT="0" distB="0" distL="0" distR="0" simplePos="0" relativeHeight="251666432" behindDoc="0" locked="0" layoutInCell="1" allowOverlap="1" wp14:anchorId="007D617F" wp14:editId="651206D9">
            <wp:simplePos x="0" y="0"/>
            <wp:positionH relativeFrom="page">
              <wp:posOffset>3475672</wp:posOffset>
            </wp:positionH>
            <wp:positionV relativeFrom="paragraph">
              <wp:posOffset>240605</wp:posOffset>
            </wp:positionV>
            <wp:extent cx="190589" cy="100012"/>
            <wp:effectExtent l="0" t="0" r="0" b="0"/>
            <wp:wrapTopAndBottom/>
            <wp:docPr id="14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27.png"/>
                    <pic:cNvPicPr/>
                  </pic:nvPicPr>
                  <pic:blipFill>
                    <a:blip r:embed="rId10" cstate="print"/>
                    <a:stretch>
                      <a:fillRect/>
                    </a:stretch>
                  </pic:blipFill>
                  <pic:spPr>
                    <a:xfrm>
                      <a:off x="0" y="0"/>
                      <a:ext cx="190589" cy="100012"/>
                    </a:xfrm>
                    <a:prstGeom prst="rect">
                      <a:avLst/>
                    </a:prstGeom>
                  </pic:spPr>
                </pic:pic>
              </a:graphicData>
            </a:graphic>
          </wp:anchor>
        </w:drawing>
      </w:r>
      <w:r w:rsidRPr="00AB4459">
        <w:rPr>
          <w:noProof/>
          <w:sz w:val="24"/>
          <w:szCs w:val="24"/>
        </w:rPr>
        <w:drawing>
          <wp:anchor distT="0" distB="0" distL="0" distR="0" simplePos="0" relativeHeight="251667456" behindDoc="0" locked="0" layoutInCell="1" allowOverlap="1" wp14:anchorId="7F9D9822" wp14:editId="5BE24BD5">
            <wp:simplePos x="0" y="0"/>
            <wp:positionH relativeFrom="page">
              <wp:posOffset>6104572</wp:posOffset>
            </wp:positionH>
            <wp:positionV relativeFrom="paragraph">
              <wp:posOffset>240605</wp:posOffset>
            </wp:positionV>
            <wp:extent cx="190589" cy="100012"/>
            <wp:effectExtent l="0" t="0" r="0" b="0"/>
            <wp:wrapTopAndBottom/>
            <wp:docPr id="14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27.png"/>
                    <pic:cNvPicPr/>
                  </pic:nvPicPr>
                  <pic:blipFill>
                    <a:blip r:embed="rId10" cstate="print"/>
                    <a:stretch>
                      <a:fillRect/>
                    </a:stretch>
                  </pic:blipFill>
                  <pic:spPr>
                    <a:xfrm>
                      <a:off x="0" y="0"/>
                      <a:ext cx="190589" cy="100012"/>
                    </a:xfrm>
                    <a:prstGeom prst="rect">
                      <a:avLst/>
                    </a:prstGeom>
                  </pic:spPr>
                </pic:pic>
              </a:graphicData>
            </a:graphic>
          </wp:anchor>
        </w:drawing>
      </w:r>
      <w:r w:rsidRPr="00AB4459">
        <w:rPr>
          <w:color w:val="800080"/>
          <w:sz w:val="24"/>
          <w:szCs w:val="24"/>
        </w:rPr>
        <w:t>1.</w:t>
      </w:r>
      <w:r w:rsidRPr="00AB4459">
        <w:rPr>
          <w:color w:val="800080"/>
          <w:spacing w:val="-1"/>
          <w:sz w:val="24"/>
          <w:szCs w:val="24"/>
        </w:rPr>
        <w:t xml:space="preserve"> </w:t>
      </w:r>
      <w:r w:rsidRPr="00AB4459">
        <w:rPr>
          <w:color w:val="800080"/>
          <w:sz w:val="24"/>
          <w:szCs w:val="24"/>
        </w:rPr>
        <w:t>A</w:t>
      </w:r>
      <w:r w:rsidRPr="00AB4459">
        <w:rPr>
          <w:color w:val="800080"/>
          <w:spacing w:val="-1"/>
          <w:sz w:val="24"/>
          <w:szCs w:val="24"/>
        </w:rPr>
        <w:t xml:space="preserve"> </w:t>
      </w:r>
      <w:r w:rsidRPr="00AB4459">
        <w:rPr>
          <w:color w:val="800080"/>
          <w:sz w:val="24"/>
          <w:szCs w:val="24"/>
        </w:rPr>
        <w:t>little</w:t>
      </w:r>
      <w:r w:rsidRPr="00AB4459">
        <w:rPr>
          <w:color w:val="800080"/>
          <w:sz w:val="24"/>
          <w:szCs w:val="24"/>
        </w:rPr>
        <w:tab/>
        <w:t>2.Moderately</w:t>
      </w:r>
      <w:r w:rsidRPr="00AB4459">
        <w:rPr>
          <w:color w:val="800080"/>
          <w:sz w:val="24"/>
          <w:szCs w:val="24"/>
        </w:rPr>
        <w:tab/>
        <w:t>3. A</w:t>
      </w:r>
      <w:r w:rsidRPr="00AB4459">
        <w:rPr>
          <w:color w:val="800080"/>
          <w:spacing w:val="-2"/>
          <w:sz w:val="24"/>
          <w:szCs w:val="24"/>
        </w:rPr>
        <w:t xml:space="preserve"> </w:t>
      </w:r>
      <w:r w:rsidRPr="00AB4459">
        <w:rPr>
          <w:color w:val="800080"/>
          <w:sz w:val="24"/>
          <w:szCs w:val="24"/>
        </w:rPr>
        <w:t>lot</w:t>
      </w:r>
    </w:p>
    <w:p w:rsidR="002540B4" w:rsidRPr="00AB4459" w:rsidRDefault="002540B4" w:rsidP="002540B4">
      <w:pPr>
        <w:pStyle w:val="BodyText"/>
        <w:spacing w:before="11"/>
        <w:rPr>
          <w:b/>
          <w:sz w:val="24"/>
          <w:szCs w:val="24"/>
        </w:rPr>
      </w:pPr>
    </w:p>
    <w:p w:rsidR="002540B4" w:rsidRPr="002540B4" w:rsidRDefault="002540B4" w:rsidP="002540B4">
      <w:pPr>
        <w:ind w:left="838"/>
        <w:rPr>
          <w:sz w:val="24"/>
          <w:szCs w:val="24"/>
          <w:lang w:val="en-US"/>
        </w:rPr>
      </w:pPr>
      <w:r w:rsidRPr="00AB4459">
        <w:rPr>
          <w:noProof/>
          <w:sz w:val="24"/>
          <w:szCs w:val="24"/>
        </w:rPr>
        <mc:AlternateContent>
          <mc:Choice Requires="wpg">
            <w:drawing>
              <wp:anchor distT="0" distB="0" distL="114300" distR="114300" simplePos="0" relativeHeight="251705344" behindDoc="1" locked="0" layoutInCell="1" allowOverlap="1" wp14:anchorId="13841169" wp14:editId="4C9C9341">
                <wp:simplePos x="0" y="0"/>
                <wp:positionH relativeFrom="page">
                  <wp:posOffset>882650</wp:posOffset>
                </wp:positionH>
                <wp:positionV relativeFrom="paragraph">
                  <wp:posOffset>4445</wp:posOffset>
                </wp:positionV>
                <wp:extent cx="6891655" cy="839470"/>
                <wp:effectExtent l="0" t="0" r="0" b="1905"/>
                <wp:wrapNone/>
                <wp:docPr id="1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1655" cy="839470"/>
                          <a:chOff x="1390" y="7"/>
                          <a:chExt cx="10853" cy="1322"/>
                        </a:xfrm>
                      </wpg:grpSpPr>
                      <wps:wsp>
                        <wps:cNvPr id="14" name="AutoShape 12"/>
                        <wps:cNvSpPr>
                          <a:spLocks/>
                        </wps:cNvSpPr>
                        <wps:spPr bwMode="auto">
                          <a:xfrm>
                            <a:off x="1390" y="7"/>
                            <a:ext cx="10853" cy="1287"/>
                          </a:xfrm>
                          <a:custGeom>
                            <a:avLst/>
                            <a:gdLst>
                              <a:gd name="T0" fmla="+- 0 12242 1390"/>
                              <a:gd name="T1" fmla="*/ T0 w 10853"/>
                              <a:gd name="T2" fmla="+- 0 329 7"/>
                              <a:gd name="T3" fmla="*/ 329 h 1287"/>
                              <a:gd name="T4" fmla="+- 0 1390 1390"/>
                              <a:gd name="T5" fmla="*/ T4 w 10853"/>
                              <a:gd name="T6" fmla="+- 0 329 7"/>
                              <a:gd name="T7" fmla="*/ 329 h 1287"/>
                              <a:gd name="T8" fmla="+- 0 1390 1390"/>
                              <a:gd name="T9" fmla="*/ T8 w 10853"/>
                              <a:gd name="T10" fmla="+- 0 651 7"/>
                              <a:gd name="T11" fmla="*/ 651 h 1287"/>
                              <a:gd name="T12" fmla="+- 0 1390 1390"/>
                              <a:gd name="T13" fmla="*/ T12 w 10853"/>
                              <a:gd name="T14" fmla="+- 0 972 7"/>
                              <a:gd name="T15" fmla="*/ 972 h 1287"/>
                              <a:gd name="T16" fmla="+- 0 1390 1390"/>
                              <a:gd name="T17" fmla="*/ T16 w 10853"/>
                              <a:gd name="T18" fmla="+- 0 1294 7"/>
                              <a:gd name="T19" fmla="*/ 1294 h 1287"/>
                              <a:gd name="T20" fmla="+- 0 12242 1390"/>
                              <a:gd name="T21" fmla="*/ T20 w 10853"/>
                              <a:gd name="T22" fmla="+- 0 1294 7"/>
                              <a:gd name="T23" fmla="*/ 1294 h 1287"/>
                              <a:gd name="T24" fmla="+- 0 12242 1390"/>
                              <a:gd name="T25" fmla="*/ T24 w 10853"/>
                              <a:gd name="T26" fmla="+- 0 972 7"/>
                              <a:gd name="T27" fmla="*/ 972 h 1287"/>
                              <a:gd name="T28" fmla="+- 0 12242 1390"/>
                              <a:gd name="T29" fmla="*/ T28 w 10853"/>
                              <a:gd name="T30" fmla="+- 0 651 7"/>
                              <a:gd name="T31" fmla="*/ 651 h 1287"/>
                              <a:gd name="T32" fmla="+- 0 12242 1390"/>
                              <a:gd name="T33" fmla="*/ T32 w 10853"/>
                              <a:gd name="T34" fmla="+- 0 329 7"/>
                              <a:gd name="T35" fmla="*/ 329 h 1287"/>
                              <a:gd name="T36" fmla="+- 0 12242 1390"/>
                              <a:gd name="T37" fmla="*/ T36 w 10853"/>
                              <a:gd name="T38" fmla="+- 0 7 7"/>
                              <a:gd name="T39" fmla="*/ 7 h 1287"/>
                              <a:gd name="T40" fmla="+- 0 1390 1390"/>
                              <a:gd name="T41" fmla="*/ T40 w 10853"/>
                              <a:gd name="T42" fmla="+- 0 7 7"/>
                              <a:gd name="T43" fmla="*/ 7 h 1287"/>
                              <a:gd name="T44" fmla="+- 0 1390 1390"/>
                              <a:gd name="T45" fmla="*/ T44 w 10853"/>
                              <a:gd name="T46" fmla="+- 0 329 7"/>
                              <a:gd name="T47" fmla="*/ 329 h 1287"/>
                              <a:gd name="T48" fmla="+- 0 12242 1390"/>
                              <a:gd name="T49" fmla="*/ T48 w 10853"/>
                              <a:gd name="T50" fmla="+- 0 329 7"/>
                              <a:gd name="T51" fmla="*/ 329 h 1287"/>
                              <a:gd name="T52" fmla="+- 0 12242 1390"/>
                              <a:gd name="T53" fmla="*/ T52 w 10853"/>
                              <a:gd name="T54" fmla="+- 0 7 7"/>
                              <a:gd name="T55" fmla="*/ 7 h 12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0853" h="1287">
                                <a:moveTo>
                                  <a:pt x="10852" y="322"/>
                                </a:moveTo>
                                <a:lnTo>
                                  <a:pt x="0" y="322"/>
                                </a:lnTo>
                                <a:lnTo>
                                  <a:pt x="0" y="644"/>
                                </a:lnTo>
                                <a:lnTo>
                                  <a:pt x="0" y="965"/>
                                </a:lnTo>
                                <a:lnTo>
                                  <a:pt x="0" y="1287"/>
                                </a:lnTo>
                                <a:lnTo>
                                  <a:pt x="10852" y="1287"/>
                                </a:lnTo>
                                <a:lnTo>
                                  <a:pt x="10852" y="965"/>
                                </a:lnTo>
                                <a:lnTo>
                                  <a:pt x="10852" y="644"/>
                                </a:lnTo>
                                <a:lnTo>
                                  <a:pt x="10852" y="322"/>
                                </a:lnTo>
                                <a:moveTo>
                                  <a:pt x="10852" y="0"/>
                                </a:moveTo>
                                <a:lnTo>
                                  <a:pt x="0" y="0"/>
                                </a:lnTo>
                                <a:lnTo>
                                  <a:pt x="0" y="322"/>
                                </a:lnTo>
                                <a:lnTo>
                                  <a:pt x="10852" y="322"/>
                                </a:lnTo>
                                <a:lnTo>
                                  <a:pt x="10852" y="0"/>
                                </a:lnTo>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473" y="765"/>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9613" y="765"/>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873" y="765"/>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Line 8"/>
                        <wps:cNvCnPr>
                          <a:cxnSpLocks noChangeShapeType="1"/>
                        </wps:cNvCnPr>
                        <wps:spPr bwMode="auto">
                          <a:xfrm>
                            <a:off x="1490" y="1321"/>
                            <a:ext cx="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F7316D2" id="Group 7" o:spid="_x0000_s1026" style="position:absolute;margin-left:69.5pt;margin-top:.35pt;width:542.65pt;height:66.1pt;z-index:-251611136;mso-position-horizontal-relative:page" coordorigin="1390,7" coordsize="10853,13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">
                <v:shape id="AutoShape 12" o:spid="_x0000_s1027" style="position:absolute;left:1390;top:7;width:10853;height:1287;visibility:visible;mso-wrap-style:square;v-text-anchor:top" coordsize="10853,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" path="m10852,322l,322,,644,,965r,322l10852,1287r,-322l10852,644r,-322m10852,l,,,322r10852,l10852,e" fillcolor="#f1f1f1" stroked="f">
                  <v:path arrowok="t" o:connecttype="custom" o:connectlocs="10852,329;0,329;0,651;0,972;0,1294;10852,1294;10852,972;10852,651;10852,329;10852,7;0,7;0,329;10852,329;10852,7" o:connectangles="0,0,0,0,0,0,0,0,0,0,0,0,0,0"/>
                </v:shape>
                <v:shape id="Picture 11" o:spid="_x0000_s1028" type="#_x0000_t75" style="position:absolute;left:5473;top:765;width:30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">
                  <v:imagedata r:id="rId14" o:title=""/>
                </v:shape>
                <v:shape id="Picture 10" o:spid="_x0000_s1029" type="#_x0000_t75" style="position:absolute;left:9613;top:765;width:30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">
                  <v:imagedata r:id="rId14" o:title=""/>
                </v:shape>
                <v:shape id="Picture 9" o:spid="_x0000_s1030" type="#_x0000_t75" style="position:absolute;left:1873;top:765;width:30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">
                  <v:imagedata r:id="rId26" o:title=""/>
                </v:shape>
                <v:line id="Line 8" o:spid="_x0000_s1031" style="position:absolute;visibility:visible;mso-wrap-style:square" from="1490,1321" to="1490,1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w10:wrap anchorx="page"/>
              </v:group>
            </w:pict>
          </mc:Fallback>
        </mc:AlternateContent>
      </w:r>
      <w:r w:rsidRPr="002540B4">
        <w:rPr>
          <w:b/>
          <w:sz w:val="24"/>
          <w:szCs w:val="24"/>
          <w:lang w:val="en-US"/>
        </w:rPr>
        <w:t xml:space="preserve">INTERCOURSE INCONTINENCE: </w:t>
      </w:r>
      <w:r w:rsidRPr="002540B4">
        <w:rPr>
          <w:sz w:val="24"/>
          <w:szCs w:val="24"/>
          <w:lang w:val="en-US"/>
        </w:rPr>
        <w:t>urinary leakage with sexual intercourse</w:t>
      </w:r>
    </w:p>
    <w:p w:rsidR="002540B4" w:rsidRPr="00AB4459" w:rsidRDefault="002540B4" w:rsidP="002540B4">
      <w:pPr>
        <w:pStyle w:val="Heading2"/>
        <w:tabs>
          <w:tab w:val="left" w:pos="4439"/>
          <w:tab w:val="left" w:pos="8760"/>
        </w:tabs>
        <w:spacing w:before="5"/>
        <w:rPr>
          <w:sz w:val="24"/>
          <w:szCs w:val="24"/>
        </w:rPr>
      </w:pPr>
      <w:r w:rsidRPr="00AB4459">
        <w:rPr>
          <w:color w:val="800080"/>
          <w:sz w:val="24"/>
          <w:szCs w:val="24"/>
        </w:rPr>
        <w:t>1.</w:t>
      </w:r>
      <w:r w:rsidRPr="00AB4459">
        <w:rPr>
          <w:color w:val="800080"/>
          <w:spacing w:val="-1"/>
          <w:sz w:val="24"/>
          <w:szCs w:val="24"/>
        </w:rPr>
        <w:t xml:space="preserve"> </w:t>
      </w:r>
      <w:r w:rsidRPr="00AB4459">
        <w:rPr>
          <w:color w:val="800080"/>
          <w:sz w:val="24"/>
          <w:szCs w:val="24"/>
        </w:rPr>
        <w:t>A</w:t>
      </w:r>
      <w:r w:rsidRPr="00AB4459">
        <w:rPr>
          <w:color w:val="800080"/>
          <w:spacing w:val="-1"/>
          <w:sz w:val="24"/>
          <w:szCs w:val="24"/>
        </w:rPr>
        <w:t xml:space="preserve"> </w:t>
      </w:r>
      <w:r w:rsidRPr="00AB4459">
        <w:rPr>
          <w:color w:val="800080"/>
          <w:sz w:val="24"/>
          <w:szCs w:val="24"/>
        </w:rPr>
        <w:t>little</w:t>
      </w:r>
      <w:r w:rsidRPr="00AB4459">
        <w:rPr>
          <w:color w:val="800080"/>
          <w:sz w:val="24"/>
          <w:szCs w:val="24"/>
        </w:rPr>
        <w:tab/>
        <w:t>2.Moderately</w:t>
      </w:r>
      <w:r w:rsidRPr="00AB4459">
        <w:rPr>
          <w:color w:val="800080"/>
          <w:sz w:val="24"/>
          <w:szCs w:val="24"/>
        </w:rPr>
        <w:tab/>
        <w:t>3. A</w:t>
      </w:r>
      <w:r w:rsidRPr="00AB4459">
        <w:rPr>
          <w:color w:val="800080"/>
          <w:spacing w:val="-2"/>
          <w:sz w:val="24"/>
          <w:szCs w:val="24"/>
        </w:rPr>
        <w:t xml:space="preserve"> </w:t>
      </w:r>
      <w:r w:rsidRPr="00AB4459">
        <w:rPr>
          <w:color w:val="800080"/>
          <w:sz w:val="24"/>
          <w:szCs w:val="24"/>
        </w:rPr>
        <w:t>lot</w:t>
      </w:r>
    </w:p>
    <w:p w:rsidR="002540B4" w:rsidRPr="00AB4459" w:rsidRDefault="002540B4" w:rsidP="002540B4">
      <w:pPr>
        <w:pStyle w:val="BodyText"/>
        <w:rPr>
          <w:b/>
          <w:sz w:val="24"/>
          <w:szCs w:val="24"/>
        </w:rPr>
      </w:pPr>
    </w:p>
    <w:p w:rsidR="002540B4" w:rsidRPr="00AB4459" w:rsidRDefault="002540B4" w:rsidP="002540B4">
      <w:pPr>
        <w:pStyle w:val="BodyText"/>
        <w:spacing w:before="2"/>
        <w:rPr>
          <w:b/>
          <w:sz w:val="24"/>
          <w:szCs w:val="24"/>
        </w:rPr>
      </w:pPr>
    </w:p>
    <w:p w:rsidR="002540B4" w:rsidRPr="002540B4" w:rsidRDefault="002540B4" w:rsidP="002540B4">
      <w:pPr>
        <w:spacing w:before="89" w:line="322" w:lineRule="exact"/>
        <w:ind w:left="908"/>
        <w:rPr>
          <w:b/>
          <w:sz w:val="24"/>
          <w:szCs w:val="24"/>
          <w:lang w:val="en-US"/>
        </w:rPr>
      </w:pPr>
      <w:r w:rsidRPr="002540B4">
        <w:rPr>
          <w:b/>
          <w:sz w:val="24"/>
          <w:szCs w:val="24"/>
          <w:lang w:val="en-US"/>
        </w:rPr>
        <w:t>WATERWORKS INFECTIONS</w:t>
      </w:r>
    </w:p>
    <w:p w:rsidR="002540B4" w:rsidRPr="002540B4" w:rsidRDefault="002540B4" w:rsidP="002540B4">
      <w:pPr>
        <w:tabs>
          <w:tab w:val="left" w:pos="4439"/>
          <w:tab w:val="left" w:pos="8760"/>
        </w:tabs>
        <w:ind w:left="838"/>
        <w:rPr>
          <w:b/>
          <w:sz w:val="24"/>
          <w:szCs w:val="24"/>
          <w:lang w:val="en-US"/>
        </w:rPr>
      </w:pPr>
      <w:r w:rsidRPr="00AB4459">
        <w:rPr>
          <w:noProof/>
          <w:sz w:val="24"/>
          <w:szCs w:val="24"/>
        </w:rPr>
        <w:drawing>
          <wp:anchor distT="0" distB="0" distL="0" distR="0" simplePos="0" relativeHeight="251668480" behindDoc="0" locked="0" layoutInCell="1" allowOverlap="1" wp14:anchorId="2DCA019A" wp14:editId="39AC3462">
            <wp:simplePos x="0" y="0"/>
            <wp:positionH relativeFrom="page">
              <wp:posOffset>1189672</wp:posOffset>
            </wp:positionH>
            <wp:positionV relativeFrom="paragraph">
              <wp:posOffset>237303</wp:posOffset>
            </wp:positionV>
            <wp:extent cx="190589" cy="100012"/>
            <wp:effectExtent l="0" t="0" r="0" b="0"/>
            <wp:wrapTopAndBottom/>
            <wp:docPr id="14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30.png"/>
                    <pic:cNvPicPr/>
                  </pic:nvPicPr>
                  <pic:blipFill>
                    <a:blip r:embed="rId27" cstate="print"/>
                    <a:stretch>
                      <a:fillRect/>
                    </a:stretch>
                  </pic:blipFill>
                  <pic:spPr>
                    <a:xfrm>
                      <a:off x="0" y="0"/>
                      <a:ext cx="190589" cy="100012"/>
                    </a:xfrm>
                    <a:prstGeom prst="rect">
                      <a:avLst/>
                    </a:prstGeom>
                  </pic:spPr>
                </pic:pic>
              </a:graphicData>
            </a:graphic>
          </wp:anchor>
        </w:drawing>
      </w:r>
      <w:r w:rsidRPr="00AB4459">
        <w:rPr>
          <w:noProof/>
          <w:sz w:val="24"/>
          <w:szCs w:val="24"/>
        </w:rPr>
        <w:drawing>
          <wp:anchor distT="0" distB="0" distL="0" distR="0" simplePos="0" relativeHeight="251669504" behindDoc="0" locked="0" layoutInCell="1" allowOverlap="1" wp14:anchorId="1E62595D" wp14:editId="3E0AFC62">
            <wp:simplePos x="0" y="0"/>
            <wp:positionH relativeFrom="page">
              <wp:posOffset>3475672</wp:posOffset>
            </wp:positionH>
            <wp:positionV relativeFrom="paragraph">
              <wp:posOffset>237303</wp:posOffset>
            </wp:positionV>
            <wp:extent cx="190589" cy="100012"/>
            <wp:effectExtent l="0" t="0" r="0" b="0"/>
            <wp:wrapTopAndBottom/>
            <wp:docPr id="151"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31.png"/>
                    <pic:cNvPicPr/>
                  </pic:nvPicPr>
                  <pic:blipFill>
                    <a:blip r:embed="rId10" cstate="print"/>
                    <a:stretch>
                      <a:fillRect/>
                    </a:stretch>
                  </pic:blipFill>
                  <pic:spPr>
                    <a:xfrm>
                      <a:off x="0" y="0"/>
                      <a:ext cx="190589" cy="100012"/>
                    </a:xfrm>
                    <a:prstGeom prst="rect">
                      <a:avLst/>
                    </a:prstGeom>
                  </pic:spPr>
                </pic:pic>
              </a:graphicData>
            </a:graphic>
          </wp:anchor>
        </w:drawing>
      </w:r>
      <w:r w:rsidRPr="00AB4459">
        <w:rPr>
          <w:noProof/>
          <w:sz w:val="24"/>
          <w:szCs w:val="24"/>
        </w:rPr>
        <w:drawing>
          <wp:anchor distT="0" distB="0" distL="0" distR="0" simplePos="0" relativeHeight="251670528" behindDoc="0" locked="0" layoutInCell="1" allowOverlap="1" wp14:anchorId="46810CE6" wp14:editId="5FD8B077">
            <wp:simplePos x="0" y="0"/>
            <wp:positionH relativeFrom="page">
              <wp:posOffset>6104572</wp:posOffset>
            </wp:positionH>
            <wp:positionV relativeFrom="paragraph">
              <wp:posOffset>237303</wp:posOffset>
            </wp:positionV>
            <wp:extent cx="190589" cy="100012"/>
            <wp:effectExtent l="0" t="0" r="0" b="0"/>
            <wp:wrapTopAndBottom/>
            <wp:docPr id="153"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31.png"/>
                    <pic:cNvPicPr/>
                  </pic:nvPicPr>
                  <pic:blipFill>
                    <a:blip r:embed="rId10" cstate="print"/>
                    <a:stretch>
                      <a:fillRect/>
                    </a:stretch>
                  </pic:blipFill>
                  <pic:spPr>
                    <a:xfrm>
                      <a:off x="0" y="0"/>
                      <a:ext cx="190589" cy="100012"/>
                    </a:xfrm>
                    <a:prstGeom prst="rect">
                      <a:avLst/>
                    </a:prstGeom>
                  </pic:spPr>
                </pic:pic>
              </a:graphicData>
            </a:graphic>
          </wp:anchor>
        </w:drawing>
      </w:r>
      <w:r w:rsidRPr="002540B4">
        <w:rPr>
          <w:b/>
          <w:color w:val="800080"/>
          <w:sz w:val="24"/>
          <w:szCs w:val="24"/>
          <w:lang w:val="en-US"/>
        </w:rPr>
        <w:t>1.</w:t>
      </w:r>
      <w:r w:rsidRPr="002540B4">
        <w:rPr>
          <w:b/>
          <w:color w:val="800080"/>
          <w:spacing w:val="-1"/>
          <w:sz w:val="24"/>
          <w:szCs w:val="24"/>
          <w:lang w:val="en-US"/>
        </w:rPr>
        <w:t xml:space="preserve"> </w:t>
      </w:r>
      <w:r w:rsidRPr="002540B4">
        <w:rPr>
          <w:b/>
          <w:color w:val="800080"/>
          <w:sz w:val="24"/>
          <w:szCs w:val="24"/>
          <w:lang w:val="en-US"/>
        </w:rPr>
        <w:t>A</w:t>
      </w:r>
      <w:r w:rsidRPr="002540B4">
        <w:rPr>
          <w:b/>
          <w:color w:val="800080"/>
          <w:spacing w:val="-1"/>
          <w:sz w:val="24"/>
          <w:szCs w:val="24"/>
          <w:lang w:val="en-US"/>
        </w:rPr>
        <w:t xml:space="preserve"> </w:t>
      </w:r>
      <w:r w:rsidRPr="002540B4">
        <w:rPr>
          <w:b/>
          <w:color w:val="800080"/>
          <w:sz w:val="24"/>
          <w:szCs w:val="24"/>
          <w:lang w:val="en-US"/>
        </w:rPr>
        <w:t>little</w:t>
      </w:r>
      <w:r w:rsidRPr="002540B4">
        <w:rPr>
          <w:b/>
          <w:color w:val="800080"/>
          <w:sz w:val="24"/>
          <w:szCs w:val="24"/>
          <w:lang w:val="en-US"/>
        </w:rPr>
        <w:tab/>
        <w:t>2.Moderately</w:t>
      </w:r>
      <w:r w:rsidRPr="002540B4">
        <w:rPr>
          <w:b/>
          <w:color w:val="800080"/>
          <w:sz w:val="24"/>
          <w:szCs w:val="24"/>
          <w:lang w:val="en-US"/>
        </w:rPr>
        <w:tab/>
        <w:t>3. A</w:t>
      </w:r>
      <w:r w:rsidRPr="002540B4">
        <w:rPr>
          <w:b/>
          <w:color w:val="800080"/>
          <w:spacing w:val="-2"/>
          <w:sz w:val="24"/>
          <w:szCs w:val="24"/>
          <w:lang w:val="en-US"/>
        </w:rPr>
        <w:t xml:space="preserve"> </w:t>
      </w:r>
      <w:r w:rsidRPr="002540B4">
        <w:rPr>
          <w:b/>
          <w:color w:val="800080"/>
          <w:sz w:val="24"/>
          <w:szCs w:val="24"/>
          <w:lang w:val="en-US"/>
        </w:rPr>
        <w:t>lot</w:t>
      </w:r>
    </w:p>
    <w:p w:rsidR="002540B4" w:rsidRPr="00AB4459" w:rsidRDefault="002540B4" w:rsidP="002540B4">
      <w:pPr>
        <w:pStyle w:val="BodyText"/>
        <w:spacing w:before="5"/>
        <w:rPr>
          <w:b/>
          <w:sz w:val="24"/>
          <w:szCs w:val="24"/>
        </w:rPr>
      </w:pPr>
    </w:p>
    <w:p w:rsidR="002540B4" w:rsidRPr="002540B4" w:rsidRDefault="002540B4" w:rsidP="002540B4">
      <w:pPr>
        <w:spacing w:line="322" w:lineRule="exact"/>
        <w:ind w:left="908"/>
        <w:rPr>
          <w:b/>
          <w:sz w:val="24"/>
          <w:szCs w:val="24"/>
          <w:lang w:val="en-US"/>
        </w:rPr>
      </w:pPr>
      <w:r w:rsidRPr="00AB4459">
        <w:rPr>
          <w:noProof/>
          <w:sz w:val="24"/>
          <w:szCs w:val="24"/>
        </w:rPr>
        <mc:AlternateContent>
          <mc:Choice Requires="wpg">
            <w:drawing>
              <wp:anchor distT="0" distB="0" distL="114300" distR="114300" simplePos="0" relativeHeight="251706368" behindDoc="1" locked="0" layoutInCell="1" allowOverlap="1" wp14:anchorId="16F6A810" wp14:editId="0F9A37B2">
                <wp:simplePos x="0" y="0"/>
                <wp:positionH relativeFrom="page">
                  <wp:posOffset>882650</wp:posOffset>
                </wp:positionH>
                <wp:positionV relativeFrom="paragraph">
                  <wp:posOffset>1270</wp:posOffset>
                </wp:positionV>
                <wp:extent cx="6891655" cy="817245"/>
                <wp:effectExtent l="0" t="0" r="0" b="317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1655" cy="817245"/>
                          <a:chOff x="1390" y="2"/>
                          <a:chExt cx="10853" cy="1287"/>
                        </a:xfrm>
                      </wpg:grpSpPr>
                      <wps:wsp>
                        <wps:cNvPr id="4" name="Freeform 6"/>
                        <wps:cNvSpPr>
                          <a:spLocks/>
                        </wps:cNvSpPr>
                        <wps:spPr bwMode="auto">
                          <a:xfrm>
                            <a:off x="1390" y="2"/>
                            <a:ext cx="10853" cy="1287"/>
                          </a:xfrm>
                          <a:custGeom>
                            <a:avLst/>
                            <a:gdLst>
                              <a:gd name="T0" fmla="+- 0 12242 1390"/>
                              <a:gd name="T1" fmla="*/ T0 w 10853"/>
                              <a:gd name="T2" fmla="+- 0 2 2"/>
                              <a:gd name="T3" fmla="*/ 2 h 1287"/>
                              <a:gd name="T4" fmla="+- 0 1390 1390"/>
                              <a:gd name="T5" fmla="*/ T4 w 10853"/>
                              <a:gd name="T6" fmla="+- 0 2 2"/>
                              <a:gd name="T7" fmla="*/ 2 h 1287"/>
                              <a:gd name="T8" fmla="+- 0 1390 1390"/>
                              <a:gd name="T9" fmla="*/ T8 w 10853"/>
                              <a:gd name="T10" fmla="+- 0 324 2"/>
                              <a:gd name="T11" fmla="*/ 324 h 1287"/>
                              <a:gd name="T12" fmla="+- 0 1390 1390"/>
                              <a:gd name="T13" fmla="*/ T12 w 10853"/>
                              <a:gd name="T14" fmla="+- 0 645 2"/>
                              <a:gd name="T15" fmla="*/ 645 h 1287"/>
                              <a:gd name="T16" fmla="+- 0 1390 1390"/>
                              <a:gd name="T17" fmla="*/ T16 w 10853"/>
                              <a:gd name="T18" fmla="+- 0 967 2"/>
                              <a:gd name="T19" fmla="*/ 967 h 1287"/>
                              <a:gd name="T20" fmla="+- 0 1390 1390"/>
                              <a:gd name="T21" fmla="*/ T20 w 10853"/>
                              <a:gd name="T22" fmla="+- 0 1289 2"/>
                              <a:gd name="T23" fmla="*/ 1289 h 1287"/>
                              <a:gd name="T24" fmla="+- 0 12242 1390"/>
                              <a:gd name="T25" fmla="*/ T24 w 10853"/>
                              <a:gd name="T26" fmla="+- 0 1289 2"/>
                              <a:gd name="T27" fmla="*/ 1289 h 1287"/>
                              <a:gd name="T28" fmla="+- 0 12242 1390"/>
                              <a:gd name="T29" fmla="*/ T28 w 10853"/>
                              <a:gd name="T30" fmla="+- 0 967 2"/>
                              <a:gd name="T31" fmla="*/ 967 h 1287"/>
                              <a:gd name="T32" fmla="+- 0 12242 1390"/>
                              <a:gd name="T33" fmla="*/ T32 w 10853"/>
                              <a:gd name="T34" fmla="+- 0 645 2"/>
                              <a:gd name="T35" fmla="*/ 645 h 1287"/>
                              <a:gd name="T36" fmla="+- 0 12242 1390"/>
                              <a:gd name="T37" fmla="*/ T36 w 10853"/>
                              <a:gd name="T38" fmla="+- 0 324 2"/>
                              <a:gd name="T39" fmla="*/ 324 h 1287"/>
                              <a:gd name="T40" fmla="+- 0 12242 1390"/>
                              <a:gd name="T41" fmla="*/ T40 w 10853"/>
                              <a:gd name="T42" fmla="+- 0 2 2"/>
                              <a:gd name="T43" fmla="*/ 2 h 12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0853" h="1287">
                                <a:moveTo>
                                  <a:pt x="10852" y="0"/>
                                </a:moveTo>
                                <a:lnTo>
                                  <a:pt x="0" y="0"/>
                                </a:lnTo>
                                <a:lnTo>
                                  <a:pt x="0" y="322"/>
                                </a:lnTo>
                                <a:lnTo>
                                  <a:pt x="0" y="643"/>
                                </a:lnTo>
                                <a:lnTo>
                                  <a:pt x="0" y="965"/>
                                </a:lnTo>
                                <a:lnTo>
                                  <a:pt x="0" y="1287"/>
                                </a:lnTo>
                                <a:lnTo>
                                  <a:pt x="10852" y="1287"/>
                                </a:lnTo>
                                <a:lnTo>
                                  <a:pt x="10852" y="965"/>
                                </a:lnTo>
                                <a:lnTo>
                                  <a:pt x="10852" y="643"/>
                                </a:lnTo>
                                <a:lnTo>
                                  <a:pt x="10852" y="322"/>
                                </a:lnTo>
                                <a:lnTo>
                                  <a:pt x="10852" y="0"/>
                                </a:lnTo>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473" y="759"/>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9613" y="759"/>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873" y="759"/>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F5EEF74" id="Group 2" o:spid="_x0000_s1026" style="position:absolute;margin-left:69.5pt;margin-top:.1pt;width:542.65pt;height:64.35pt;z-index:-251610112;mso-position-horizontal-relative:page" coordorigin="1390,2" coordsize="10853,1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">
                <v:shape id="Freeform 6" o:spid="_x0000_s1027" style="position:absolute;left:1390;top:2;width:10853;height:1287;visibility:visible;mso-wrap-style:square;v-text-anchor:top" coordsize="10853,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" path="m10852,l,,,322,,643,,965r,322l10852,1287r,-322l10852,643r,-321l10852,e" fillcolor="#f1f1f1" stroked="f">
                  <v:path arrowok="t" o:connecttype="custom" o:connectlocs="10852,2;0,2;0,324;0,645;0,967;0,1289;10852,1289;10852,967;10852,645;10852,324;10852,2" o:connectangles="0,0,0,0,0,0,0,0,0,0,0"/>
                </v:shape>
                <v:shape id="Picture 5" o:spid="_x0000_s1028" type="#_x0000_t75" style="position:absolute;left:5473;top:759;width:30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">
                  <v:imagedata r:id="rId14" o:title=""/>
                </v:shape>
                <v:shape id="Picture 4" o:spid="_x0000_s1029" type="#_x0000_t75" style="position:absolute;left:9613;top:759;width:30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">
                  <v:imagedata r:id="rId14" o:title=""/>
                </v:shape>
                <v:shape id="Picture 3" o:spid="_x0000_s1030" type="#_x0000_t75" style="position:absolute;left:1873;top:759;width:30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">
                  <v:imagedata r:id="rId26" o:title=""/>
                </v:shape>
                <w10:wrap anchorx="page"/>
              </v:group>
            </w:pict>
          </mc:Fallback>
        </mc:AlternateContent>
      </w:r>
      <w:r w:rsidRPr="002540B4">
        <w:rPr>
          <w:b/>
          <w:sz w:val="24"/>
          <w:szCs w:val="24"/>
          <w:lang w:val="en-US"/>
        </w:rPr>
        <w:t>BLADDER PAIN</w:t>
      </w:r>
    </w:p>
    <w:p w:rsidR="002540B4" w:rsidRPr="00AB4459" w:rsidRDefault="002540B4" w:rsidP="002540B4">
      <w:pPr>
        <w:pStyle w:val="ListParagraph"/>
        <w:numPr>
          <w:ilvl w:val="0"/>
          <w:numId w:val="1"/>
        </w:numPr>
        <w:tabs>
          <w:tab w:val="left" w:pos="1120"/>
          <w:tab w:val="left" w:pos="4439"/>
          <w:tab w:val="left" w:pos="8760"/>
        </w:tabs>
        <w:rPr>
          <w:b/>
          <w:sz w:val="24"/>
          <w:szCs w:val="24"/>
        </w:rPr>
      </w:pPr>
      <w:r w:rsidRPr="00AB4459">
        <w:rPr>
          <w:b/>
          <w:color w:val="800080"/>
          <w:sz w:val="24"/>
          <w:szCs w:val="24"/>
        </w:rPr>
        <w:t>A</w:t>
      </w:r>
      <w:r w:rsidRPr="00AB4459">
        <w:rPr>
          <w:b/>
          <w:color w:val="800080"/>
          <w:spacing w:val="-1"/>
          <w:sz w:val="24"/>
          <w:szCs w:val="24"/>
        </w:rPr>
        <w:t xml:space="preserve"> </w:t>
      </w:r>
      <w:r w:rsidRPr="00AB4459">
        <w:rPr>
          <w:b/>
          <w:color w:val="800080"/>
          <w:sz w:val="24"/>
          <w:szCs w:val="24"/>
        </w:rPr>
        <w:t>little</w:t>
      </w:r>
      <w:r w:rsidRPr="00AB4459">
        <w:rPr>
          <w:b/>
          <w:color w:val="800080"/>
          <w:sz w:val="24"/>
          <w:szCs w:val="24"/>
        </w:rPr>
        <w:tab/>
        <w:t>2.Moderately</w:t>
      </w:r>
      <w:r w:rsidRPr="00AB4459">
        <w:rPr>
          <w:b/>
          <w:color w:val="800080"/>
          <w:sz w:val="24"/>
          <w:szCs w:val="24"/>
        </w:rPr>
        <w:tab/>
        <w:t>3. A</w:t>
      </w:r>
      <w:r w:rsidRPr="00AB4459">
        <w:rPr>
          <w:b/>
          <w:color w:val="800080"/>
          <w:spacing w:val="-2"/>
          <w:sz w:val="24"/>
          <w:szCs w:val="24"/>
        </w:rPr>
        <w:t xml:space="preserve"> </w:t>
      </w:r>
      <w:r w:rsidRPr="00AB4459">
        <w:rPr>
          <w:b/>
          <w:color w:val="800080"/>
          <w:sz w:val="24"/>
          <w:szCs w:val="24"/>
        </w:rPr>
        <w:t>lot</w:t>
      </w:r>
    </w:p>
    <w:p w:rsidR="002540B4" w:rsidRPr="00AB4459" w:rsidRDefault="002540B4" w:rsidP="002540B4">
      <w:pPr>
        <w:pStyle w:val="BodyText"/>
        <w:rPr>
          <w:b/>
          <w:sz w:val="24"/>
          <w:szCs w:val="24"/>
        </w:rPr>
      </w:pPr>
    </w:p>
    <w:p w:rsidR="002540B4" w:rsidRPr="00AB4459" w:rsidRDefault="002540B4" w:rsidP="002540B4">
      <w:pPr>
        <w:pStyle w:val="BodyText"/>
        <w:rPr>
          <w:b/>
          <w:sz w:val="24"/>
          <w:szCs w:val="24"/>
        </w:rPr>
      </w:pPr>
    </w:p>
    <w:p w:rsidR="002540B4" w:rsidRPr="00AB4459" w:rsidRDefault="002540B4" w:rsidP="002540B4">
      <w:pPr>
        <w:pStyle w:val="BodyText"/>
        <w:rPr>
          <w:b/>
          <w:sz w:val="24"/>
          <w:szCs w:val="24"/>
        </w:rPr>
      </w:pPr>
    </w:p>
    <w:p w:rsidR="002540B4" w:rsidRPr="00AB4459" w:rsidRDefault="002540B4" w:rsidP="002540B4">
      <w:pPr>
        <w:pStyle w:val="BodyText"/>
        <w:rPr>
          <w:b/>
          <w:sz w:val="24"/>
          <w:szCs w:val="24"/>
        </w:rPr>
      </w:pPr>
    </w:p>
    <w:p w:rsidR="002540B4" w:rsidRPr="00AB4459" w:rsidRDefault="002540B4" w:rsidP="002540B4">
      <w:pPr>
        <w:pStyle w:val="BodyText"/>
        <w:rPr>
          <w:b/>
          <w:sz w:val="24"/>
          <w:szCs w:val="24"/>
        </w:rPr>
      </w:pPr>
    </w:p>
    <w:p w:rsidR="002540B4" w:rsidRPr="00AB4459" w:rsidRDefault="002540B4" w:rsidP="002540B4">
      <w:pPr>
        <w:pStyle w:val="BodyText"/>
        <w:rPr>
          <w:b/>
          <w:sz w:val="24"/>
          <w:szCs w:val="24"/>
        </w:rPr>
      </w:pPr>
    </w:p>
    <w:p w:rsidR="002540B4" w:rsidRPr="00AB4459" w:rsidRDefault="002540B4" w:rsidP="002540B4">
      <w:pPr>
        <w:spacing w:before="231"/>
        <w:ind w:left="3858"/>
        <w:rPr>
          <w:b/>
          <w:i/>
          <w:sz w:val="24"/>
          <w:szCs w:val="24"/>
        </w:rPr>
      </w:pPr>
      <w:proofErr w:type="spellStart"/>
      <w:r w:rsidRPr="00AB4459">
        <w:rPr>
          <w:b/>
          <w:i/>
          <w:color w:val="800080"/>
          <w:sz w:val="24"/>
          <w:szCs w:val="24"/>
        </w:rPr>
        <w:t>Thank</w:t>
      </w:r>
      <w:proofErr w:type="spellEnd"/>
      <w:r w:rsidRPr="00AB4459">
        <w:rPr>
          <w:b/>
          <w:i/>
          <w:color w:val="800080"/>
          <w:sz w:val="24"/>
          <w:szCs w:val="24"/>
        </w:rPr>
        <w:t xml:space="preserve"> </w:t>
      </w:r>
      <w:proofErr w:type="spellStart"/>
      <w:r w:rsidRPr="00AB4459">
        <w:rPr>
          <w:b/>
          <w:i/>
          <w:color w:val="800080"/>
          <w:sz w:val="24"/>
          <w:szCs w:val="24"/>
        </w:rPr>
        <w:t>You</w:t>
      </w:r>
      <w:proofErr w:type="spellEnd"/>
      <w:r w:rsidRPr="00AB4459">
        <w:rPr>
          <w:b/>
          <w:i/>
          <w:color w:val="800080"/>
          <w:sz w:val="24"/>
          <w:szCs w:val="24"/>
        </w:rPr>
        <w:t xml:space="preserve"> For </w:t>
      </w:r>
      <w:proofErr w:type="spellStart"/>
      <w:r w:rsidRPr="00AB4459">
        <w:rPr>
          <w:b/>
          <w:i/>
          <w:color w:val="800080"/>
          <w:sz w:val="24"/>
          <w:szCs w:val="24"/>
        </w:rPr>
        <w:t>Your</w:t>
      </w:r>
      <w:proofErr w:type="spellEnd"/>
      <w:r w:rsidRPr="00AB4459">
        <w:rPr>
          <w:b/>
          <w:i/>
          <w:color w:val="800080"/>
          <w:sz w:val="24"/>
          <w:szCs w:val="24"/>
        </w:rPr>
        <w:t xml:space="preserve"> Time</w:t>
      </w:r>
    </w:p>
    <w:p w:rsidR="002540B4" w:rsidRPr="00AB4459" w:rsidRDefault="002540B4" w:rsidP="002540B4">
      <w:pPr>
        <w:rPr>
          <w:sz w:val="24"/>
          <w:szCs w:val="24"/>
        </w:rPr>
        <w:sectPr w:rsidR="002540B4" w:rsidRPr="00AB4459">
          <w:pgSz w:w="12240" w:h="15840"/>
          <w:pgMar w:top="620" w:right="0" w:bottom="280" w:left="580" w:header="720" w:footer="720" w:gutter="0"/>
          <w:cols w:space="720"/>
        </w:sectPr>
      </w:pPr>
    </w:p>
    <w:p w:rsidR="002540B4" w:rsidRPr="00AB4459" w:rsidRDefault="002540B4" w:rsidP="002540B4">
      <w:pPr>
        <w:pStyle w:val="Heading2"/>
        <w:spacing w:before="61"/>
        <w:ind w:left="504"/>
        <w:jc w:val="center"/>
        <w:rPr>
          <w:sz w:val="24"/>
          <w:szCs w:val="24"/>
        </w:rPr>
      </w:pPr>
      <w:r w:rsidRPr="00AB4459">
        <w:rPr>
          <w:sz w:val="24"/>
          <w:szCs w:val="24"/>
          <w:u w:val="thick"/>
        </w:rPr>
        <w:lastRenderedPageBreak/>
        <w:t xml:space="preserve"> To Calculate Scores</w:t>
      </w:r>
    </w:p>
    <w:p w:rsidR="002540B4" w:rsidRPr="00AB4459" w:rsidRDefault="002540B4" w:rsidP="002540B4">
      <w:pPr>
        <w:pStyle w:val="BodyText"/>
        <w:spacing w:before="5"/>
        <w:rPr>
          <w:b/>
          <w:sz w:val="24"/>
          <w:szCs w:val="24"/>
        </w:rPr>
      </w:pPr>
    </w:p>
    <w:p w:rsidR="002540B4" w:rsidRPr="00AB4459" w:rsidRDefault="002540B4" w:rsidP="002540B4">
      <w:pPr>
        <w:spacing w:before="89"/>
        <w:ind w:left="838"/>
        <w:rPr>
          <w:b/>
          <w:sz w:val="24"/>
          <w:szCs w:val="24"/>
        </w:rPr>
      </w:pPr>
      <w:r w:rsidRPr="00AB4459">
        <w:rPr>
          <w:b/>
          <w:sz w:val="24"/>
          <w:szCs w:val="24"/>
          <w:u w:val="thick"/>
        </w:rPr>
        <w:t>PART 1</w:t>
      </w:r>
    </w:p>
    <w:p w:rsidR="002540B4" w:rsidRPr="00AB4459" w:rsidRDefault="002540B4" w:rsidP="002540B4">
      <w:pPr>
        <w:pStyle w:val="BodyText"/>
        <w:rPr>
          <w:b/>
          <w:sz w:val="24"/>
          <w:szCs w:val="24"/>
        </w:rPr>
      </w:pPr>
    </w:p>
    <w:p w:rsidR="002540B4" w:rsidRPr="00AB4459" w:rsidRDefault="002540B4" w:rsidP="002540B4">
      <w:pPr>
        <w:pStyle w:val="BodyText"/>
        <w:spacing w:before="7"/>
        <w:rPr>
          <w:b/>
          <w:sz w:val="24"/>
          <w:szCs w:val="24"/>
        </w:rPr>
      </w:pPr>
    </w:p>
    <w:p w:rsidR="002540B4" w:rsidRPr="00AB4459" w:rsidRDefault="002540B4" w:rsidP="002540B4">
      <w:pPr>
        <w:pStyle w:val="ListParagraph"/>
        <w:numPr>
          <w:ilvl w:val="1"/>
          <w:numId w:val="1"/>
        </w:numPr>
        <w:tabs>
          <w:tab w:val="left" w:pos="1559"/>
        </w:tabs>
        <w:spacing w:before="89"/>
        <w:rPr>
          <w:i/>
          <w:sz w:val="24"/>
          <w:szCs w:val="24"/>
        </w:rPr>
      </w:pPr>
      <w:r w:rsidRPr="00AB4459">
        <w:rPr>
          <w:i/>
          <w:sz w:val="24"/>
          <w:szCs w:val="24"/>
        </w:rPr>
        <w:t>General Health</w:t>
      </w:r>
      <w:r w:rsidRPr="00AB4459">
        <w:rPr>
          <w:i/>
          <w:spacing w:val="1"/>
          <w:sz w:val="24"/>
          <w:szCs w:val="24"/>
        </w:rPr>
        <w:t xml:space="preserve"> </w:t>
      </w:r>
      <w:r w:rsidRPr="00AB4459">
        <w:rPr>
          <w:i/>
          <w:sz w:val="24"/>
          <w:szCs w:val="24"/>
        </w:rPr>
        <w:t>Perceptions</w:t>
      </w:r>
    </w:p>
    <w:p w:rsidR="002540B4" w:rsidRPr="00AB4459" w:rsidRDefault="002540B4" w:rsidP="002540B4">
      <w:pPr>
        <w:pStyle w:val="BodyText"/>
        <w:tabs>
          <w:tab w:val="right" w:pos="3139"/>
        </w:tabs>
        <w:spacing w:before="240"/>
        <w:ind w:left="1196"/>
        <w:rPr>
          <w:sz w:val="24"/>
          <w:szCs w:val="24"/>
        </w:rPr>
      </w:pPr>
      <w:r w:rsidRPr="00AB4459">
        <w:rPr>
          <w:sz w:val="24"/>
          <w:szCs w:val="24"/>
        </w:rPr>
        <w:t>Very</w:t>
      </w:r>
      <w:r w:rsidRPr="00AB4459">
        <w:rPr>
          <w:spacing w:val="-4"/>
          <w:sz w:val="24"/>
          <w:szCs w:val="24"/>
        </w:rPr>
        <w:t xml:space="preserve"> </w:t>
      </w:r>
      <w:r w:rsidRPr="00AB4459">
        <w:rPr>
          <w:sz w:val="24"/>
          <w:szCs w:val="24"/>
        </w:rPr>
        <w:t>good</w:t>
      </w:r>
      <w:r w:rsidRPr="00AB4459">
        <w:rPr>
          <w:sz w:val="24"/>
          <w:szCs w:val="24"/>
        </w:rPr>
        <w:tab/>
        <w:t>1</w:t>
      </w:r>
    </w:p>
    <w:p w:rsidR="002540B4" w:rsidRPr="00AB4459" w:rsidRDefault="002540B4" w:rsidP="002540B4">
      <w:pPr>
        <w:pStyle w:val="BodyText"/>
        <w:tabs>
          <w:tab w:val="right" w:pos="3139"/>
        </w:tabs>
        <w:spacing w:before="239"/>
        <w:ind w:left="1196"/>
        <w:rPr>
          <w:sz w:val="24"/>
          <w:szCs w:val="24"/>
        </w:rPr>
      </w:pPr>
      <w:r w:rsidRPr="00AB4459">
        <w:rPr>
          <w:sz w:val="24"/>
          <w:szCs w:val="24"/>
        </w:rPr>
        <w:t>Good</w:t>
      </w:r>
      <w:r w:rsidRPr="00AB4459">
        <w:rPr>
          <w:sz w:val="24"/>
          <w:szCs w:val="24"/>
        </w:rPr>
        <w:tab/>
        <w:t>2</w:t>
      </w:r>
    </w:p>
    <w:p w:rsidR="002540B4" w:rsidRPr="00AB4459" w:rsidRDefault="002540B4" w:rsidP="002540B4">
      <w:pPr>
        <w:pStyle w:val="BodyText"/>
        <w:tabs>
          <w:tab w:val="right" w:pos="3139"/>
        </w:tabs>
        <w:spacing w:before="240"/>
        <w:ind w:left="1196"/>
        <w:rPr>
          <w:sz w:val="24"/>
          <w:szCs w:val="24"/>
        </w:rPr>
      </w:pPr>
      <w:r w:rsidRPr="00AB4459">
        <w:rPr>
          <w:sz w:val="24"/>
          <w:szCs w:val="24"/>
        </w:rPr>
        <w:t>Fair</w:t>
      </w:r>
      <w:r w:rsidRPr="00AB4459">
        <w:rPr>
          <w:sz w:val="24"/>
          <w:szCs w:val="24"/>
        </w:rPr>
        <w:tab/>
        <w:t>3</w:t>
      </w:r>
    </w:p>
    <w:p w:rsidR="002540B4" w:rsidRPr="00AB4459" w:rsidRDefault="002540B4" w:rsidP="002540B4">
      <w:pPr>
        <w:pStyle w:val="BodyText"/>
        <w:tabs>
          <w:tab w:val="right" w:pos="3139"/>
        </w:tabs>
        <w:spacing w:before="243"/>
        <w:ind w:left="1196"/>
        <w:rPr>
          <w:sz w:val="24"/>
          <w:szCs w:val="24"/>
        </w:rPr>
      </w:pPr>
      <w:r w:rsidRPr="00AB4459">
        <w:rPr>
          <w:sz w:val="24"/>
          <w:szCs w:val="24"/>
        </w:rPr>
        <w:t>Poor</w:t>
      </w:r>
      <w:r w:rsidRPr="00AB4459">
        <w:rPr>
          <w:sz w:val="24"/>
          <w:szCs w:val="24"/>
        </w:rPr>
        <w:tab/>
        <w:t>4</w:t>
      </w:r>
    </w:p>
    <w:p w:rsidR="002540B4" w:rsidRPr="00AB4459" w:rsidRDefault="002540B4" w:rsidP="002540B4">
      <w:pPr>
        <w:pStyle w:val="BodyText"/>
        <w:tabs>
          <w:tab w:val="right" w:pos="3139"/>
        </w:tabs>
        <w:spacing w:before="239"/>
        <w:ind w:left="1196"/>
        <w:rPr>
          <w:sz w:val="24"/>
          <w:szCs w:val="24"/>
        </w:rPr>
      </w:pPr>
      <w:r w:rsidRPr="00AB4459">
        <w:rPr>
          <w:sz w:val="24"/>
          <w:szCs w:val="24"/>
        </w:rPr>
        <w:t>Very</w:t>
      </w:r>
      <w:r w:rsidRPr="00AB4459">
        <w:rPr>
          <w:spacing w:val="-4"/>
          <w:sz w:val="24"/>
          <w:szCs w:val="24"/>
        </w:rPr>
        <w:t xml:space="preserve"> </w:t>
      </w:r>
      <w:r w:rsidRPr="00AB4459">
        <w:rPr>
          <w:sz w:val="24"/>
          <w:szCs w:val="24"/>
        </w:rPr>
        <w:t>poor</w:t>
      </w:r>
      <w:r w:rsidRPr="00AB4459">
        <w:rPr>
          <w:sz w:val="24"/>
          <w:szCs w:val="24"/>
        </w:rPr>
        <w:tab/>
        <w:t>5</w:t>
      </w:r>
    </w:p>
    <w:p w:rsidR="002540B4" w:rsidRPr="00AB4459" w:rsidRDefault="002540B4" w:rsidP="002540B4">
      <w:pPr>
        <w:pStyle w:val="BodyText"/>
        <w:spacing w:before="240"/>
        <w:ind w:left="2818"/>
        <w:rPr>
          <w:sz w:val="24"/>
          <w:szCs w:val="24"/>
        </w:rPr>
      </w:pPr>
      <w:r w:rsidRPr="00AB4459">
        <w:rPr>
          <w:sz w:val="24"/>
          <w:szCs w:val="24"/>
        </w:rPr>
        <w:t>Score = ((Score to Q1 – 1)/4) x 100</w:t>
      </w:r>
    </w:p>
    <w:p w:rsidR="002540B4" w:rsidRPr="00AB4459" w:rsidRDefault="002540B4" w:rsidP="002540B4">
      <w:pPr>
        <w:pStyle w:val="ListParagraph"/>
        <w:numPr>
          <w:ilvl w:val="1"/>
          <w:numId w:val="1"/>
        </w:numPr>
        <w:tabs>
          <w:tab w:val="left" w:pos="1559"/>
        </w:tabs>
        <w:spacing w:before="240"/>
        <w:rPr>
          <w:i/>
          <w:sz w:val="24"/>
          <w:szCs w:val="24"/>
        </w:rPr>
      </w:pPr>
      <w:r w:rsidRPr="00AB4459">
        <w:rPr>
          <w:i/>
          <w:sz w:val="24"/>
          <w:szCs w:val="24"/>
        </w:rPr>
        <w:t>Incontinence</w:t>
      </w:r>
      <w:r w:rsidRPr="00AB4459">
        <w:rPr>
          <w:i/>
          <w:spacing w:val="-1"/>
          <w:sz w:val="24"/>
          <w:szCs w:val="24"/>
        </w:rPr>
        <w:t xml:space="preserve"> </w:t>
      </w:r>
      <w:r w:rsidRPr="00AB4459">
        <w:rPr>
          <w:i/>
          <w:sz w:val="24"/>
          <w:szCs w:val="24"/>
        </w:rPr>
        <w:t>Impact</w:t>
      </w:r>
    </w:p>
    <w:p w:rsidR="002540B4" w:rsidRPr="00AB4459" w:rsidRDefault="002540B4" w:rsidP="002540B4">
      <w:pPr>
        <w:pStyle w:val="BodyText"/>
        <w:tabs>
          <w:tab w:val="right" w:pos="3139"/>
        </w:tabs>
        <w:spacing w:before="561"/>
        <w:ind w:left="1198"/>
        <w:rPr>
          <w:sz w:val="24"/>
          <w:szCs w:val="24"/>
        </w:rPr>
      </w:pPr>
      <w:r w:rsidRPr="00AB4459">
        <w:rPr>
          <w:sz w:val="24"/>
          <w:szCs w:val="24"/>
        </w:rPr>
        <w:t>Not at</w:t>
      </w:r>
      <w:r w:rsidRPr="00AB4459">
        <w:rPr>
          <w:spacing w:val="1"/>
          <w:sz w:val="24"/>
          <w:szCs w:val="24"/>
        </w:rPr>
        <w:t xml:space="preserve"> </w:t>
      </w:r>
      <w:r w:rsidRPr="00AB4459">
        <w:rPr>
          <w:sz w:val="24"/>
          <w:szCs w:val="24"/>
        </w:rPr>
        <w:t>all</w:t>
      </w:r>
      <w:r w:rsidRPr="00AB4459">
        <w:rPr>
          <w:sz w:val="24"/>
          <w:szCs w:val="24"/>
        </w:rPr>
        <w:tab/>
        <w:t>1</w:t>
      </w:r>
    </w:p>
    <w:p w:rsidR="002540B4" w:rsidRPr="00AB4459" w:rsidRDefault="002540B4" w:rsidP="002540B4">
      <w:pPr>
        <w:pStyle w:val="BodyText"/>
        <w:tabs>
          <w:tab w:val="right" w:pos="3139"/>
        </w:tabs>
        <w:spacing w:before="324"/>
        <w:ind w:left="1186"/>
        <w:rPr>
          <w:sz w:val="24"/>
          <w:szCs w:val="24"/>
        </w:rPr>
      </w:pPr>
      <w:r w:rsidRPr="00AB4459">
        <w:rPr>
          <w:sz w:val="24"/>
          <w:szCs w:val="24"/>
        </w:rPr>
        <w:t>A</w:t>
      </w:r>
      <w:r w:rsidRPr="00AB4459">
        <w:rPr>
          <w:spacing w:val="-1"/>
          <w:sz w:val="24"/>
          <w:szCs w:val="24"/>
        </w:rPr>
        <w:t xml:space="preserve"> </w:t>
      </w:r>
      <w:r w:rsidRPr="00AB4459">
        <w:rPr>
          <w:sz w:val="24"/>
          <w:szCs w:val="24"/>
        </w:rPr>
        <w:t>little</w:t>
      </w:r>
      <w:r w:rsidRPr="00AB4459">
        <w:rPr>
          <w:sz w:val="24"/>
          <w:szCs w:val="24"/>
        </w:rPr>
        <w:tab/>
        <w:t>2</w:t>
      </w:r>
    </w:p>
    <w:p w:rsidR="002540B4" w:rsidRPr="00AB4459" w:rsidRDefault="002540B4" w:rsidP="002540B4">
      <w:pPr>
        <w:pStyle w:val="BodyText"/>
        <w:tabs>
          <w:tab w:val="right" w:pos="3139"/>
        </w:tabs>
        <w:spacing w:before="321"/>
        <w:ind w:left="1186"/>
        <w:rPr>
          <w:sz w:val="24"/>
          <w:szCs w:val="24"/>
        </w:rPr>
      </w:pPr>
      <w:r w:rsidRPr="00AB4459">
        <w:rPr>
          <w:sz w:val="24"/>
          <w:szCs w:val="24"/>
        </w:rPr>
        <w:t>Moderately</w:t>
      </w:r>
      <w:r w:rsidRPr="00AB4459">
        <w:rPr>
          <w:sz w:val="24"/>
          <w:szCs w:val="24"/>
        </w:rPr>
        <w:tab/>
        <w:t>3</w:t>
      </w:r>
    </w:p>
    <w:p w:rsidR="002540B4" w:rsidRPr="00AB4459" w:rsidRDefault="002540B4" w:rsidP="002540B4">
      <w:pPr>
        <w:pStyle w:val="BodyText"/>
        <w:tabs>
          <w:tab w:val="right" w:pos="3139"/>
        </w:tabs>
        <w:spacing w:before="321"/>
        <w:ind w:left="1186"/>
        <w:rPr>
          <w:sz w:val="24"/>
          <w:szCs w:val="24"/>
        </w:rPr>
      </w:pPr>
      <w:r w:rsidRPr="00AB4459">
        <w:rPr>
          <w:sz w:val="24"/>
          <w:szCs w:val="24"/>
        </w:rPr>
        <w:t>A</w:t>
      </w:r>
      <w:r w:rsidRPr="00AB4459">
        <w:rPr>
          <w:spacing w:val="-1"/>
          <w:sz w:val="24"/>
          <w:szCs w:val="24"/>
        </w:rPr>
        <w:t xml:space="preserve"> </w:t>
      </w:r>
      <w:r w:rsidRPr="00AB4459">
        <w:rPr>
          <w:sz w:val="24"/>
          <w:szCs w:val="24"/>
        </w:rPr>
        <w:t>lot</w:t>
      </w:r>
      <w:r w:rsidRPr="00AB4459">
        <w:rPr>
          <w:sz w:val="24"/>
          <w:szCs w:val="24"/>
        </w:rPr>
        <w:tab/>
        <w:t>4</w:t>
      </w:r>
    </w:p>
    <w:p w:rsidR="002540B4" w:rsidRPr="00AB4459" w:rsidRDefault="002540B4" w:rsidP="002540B4">
      <w:pPr>
        <w:pStyle w:val="BodyText"/>
        <w:spacing w:before="240"/>
        <w:ind w:left="2818"/>
        <w:rPr>
          <w:sz w:val="24"/>
          <w:szCs w:val="24"/>
        </w:rPr>
      </w:pPr>
      <w:r w:rsidRPr="00AB4459">
        <w:rPr>
          <w:sz w:val="24"/>
          <w:szCs w:val="24"/>
        </w:rPr>
        <w:t xml:space="preserve">Score </w:t>
      </w:r>
      <w:proofErr w:type="gramStart"/>
      <w:r w:rsidRPr="00AB4459">
        <w:rPr>
          <w:sz w:val="24"/>
          <w:szCs w:val="24"/>
        </w:rPr>
        <w:t>=(</w:t>
      </w:r>
      <w:proofErr w:type="gramEnd"/>
      <w:r w:rsidRPr="00AB4459">
        <w:rPr>
          <w:sz w:val="24"/>
          <w:szCs w:val="24"/>
        </w:rPr>
        <w:t>(Score to Q2 – 1)/3) x 100</w:t>
      </w:r>
    </w:p>
    <w:p w:rsidR="002540B4" w:rsidRPr="00AB4459" w:rsidRDefault="002540B4" w:rsidP="002540B4">
      <w:pPr>
        <w:pStyle w:val="BodyText"/>
        <w:rPr>
          <w:sz w:val="24"/>
          <w:szCs w:val="24"/>
        </w:rPr>
      </w:pPr>
    </w:p>
    <w:p w:rsidR="002540B4" w:rsidRPr="00AB4459" w:rsidRDefault="002540B4" w:rsidP="002540B4">
      <w:pPr>
        <w:pStyle w:val="BodyText"/>
        <w:spacing w:before="4"/>
        <w:rPr>
          <w:sz w:val="24"/>
          <w:szCs w:val="24"/>
        </w:rPr>
      </w:pPr>
    </w:p>
    <w:p w:rsidR="002540B4" w:rsidRPr="00AB4459" w:rsidRDefault="002540B4" w:rsidP="002540B4">
      <w:pPr>
        <w:pStyle w:val="Heading2"/>
        <w:rPr>
          <w:sz w:val="24"/>
          <w:szCs w:val="24"/>
        </w:rPr>
      </w:pPr>
      <w:r w:rsidRPr="00AB4459">
        <w:rPr>
          <w:sz w:val="24"/>
          <w:szCs w:val="24"/>
          <w:u w:val="thick"/>
        </w:rPr>
        <w:t>PART 2</w:t>
      </w:r>
    </w:p>
    <w:p w:rsidR="002540B4" w:rsidRPr="00AB4459" w:rsidRDefault="002540B4" w:rsidP="002540B4">
      <w:pPr>
        <w:pStyle w:val="BodyText"/>
        <w:spacing w:before="235"/>
        <w:ind w:left="1198"/>
        <w:rPr>
          <w:sz w:val="24"/>
          <w:szCs w:val="24"/>
        </w:rPr>
      </w:pPr>
      <w:r w:rsidRPr="00AB4459">
        <w:rPr>
          <w:sz w:val="24"/>
          <w:szCs w:val="24"/>
        </w:rPr>
        <w:t>Individual scores as recorded at the top of each column of possible responses</w:t>
      </w:r>
    </w:p>
    <w:p w:rsidR="002540B4" w:rsidRPr="00AB4459" w:rsidRDefault="002540B4" w:rsidP="002540B4">
      <w:pPr>
        <w:pStyle w:val="ListParagraph"/>
        <w:numPr>
          <w:ilvl w:val="1"/>
          <w:numId w:val="1"/>
        </w:numPr>
        <w:tabs>
          <w:tab w:val="left" w:pos="1559"/>
        </w:tabs>
        <w:spacing w:before="239"/>
        <w:rPr>
          <w:i/>
          <w:sz w:val="24"/>
          <w:szCs w:val="24"/>
        </w:rPr>
      </w:pPr>
      <w:r w:rsidRPr="00AB4459">
        <w:rPr>
          <w:i/>
          <w:sz w:val="24"/>
          <w:szCs w:val="24"/>
        </w:rPr>
        <w:t>Role</w:t>
      </w:r>
      <w:r w:rsidRPr="00AB4459">
        <w:rPr>
          <w:i/>
          <w:spacing w:val="-4"/>
          <w:sz w:val="24"/>
          <w:szCs w:val="24"/>
        </w:rPr>
        <w:t xml:space="preserve"> </w:t>
      </w:r>
      <w:r w:rsidRPr="00AB4459">
        <w:rPr>
          <w:i/>
          <w:sz w:val="24"/>
          <w:szCs w:val="24"/>
        </w:rPr>
        <w:t>limitations</w:t>
      </w:r>
    </w:p>
    <w:p w:rsidR="002540B4" w:rsidRPr="00AB4459" w:rsidRDefault="002540B4" w:rsidP="002540B4">
      <w:pPr>
        <w:pStyle w:val="BodyText"/>
        <w:spacing w:before="240"/>
        <w:ind w:left="2818"/>
        <w:rPr>
          <w:sz w:val="24"/>
          <w:szCs w:val="24"/>
        </w:rPr>
      </w:pPr>
      <w:r w:rsidRPr="00AB4459">
        <w:rPr>
          <w:sz w:val="24"/>
          <w:szCs w:val="24"/>
        </w:rPr>
        <w:t xml:space="preserve">Score </w:t>
      </w:r>
      <w:proofErr w:type="gramStart"/>
      <w:r w:rsidRPr="00AB4459">
        <w:rPr>
          <w:sz w:val="24"/>
          <w:szCs w:val="24"/>
        </w:rPr>
        <w:t>=(</w:t>
      </w:r>
      <w:proofErr w:type="gramEnd"/>
      <w:r w:rsidRPr="00AB4459">
        <w:rPr>
          <w:sz w:val="24"/>
          <w:szCs w:val="24"/>
        </w:rPr>
        <w:t>((Scores to Q 3A + 3B) – 2)/6) x 100</w:t>
      </w:r>
    </w:p>
    <w:p w:rsidR="002540B4" w:rsidRPr="00AB4459" w:rsidRDefault="002540B4" w:rsidP="002540B4">
      <w:pPr>
        <w:pStyle w:val="ListParagraph"/>
        <w:numPr>
          <w:ilvl w:val="1"/>
          <w:numId w:val="1"/>
        </w:numPr>
        <w:tabs>
          <w:tab w:val="left" w:pos="1559"/>
        </w:tabs>
        <w:spacing w:before="240"/>
        <w:rPr>
          <w:i/>
          <w:sz w:val="24"/>
          <w:szCs w:val="24"/>
        </w:rPr>
      </w:pPr>
      <w:r w:rsidRPr="00AB4459">
        <w:rPr>
          <w:i/>
          <w:sz w:val="24"/>
          <w:szCs w:val="24"/>
        </w:rPr>
        <w:t>Physical</w:t>
      </w:r>
      <w:r w:rsidRPr="00AB4459">
        <w:rPr>
          <w:i/>
          <w:spacing w:val="-4"/>
          <w:sz w:val="24"/>
          <w:szCs w:val="24"/>
        </w:rPr>
        <w:t xml:space="preserve"> </w:t>
      </w:r>
      <w:r w:rsidRPr="00AB4459">
        <w:rPr>
          <w:i/>
          <w:sz w:val="24"/>
          <w:szCs w:val="24"/>
        </w:rPr>
        <w:t>limitations</w:t>
      </w:r>
    </w:p>
    <w:p w:rsidR="002540B4" w:rsidRPr="00AB4459" w:rsidRDefault="002540B4" w:rsidP="002540B4">
      <w:pPr>
        <w:pStyle w:val="BodyText"/>
        <w:spacing w:before="242"/>
        <w:ind w:left="2818"/>
        <w:rPr>
          <w:sz w:val="24"/>
          <w:szCs w:val="24"/>
        </w:rPr>
      </w:pPr>
      <w:r w:rsidRPr="00AB4459">
        <w:rPr>
          <w:sz w:val="24"/>
          <w:szCs w:val="24"/>
        </w:rPr>
        <w:t xml:space="preserve">Score </w:t>
      </w:r>
      <w:proofErr w:type="gramStart"/>
      <w:r w:rsidRPr="00AB4459">
        <w:rPr>
          <w:sz w:val="24"/>
          <w:szCs w:val="24"/>
        </w:rPr>
        <w:t>=(</w:t>
      </w:r>
      <w:proofErr w:type="gramEnd"/>
      <w:r w:rsidRPr="00AB4459">
        <w:rPr>
          <w:sz w:val="24"/>
          <w:szCs w:val="24"/>
        </w:rPr>
        <w:t>((Scores to Q 4A + 4B) – 2)/6) x 100</w:t>
      </w:r>
    </w:p>
    <w:p w:rsidR="002540B4" w:rsidRPr="00AB4459" w:rsidRDefault="002540B4" w:rsidP="002540B4">
      <w:pPr>
        <w:pStyle w:val="ListParagraph"/>
        <w:numPr>
          <w:ilvl w:val="1"/>
          <w:numId w:val="1"/>
        </w:numPr>
        <w:tabs>
          <w:tab w:val="left" w:pos="1559"/>
        </w:tabs>
        <w:spacing w:before="240"/>
        <w:rPr>
          <w:i/>
          <w:sz w:val="24"/>
          <w:szCs w:val="24"/>
        </w:rPr>
      </w:pPr>
      <w:r w:rsidRPr="00AB4459">
        <w:rPr>
          <w:i/>
          <w:sz w:val="24"/>
          <w:szCs w:val="24"/>
        </w:rPr>
        <w:t>Social</w:t>
      </w:r>
      <w:r w:rsidRPr="00AB4459">
        <w:rPr>
          <w:i/>
          <w:spacing w:val="-4"/>
          <w:sz w:val="24"/>
          <w:szCs w:val="24"/>
        </w:rPr>
        <w:t xml:space="preserve"> </w:t>
      </w:r>
      <w:r w:rsidRPr="00AB4459">
        <w:rPr>
          <w:i/>
          <w:sz w:val="24"/>
          <w:szCs w:val="24"/>
        </w:rPr>
        <w:t>limitations</w:t>
      </w:r>
    </w:p>
    <w:p w:rsidR="002540B4" w:rsidRPr="002540B4" w:rsidRDefault="002540B4" w:rsidP="002540B4">
      <w:pPr>
        <w:spacing w:before="239"/>
        <w:ind w:left="2818"/>
        <w:rPr>
          <w:sz w:val="24"/>
          <w:szCs w:val="24"/>
          <w:lang w:val="en-US"/>
        </w:rPr>
      </w:pPr>
      <w:r w:rsidRPr="002540B4">
        <w:rPr>
          <w:b/>
          <w:sz w:val="24"/>
          <w:szCs w:val="24"/>
          <w:lang w:val="en-US"/>
        </w:rPr>
        <w:t xml:space="preserve">[If 5C &gt;/= 1] </w:t>
      </w:r>
      <w:r w:rsidRPr="002540B4">
        <w:rPr>
          <w:sz w:val="24"/>
          <w:szCs w:val="24"/>
          <w:lang w:val="en-US"/>
        </w:rPr>
        <w:t xml:space="preserve">Score </w:t>
      </w:r>
      <w:proofErr w:type="gramStart"/>
      <w:r w:rsidRPr="002540B4">
        <w:rPr>
          <w:sz w:val="24"/>
          <w:szCs w:val="24"/>
          <w:lang w:val="en-US"/>
        </w:rPr>
        <w:t>=(</w:t>
      </w:r>
      <w:proofErr w:type="gramEnd"/>
      <w:r w:rsidRPr="002540B4">
        <w:rPr>
          <w:sz w:val="24"/>
          <w:szCs w:val="24"/>
          <w:lang w:val="en-US"/>
        </w:rPr>
        <w:t>((Score to Q 4C + 4D + 5C) – 3)/9) X 100</w:t>
      </w:r>
    </w:p>
    <w:p w:rsidR="002540B4" w:rsidRPr="002540B4" w:rsidRDefault="002540B4" w:rsidP="002540B4">
      <w:pPr>
        <w:tabs>
          <w:tab w:val="left" w:pos="4410"/>
        </w:tabs>
        <w:spacing w:before="240"/>
        <w:ind w:left="2818"/>
        <w:rPr>
          <w:sz w:val="24"/>
          <w:szCs w:val="24"/>
          <w:lang w:val="en-US"/>
        </w:rPr>
      </w:pPr>
      <w:r w:rsidRPr="002540B4">
        <w:rPr>
          <w:b/>
          <w:sz w:val="24"/>
          <w:szCs w:val="24"/>
          <w:lang w:val="en-US"/>
        </w:rPr>
        <w:t>[If 5C =</w:t>
      </w:r>
      <w:r w:rsidRPr="002540B4">
        <w:rPr>
          <w:b/>
          <w:spacing w:val="-2"/>
          <w:sz w:val="24"/>
          <w:szCs w:val="24"/>
          <w:lang w:val="en-US"/>
        </w:rPr>
        <w:t xml:space="preserve"> </w:t>
      </w:r>
      <w:r w:rsidRPr="002540B4">
        <w:rPr>
          <w:b/>
          <w:sz w:val="24"/>
          <w:szCs w:val="24"/>
          <w:lang w:val="en-US"/>
        </w:rPr>
        <w:t>0]</w:t>
      </w:r>
      <w:r w:rsidRPr="002540B4">
        <w:rPr>
          <w:b/>
          <w:sz w:val="24"/>
          <w:szCs w:val="24"/>
          <w:lang w:val="en-US"/>
        </w:rPr>
        <w:tab/>
      </w:r>
      <w:r w:rsidRPr="002540B4">
        <w:rPr>
          <w:sz w:val="24"/>
          <w:szCs w:val="24"/>
          <w:lang w:val="en-US"/>
        </w:rPr>
        <w:t xml:space="preserve">Score </w:t>
      </w:r>
      <w:proofErr w:type="gramStart"/>
      <w:r w:rsidRPr="002540B4">
        <w:rPr>
          <w:sz w:val="24"/>
          <w:szCs w:val="24"/>
          <w:lang w:val="en-US"/>
        </w:rPr>
        <w:t>=(</w:t>
      </w:r>
      <w:proofErr w:type="gramEnd"/>
      <w:r w:rsidRPr="002540B4">
        <w:rPr>
          <w:sz w:val="24"/>
          <w:szCs w:val="24"/>
          <w:lang w:val="en-US"/>
        </w:rPr>
        <w:t>((Score to Q 4C + 4D) – 2)/6) x</w:t>
      </w:r>
      <w:r w:rsidRPr="002540B4">
        <w:rPr>
          <w:spacing w:val="-7"/>
          <w:sz w:val="24"/>
          <w:szCs w:val="24"/>
          <w:lang w:val="en-US"/>
        </w:rPr>
        <w:t xml:space="preserve"> </w:t>
      </w:r>
      <w:r w:rsidRPr="002540B4">
        <w:rPr>
          <w:sz w:val="24"/>
          <w:szCs w:val="24"/>
          <w:lang w:val="en-US"/>
        </w:rPr>
        <w:t>100</w:t>
      </w:r>
    </w:p>
    <w:p w:rsidR="002540B4" w:rsidRPr="002540B4" w:rsidRDefault="002540B4" w:rsidP="002540B4">
      <w:pPr>
        <w:rPr>
          <w:sz w:val="24"/>
          <w:szCs w:val="24"/>
          <w:lang w:val="en-US"/>
        </w:rPr>
        <w:sectPr w:rsidR="002540B4" w:rsidRPr="002540B4">
          <w:pgSz w:w="12240" w:h="15840"/>
          <w:pgMar w:top="580" w:right="0" w:bottom="280" w:left="580" w:header="720" w:footer="720" w:gutter="0"/>
          <w:cols w:space="720"/>
        </w:sectPr>
      </w:pPr>
    </w:p>
    <w:p w:rsidR="002540B4" w:rsidRPr="00AB4459" w:rsidRDefault="002540B4" w:rsidP="002540B4">
      <w:pPr>
        <w:pStyle w:val="ListParagraph"/>
        <w:numPr>
          <w:ilvl w:val="1"/>
          <w:numId w:val="1"/>
        </w:numPr>
        <w:tabs>
          <w:tab w:val="left" w:pos="1559"/>
        </w:tabs>
        <w:spacing w:before="178"/>
        <w:rPr>
          <w:i/>
          <w:sz w:val="24"/>
          <w:szCs w:val="24"/>
        </w:rPr>
      </w:pPr>
      <w:r w:rsidRPr="00AB4459">
        <w:rPr>
          <w:i/>
          <w:sz w:val="24"/>
          <w:szCs w:val="24"/>
        </w:rPr>
        <w:lastRenderedPageBreak/>
        <w:t>Personal relationships</w:t>
      </w:r>
    </w:p>
    <w:p w:rsidR="002540B4" w:rsidRPr="002540B4" w:rsidRDefault="002540B4" w:rsidP="002540B4">
      <w:pPr>
        <w:spacing w:before="242" w:line="417" w:lineRule="auto"/>
        <w:ind w:left="2818" w:right="1913"/>
        <w:jc w:val="both"/>
        <w:rPr>
          <w:sz w:val="24"/>
          <w:szCs w:val="24"/>
          <w:lang w:val="en-US"/>
        </w:rPr>
      </w:pPr>
      <w:r w:rsidRPr="002540B4">
        <w:rPr>
          <w:b/>
          <w:sz w:val="24"/>
          <w:szCs w:val="24"/>
          <w:lang w:val="en-US"/>
        </w:rPr>
        <w:t>[If 5A+5B &gt;=2]</w:t>
      </w:r>
      <w:r w:rsidRPr="002540B4">
        <w:rPr>
          <w:sz w:val="24"/>
          <w:szCs w:val="24"/>
          <w:lang w:val="en-US"/>
        </w:rPr>
        <w:t xml:space="preserve">Score =(((Scores to Q 5A + 5B) – 2)/6) x 100 </w:t>
      </w:r>
      <w:r w:rsidRPr="002540B4">
        <w:rPr>
          <w:b/>
          <w:sz w:val="24"/>
          <w:szCs w:val="24"/>
          <w:lang w:val="en-US"/>
        </w:rPr>
        <w:t xml:space="preserve">[If 5A+5B =1] </w:t>
      </w:r>
      <w:r w:rsidRPr="002540B4">
        <w:rPr>
          <w:sz w:val="24"/>
          <w:szCs w:val="24"/>
          <w:lang w:val="en-US"/>
        </w:rPr>
        <w:t xml:space="preserve">Score =(((Scores to Q 5A + 5B) – 1)/3) x 100 </w:t>
      </w:r>
      <w:r w:rsidRPr="002540B4">
        <w:rPr>
          <w:b/>
          <w:sz w:val="24"/>
          <w:szCs w:val="24"/>
          <w:lang w:val="en-US"/>
        </w:rPr>
        <w:t xml:space="preserve">[If 5A+5B =0] </w:t>
      </w:r>
      <w:r w:rsidRPr="002540B4">
        <w:rPr>
          <w:sz w:val="24"/>
          <w:szCs w:val="24"/>
          <w:lang w:val="en-US"/>
        </w:rPr>
        <w:t>Treat as missing value</w:t>
      </w:r>
    </w:p>
    <w:p w:rsidR="002540B4" w:rsidRPr="00AB4459" w:rsidRDefault="002540B4" w:rsidP="002540B4">
      <w:pPr>
        <w:pStyle w:val="ListParagraph"/>
        <w:numPr>
          <w:ilvl w:val="1"/>
          <w:numId w:val="1"/>
        </w:numPr>
        <w:tabs>
          <w:tab w:val="left" w:pos="1559"/>
        </w:tabs>
        <w:spacing w:before="4"/>
        <w:rPr>
          <w:i/>
          <w:sz w:val="24"/>
          <w:szCs w:val="24"/>
        </w:rPr>
      </w:pPr>
      <w:r w:rsidRPr="00AB4459">
        <w:rPr>
          <w:i/>
          <w:sz w:val="24"/>
          <w:szCs w:val="24"/>
        </w:rPr>
        <w:t>Emotions</w:t>
      </w:r>
    </w:p>
    <w:p w:rsidR="002540B4" w:rsidRPr="00AB4459" w:rsidRDefault="002540B4" w:rsidP="002540B4">
      <w:pPr>
        <w:pStyle w:val="BodyText"/>
        <w:spacing w:before="240"/>
        <w:ind w:left="2818"/>
        <w:rPr>
          <w:sz w:val="24"/>
          <w:szCs w:val="24"/>
        </w:rPr>
      </w:pPr>
      <w:r w:rsidRPr="00AB4459">
        <w:rPr>
          <w:sz w:val="24"/>
          <w:szCs w:val="24"/>
        </w:rPr>
        <w:t xml:space="preserve">Score </w:t>
      </w:r>
      <w:proofErr w:type="gramStart"/>
      <w:r w:rsidRPr="00AB4459">
        <w:rPr>
          <w:sz w:val="24"/>
          <w:szCs w:val="24"/>
        </w:rPr>
        <w:t>=(</w:t>
      </w:r>
      <w:proofErr w:type="gramEnd"/>
      <w:r w:rsidRPr="00AB4459">
        <w:rPr>
          <w:sz w:val="24"/>
          <w:szCs w:val="24"/>
        </w:rPr>
        <w:t>((Score to Q 6A + 6B + 6C) – 3)/9) X 100</w:t>
      </w:r>
    </w:p>
    <w:p w:rsidR="002540B4" w:rsidRPr="00AB4459" w:rsidRDefault="002540B4" w:rsidP="002540B4">
      <w:pPr>
        <w:pStyle w:val="BodyText"/>
        <w:spacing w:before="1"/>
        <w:rPr>
          <w:sz w:val="24"/>
          <w:szCs w:val="24"/>
        </w:rPr>
      </w:pPr>
    </w:p>
    <w:p w:rsidR="002540B4" w:rsidRPr="00AB4459" w:rsidRDefault="002540B4" w:rsidP="002540B4">
      <w:pPr>
        <w:pStyle w:val="ListParagraph"/>
        <w:numPr>
          <w:ilvl w:val="1"/>
          <w:numId w:val="1"/>
        </w:numPr>
        <w:tabs>
          <w:tab w:val="left" w:pos="1559"/>
        </w:tabs>
        <w:spacing w:before="89"/>
        <w:rPr>
          <w:i/>
          <w:sz w:val="24"/>
          <w:szCs w:val="24"/>
        </w:rPr>
      </w:pPr>
      <w:r w:rsidRPr="00AB4459">
        <w:rPr>
          <w:i/>
          <w:sz w:val="24"/>
          <w:szCs w:val="24"/>
        </w:rPr>
        <w:t>Sleep /</w:t>
      </w:r>
      <w:r w:rsidRPr="00AB4459">
        <w:rPr>
          <w:i/>
          <w:spacing w:val="-2"/>
          <w:sz w:val="24"/>
          <w:szCs w:val="24"/>
        </w:rPr>
        <w:t xml:space="preserve"> </w:t>
      </w:r>
      <w:r w:rsidRPr="00AB4459">
        <w:rPr>
          <w:i/>
          <w:sz w:val="24"/>
          <w:szCs w:val="24"/>
        </w:rPr>
        <w:t>energy</w:t>
      </w:r>
    </w:p>
    <w:p w:rsidR="002540B4" w:rsidRPr="00AB4459" w:rsidRDefault="002540B4" w:rsidP="002540B4">
      <w:pPr>
        <w:pStyle w:val="BodyText"/>
        <w:spacing w:before="242"/>
        <w:ind w:left="2818"/>
        <w:rPr>
          <w:sz w:val="24"/>
          <w:szCs w:val="24"/>
        </w:rPr>
      </w:pPr>
      <w:r w:rsidRPr="00AB4459">
        <w:rPr>
          <w:sz w:val="24"/>
          <w:szCs w:val="24"/>
        </w:rPr>
        <w:t xml:space="preserve">Score </w:t>
      </w:r>
      <w:proofErr w:type="gramStart"/>
      <w:r w:rsidRPr="00AB4459">
        <w:rPr>
          <w:sz w:val="24"/>
          <w:szCs w:val="24"/>
        </w:rPr>
        <w:t>=(</w:t>
      </w:r>
      <w:proofErr w:type="gramEnd"/>
      <w:r w:rsidRPr="00AB4459">
        <w:rPr>
          <w:sz w:val="24"/>
          <w:szCs w:val="24"/>
        </w:rPr>
        <w:t>((Scores to Q 7A + 7B) – 2)/6) x 100</w:t>
      </w:r>
    </w:p>
    <w:p w:rsidR="002540B4" w:rsidRPr="00AB4459" w:rsidRDefault="002540B4" w:rsidP="002540B4">
      <w:pPr>
        <w:pStyle w:val="ListParagraph"/>
        <w:numPr>
          <w:ilvl w:val="1"/>
          <w:numId w:val="1"/>
        </w:numPr>
        <w:tabs>
          <w:tab w:val="left" w:pos="1559"/>
        </w:tabs>
        <w:spacing w:before="240"/>
        <w:rPr>
          <w:i/>
          <w:sz w:val="24"/>
          <w:szCs w:val="24"/>
        </w:rPr>
      </w:pPr>
      <w:r w:rsidRPr="00AB4459">
        <w:rPr>
          <w:i/>
          <w:sz w:val="24"/>
          <w:szCs w:val="24"/>
        </w:rPr>
        <w:t>Severity</w:t>
      </w:r>
      <w:r w:rsidRPr="00AB4459">
        <w:rPr>
          <w:i/>
          <w:spacing w:val="-1"/>
          <w:sz w:val="24"/>
          <w:szCs w:val="24"/>
        </w:rPr>
        <w:t xml:space="preserve"> </w:t>
      </w:r>
      <w:r w:rsidRPr="00AB4459">
        <w:rPr>
          <w:i/>
          <w:sz w:val="24"/>
          <w:szCs w:val="24"/>
        </w:rPr>
        <w:t>measures</w:t>
      </w:r>
    </w:p>
    <w:p w:rsidR="002540B4" w:rsidRPr="00AB4459" w:rsidRDefault="002540B4" w:rsidP="002540B4">
      <w:pPr>
        <w:pStyle w:val="BodyText"/>
        <w:spacing w:before="240"/>
        <w:ind w:left="2818"/>
        <w:rPr>
          <w:sz w:val="24"/>
          <w:szCs w:val="24"/>
        </w:rPr>
      </w:pPr>
      <w:r w:rsidRPr="00AB4459">
        <w:rPr>
          <w:sz w:val="24"/>
          <w:szCs w:val="24"/>
        </w:rPr>
        <w:t xml:space="preserve">Score </w:t>
      </w:r>
      <w:proofErr w:type="gramStart"/>
      <w:r w:rsidRPr="00AB4459">
        <w:rPr>
          <w:sz w:val="24"/>
          <w:szCs w:val="24"/>
        </w:rPr>
        <w:t>=(</w:t>
      </w:r>
      <w:proofErr w:type="gramEnd"/>
      <w:r w:rsidRPr="00AB4459">
        <w:rPr>
          <w:sz w:val="24"/>
          <w:szCs w:val="24"/>
        </w:rPr>
        <w:t>((Scores to Q 8A + 8B + 8C + 8D) – 4)/12) x 100</w:t>
      </w:r>
    </w:p>
    <w:p w:rsidR="002540B4" w:rsidRPr="00AB4459" w:rsidRDefault="002540B4" w:rsidP="002540B4">
      <w:pPr>
        <w:pStyle w:val="BodyText"/>
        <w:rPr>
          <w:sz w:val="24"/>
          <w:szCs w:val="24"/>
        </w:rPr>
      </w:pPr>
    </w:p>
    <w:p w:rsidR="002540B4" w:rsidRPr="00AB4459" w:rsidRDefault="002540B4" w:rsidP="002540B4">
      <w:pPr>
        <w:pStyle w:val="BodyText"/>
        <w:spacing w:before="1"/>
        <w:rPr>
          <w:sz w:val="24"/>
          <w:szCs w:val="24"/>
        </w:rPr>
      </w:pPr>
    </w:p>
    <w:p w:rsidR="002540B4" w:rsidRPr="00AB4459" w:rsidRDefault="002540B4" w:rsidP="002540B4">
      <w:pPr>
        <w:pStyle w:val="Heading2"/>
        <w:rPr>
          <w:sz w:val="24"/>
          <w:szCs w:val="24"/>
        </w:rPr>
      </w:pPr>
      <w:r w:rsidRPr="00AB4459">
        <w:rPr>
          <w:sz w:val="24"/>
          <w:szCs w:val="24"/>
          <w:u w:val="thick"/>
        </w:rPr>
        <w:t>PART 3</w:t>
      </w:r>
    </w:p>
    <w:p w:rsidR="002540B4" w:rsidRPr="00AB4459" w:rsidRDefault="002540B4" w:rsidP="002540B4">
      <w:pPr>
        <w:pStyle w:val="BodyText"/>
        <w:spacing w:before="5"/>
        <w:rPr>
          <w:b/>
          <w:sz w:val="24"/>
          <w:szCs w:val="24"/>
        </w:rPr>
      </w:pPr>
    </w:p>
    <w:tbl>
      <w:tblPr>
        <w:tblStyle w:val="TableNormal1"/>
        <w:tblW w:w="0" w:type="auto"/>
        <w:tblInd w:w="1508" w:type="dxa"/>
        <w:tblLayout w:type="fixed"/>
        <w:tblLook w:val="01E0" w:firstRow="1" w:lastRow="1" w:firstColumn="1" w:lastColumn="1" w:noHBand="0" w:noVBand="0"/>
      </w:tblPr>
      <w:tblGrid>
        <w:gridCol w:w="1776"/>
        <w:gridCol w:w="1093"/>
      </w:tblGrid>
      <w:tr w:rsidR="002540B4" w:rsidRPr="00AB4459" w:rsidTr="00207A36">
        <w:trPr>
          <w:trHeight w:val="436"/>
        </w:trPr>
        <w:tc>
          <w:tcPr>
            <w:tcW w:w="1776" w:type="dxa"/>
          </w:tcPr>
          <w:p w:rsidR="002540B4" w:rsidRPr="00AB4459" w:rsidRDefault="002540B4" w:rsidP="00207A36">
            <w:pPr>
              <w:pStyle w:val="TableParagraph"/>
              <w:spacing w:line="311" w:lineRule="exact"/>
              <w:ind w:left="50"/>
              <w:rPr>
                <w:i/>
                <w:sz w:val="24"/>
                <w:szCs w:val="24"/>
              </w:rPr>
            </w:pPr>
            <w:r w:rsidRPr="00AB4459">
              <w:rPr>
                <w:i/>
                <w:sz w:val="24"/>
                <w:szCs w:val="24"/>
              </w:rPr>
              <w:t>Scale</w:t>
            </w:r>
          </w:p>
        </w:tc>
        <w:tc>
          <w:tcPr>
            <w:tcW w:w="1093" w:type="dxa"/>
          </w:tcPr>
          <w:p w:rsidR="002540B4" w:rsidRPr="00AB4459" w:rsidRDefault="002540B4" w:rsidP="00207A36">
            <w:pPr>
              <w:pStyle w:val="TableParagraph"/>
              <w:spacing w:line="311" w:lineRule="exact"/>
              <w:ind w:left="434"/>
              <w:rPr>
                <w:i/>
                <w:sz w:val="24"/>
                <w:szCs w:val="24"/>
              </w:rPr>
            </w:pPr>
            <w:r w:rsidRPr="00AB4459">
              <w:rPr>
                <w:i/>
                <w:sz w:val="24"/>
                <w:szCs w:val="24"/>
              </w:rPr>
              <w:t>score</w:t>
            </w:r>
          </w:p>
        </w:tc>
      </w:tr>
      <w:tr w:rsidR="002540B4" w:rsidRPr="00AB4459" w:rsidTr="00207A36">
        <w:trPr>
          <w:trHeight w:val="562"/>
        </w:trPr>
        <w:tc>
          <w:tcPr>
            <w:tcW w:w="1776" w:type="dxa"/>
          </w:tcPr>
          <w:p w:rsidR="002540B4" w:rsidRPr="00AB4459" w:rsidRDefault="002540B4" w:rsidP="00207A36">
            <w:pPr>
              <w:pStyle w:val="TableParagraph"/>
              <w:spacing w:before="114"/>
              <w:ind w:left="50"/>
              <w:rPr>
                <w:sz w:val="24"/>
                <w:szCs w:val="24"/>
              </w:rPr>
            </w:pPr>
            <w:r w:rsidRPr="00AB4459">
              <w:rPr>
                <w:sz w:val="24"/>
                <w:szCs w:val="24"/>
              </w:rPr>
              <w:t>Omitted</w:t>
            </w:r>
          </w:p>
        </w:tc>
        <w:tc>
          <w:tcPr>
            <w:tcW w:w="1093" w:type="dxa"/>
          </w:tcPr>
          <w:p w:rsidR="002540B4" w:rsidRPr="00AB4459" w:rsidRDefault="002540B4" w:rsidP="00207A36">
            <w:pPr>
              <w:pStyle w:val="TableParagraph"/>
              <w:spacing w:before="114"/>
              <w:ind w:left="195"/>
              <w:jc w:val="center"/>
              <w:rPr>
                <w:sz w:val="24"/>
                <w:szCs w:val="24"/>
              </w:rPr>
            </w:pPr>
            <w:r w:rsidRPr="00AB4459">
              <w:rPr>
                <w:sz w:val="24"/>
                <w:szCs w:val="24"/>
              </w:rPr>
              <w:t>0</w:t>
            </w:r>
          </w:p>
        </w:tc>
      </w:tr>
      <w:tr w:rsidR="002540B4" w:rsidRPr="00AB4459" w:rsidTr="00207A36">
        <w:trPr>
          <w:trHeight w:val="562"/>
        </w:trPr>
        <w:tc>
          <w:tcPr>
            <w:tcW w:w="1776" w:type="dxa"/>
          </w:tcPr>
          <w:p w:rsidR="002540B4" w:rsidRPr="00AB4459" w:rsidRDefault="002540B4" w:rsidP="00207A36">
            <w:pPr>
              <w:pStyle w:val="TableParagraph"/>
              <w:spacing w:before="115"/>
              <w:ind w:left="50"/>
              <w:rPr>
                <w:sz w:val="24"/>
                <w:szCs w:val="24"/>
              </w:rPr>
            </w:pPr>
            <w:r w:rsidRPr="00AB4459">
              <w:rPr>
                <w:sz w:val="24"/>
                <w:szCs w:val="24"/>
              </w:rPr>
              <w:t>A little</w:t>
            </w:r>
          </w:p>
        </w:tc>
        <w:tc>
          <w:tcPr>
            <w:tcW w:w="1093" w:type="dxa"/>
          </w:tcPr>
          <w:p w:rsidR="002540B4" w:rsidRPr="00AB4459" w:rsidRDefault="002540B4" w:rsidP="00207A36">
            <w:pPr>
              <w:pStyle w:val="TableParagraph"/>
              <w:spacing w:before="115"/>
              <w:ind w:left="195"/>
              <w:jc w:val="center"/>
              <w:rPr>
                <w:sz w:val="24"/>
                <w:szCs w:val="24"/>
              </w:rPr>
            </w:pPr>
            <w:r w:rsidRPr="00AB4459">
              <w:rPr>
                <w:sz w:val="24"/>
                <w:szCs w:val="24"/>
              </w:rPr>
              <w:t>1</w:t>
            </w:r>
          </w:p>
        </w:tc>
      </w:tr>
      <w:tr w:rsidR="002540B4" w:rsidRPr="00AB4459" w:rsidTr="00207A36">
        <w:trPr>
          <w:trHeight w:val="561"/>
        </w:trPr>
        <w:tc>
          <w:tcPr>
            <w:tcW w:w="1776" w:type="dxa"/>
          </w:tcPr>
          <w:p w:rsidR="002540B4" w:rsidRPr="00AB4459" w:rsidRDefault="002540B4" w:rsidP="00207A36">
            <w:pPr>
              <w:pStyle w:val="TableParagraph"/>
              <w:spacing w:before="114"/>
              <w:ind w:left="50"/>
              <w:rPr>
                <w:sz w:val="24"/>
                <w:szCs w:val="24"/>
              </w:rPr>
            </w:pPr>
            <w:r w:rsidRPr="00AB4459">
              <w:rPr>
                <w:sz w:val="24"/>
                <w:szCs w:val="24"/>
              </w:rPr>
              <w:t>Moderately</w:t>
            </w:r>
          </w:p>
        </w:tc>
        <w:tc>
          <w:tcPr>
            <w:tcW w:w="1093" w:type="dxa"/>
          </w:tcPr>
          <w:p w:rsidR="002540B4" w:rsidRPr="00AB4459" w:rsidRDefault="002540B4" w:rsidP="00207A36">
            <w:pPr>
              <w:pStyle w:val="TableParagraph"/>
              <w:spacing w:before="114"/>
              <w:ind w:left="195"/>
              <w:jc w:val="center"/>
              <w:rPr>
                <w:sz w:val="24"/>
                <w:szCs w:val="24"/>
              </w:rPr>
            </w:pPr>
            <w:r w:rsidRPr="00AB4459">
              <w:rPr>
                <w:sz w:val="24"/>
                <w:szCs w:val="24"/>
              </w:rPr>
              <w:t>2</w:t>
            </w:r>
          </w:p>
        </w:tc>
      </w:tr>
      <w:tr w:rsidR="002540B4" w:rsidRPr="00AB4459" w:rsidTr="00207A36">
        <w:trPr>
          <w:trHeight w:val="436"/>
        </w:trPr>
        <w:tc>
          <w:tcPr>
            <w:tcW w:w="1776" w:type="dxa"/>
          </w:tcPr>
          <w:p w:rsidR="002540B4" w:rsidRPr="00AB4459" w:rsidRDefault="002540B4" w:rsidP="00207A36">
            <w:pPr>
              <w:pStyle w:val="TableParagraph"/>
              <w:spacing w:before="114" w:line="302" w:lineRule="exact"/>
              <w:ind w:left="50"/>
              <w:rPr>
                <w:sz w:val="24"/>
                <w:szCs w:val="24"/>
              </w:rPr>
            </w:pPr>
            <w:r w:rsidRPr="00AB4459">
              <w:rPr>
                <w:sz w:val="24"/>
                <w:szCs w:val="24"/>
              </w:rPr>
              <w:t>A lot</w:t>
            </w:r>
          </w:p>
        </w:tc>
        <w:tc>
          <w:tcPr>
            <w:tcW w:w="1093" w:type="dxa"/>
          </w:tcPr>
          <w:p w:rsidR="002540B4" w:rsidRPr="00AB4459" w:rsidRDefault="002540B4" w:rsidP="00207A36">
            <w:pPr>
              <w:pStyle w:val="TableParagraph"/>
              <w:spacing w:before="114" w:line="302" w:lineRule="exact"/>
              <w:ind w:left="195"/>
              <w:jc w:val="center"/>
              <w:rPr>
                <w:sz w:val="24"/>
                <w:szCs w:val="24"/>
              </w:rPr>
            </w:pPr>
            <w:r w:rsidRPr="00AB4459">
              <w:rPr>
                <w:sz w:val="24"/>
                <w:szCs w:val="24"/>
              </w:rPr>
              <w:t>3</w:t>
            </w:r>
          </w:p>
        </w:tc>
      </w:tr>
    </w:tbl>
    <w:p w:rsidR="002540B4" w:rsidRPr="00AB4459" w:rsidRDefault="002540B4" w:rsidP="002540B4">
      <w:pPr>
        <w:pStyle w:val="BodyText"/>
        <w:rPr>
          <w:b/>
          <w:sz w:val="24"/>
          <w:szCs w:val="24"/>
        </w:rPr>
      </w:pPr>
    </w:p>
    <w:p w:rsidR="002540B4" w:rsidRPr="00AB4459" w:rsidRDefault="002540B4" w:rsidP="002540B4">
      <w:pPr>
        <w:pStyle w:val="BodyText"/>
        <w:rPr>
          <w:b/>
          <w:sz w:val="24"/>
          <w:szCs w:val="24"/>
        </w:rPr>
      </w:pPr>
    </w:p>
    <w:p w:rsidR="002540B4" w:rsidRPr="00AB4459" w:rsidRDefault="002540B4" w:rsidP="002540B4">
      <w:pPr>
        <w:pStyle w:val="BodyText"/>
        <w:rPr>
          <w:sz w:val="24"/>
          <w:szCs w:val="24"/>
        </w:rPr>
      </w:pPr>
    </w:p>
    <w:p w:rsidR="00073D4D" w:rsidRDefault="00073D4D">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2540B4" w:rsidRDefault="00073D4D">
      <w:pPr>
        <w:rPr>
          <w:rFonts w:ascii="Times New Roman" w:hAnsi="Times New Roman" w:cs="Times New Roman"/>
          <w:sz w:val="24"/>
          <w:szCs w:val="24"/>
          <w:lang w:val="en-US"/>
        </w:rPr>
      </w:pPr>
      <w:r>
        <w:rPr>
          <w:rFonts w:ascii="Times New Roman" w:hAnsi="Times New Roman" w:cs="Times New Roman"/>
          <w:sz w:val="24"/>
          <w:szCs w:val="24"/>
          <w:lang w:val="en-US"/>
        </w:rPr>
        <w:lastRenderedPageBreak/>
        <w:t>LOCATION OF SURFACE ELECTRODES FOR BES:</w:t>
      </w:r>
      <w:r>
        <w:rPr>
          <w:rFonts w:ascii="Times New Roman" w:hAnsi="Times New Roman" w:cs="Times New Roman"/>
          <w:sz w:val="24"/>
          <w:szCs w:val="24"/>
          <w:lang w:val="en-US"/>
        </w:rPr>
        <w:br/>
      </w:r>
    </w:p>
    <w:p w:rsidR="00073D4D" w:rsidRDefault="00073D4D">
      <w:pPr>
        <w:rPr>
          <w:rFonts w:ascii="Times New Roman" w:hAnsi="Times New Roman" w:cs="Times New Roman"/>
          <w:sz w:val="24"/>
          <w:szCs w:val="24"/>
          <w:lang w:val="en-US"/>
        </w:rPr>
      </w:pPr>
      <w:r>
        <w:rPr>
          <w:rFonts w:ascii="Times New Roman" w:hAnsi="Times New Roman" w:cs="Times New Roman"/>
          <w:sz w:val="24"/>
          <w:szCs w:val="24"/>
          <w:lang w:val="en-US"/>
        </w:rPr>
        <w:t>Pelvic Floor:</w:t>
      </w:r>
    </w:p>
    <w:p w:rsidR="00073D4D" w:rsidRDefault="00073D4D">
      <w:pP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02500E80" wp14:editId="544901CA">
            <wp:extent cx="2378781" cy="1358689"/>
            <wp:effectExtent l="0" t="0" r="0" b="635"/>
            <wp:docPr id="150" name="Picture 150" descr="A picture containing indoor, table, sitting, gl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A picture containing indoor, table, sitting, glass&#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436551" cy="1391685"/>
                    </a:xfrm>
                    <a:prstGeom prst="rect">
                      <a:avLst/>
                    </a:prstGeom>
                  </pic:spPr>
                </pic:pic>
              </a:graphicData>
            </a:graphic>
          </wp:inline>
        </w:drawing>
      </w:r>
    </w:p>
    <w:p w:rsidR="00073D4D" w:rsidRDefault="00073D4D">
      <w:pPr>
        <w:rPr>
          <w:rFonts w:ascii="Times New Roman" w:hAnsi="Times New Roman" w:cs="Times New Roman"/>
          <w:sz w:val="24"/>
          <w:szCs w:val="24"/>
          <w:lang w:val="en-US"/>
        </w:rPr>
      </w:pPr>
    </w:p>
    <w:p w:rsidR="00073D4D" w:rsidRDefault="00073D4D">
      <w:pPr>
        <w:rPr>
          <w:rFonts w:ascii="Times New Roman" w:hAnsi="Times New Roman" w:cs="Times New Roman"/>
          <w:sz w:val="24"/>
          <w:szCs w:val="24"/>
          <w:lang w:val="en-US"/>
        </w:rPr>
      </w:pPr>
      <w:r>
        <w:rPr>
          <w:rFonts w:ascii="Times New Roman" w:hAnsi="Times New Roman" w:cs="Times New Roman"/>
          <w:sz w:val="24"/>
          <w:szCs w:val="24"/>
          <w:lang w:val="en-US"/>
        </w:rPr>
        <w:t>Sacral Nerve:</w:t>
      </w:r>
    </w:p>
    <w:p w:rsidR="00073D4D" w:rsidRDefault="00073D4D">
      <w:pP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41A59D74" wp14:editId="09964A01">
            <wp:extent cx="1532255" cy="2509222"/>
            <wp:effectExtent l="0" t="0" r="4445" b="5715"/>
            <wp:docPr id="154" name="Picture 154" descr="A picture containing indoor, sitting, table, b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descr="A picture containing indoor, sitting, table, brown&#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569718" cy="2570572"/>
                    </a:xfrm>
                    <a:prstGeom prst="rect">
                      <a:avLst/>
                    </a:prstGeom>
                  </pic:spPr>
                </pic:pic>
              </a:graphicData>
            </a:graphic>
          </wp:inline>
        </w:drawing>
      </w:r>
    </w:p>
    <w:p w:rsidR="00073D4D" w:rsidRDefault="00073D4D">
      <w:pPr>
        <w:rPr>
          <w:rFonts w:ascii="Times New Roman" w:hAnsi="Times New Roman" w:cs="Times New Roman"/>
          <w:sz w:val="24"/>
          <w:szCs w:val="24"/>
          <w:lang w:val="en-US"/>
        </w:rPr>
      </w:pPr>
    </w:p>
    <w:p w:rsidR="00073D4D" w:rsidRDefault="00073D4D">
      <w:pPr>
        <w:rPr>
          <w:rFonts w:ascii="Times New Roman" w:hAnsi="Times New Roman" w:cs="Times New Roman"/>
          <w:sz w:val="24"/>
          <w:szCs w:val="24"/>
          <w:lang w:val="en-US"/>
        </w:rPr>
      </w:pPr>
      <w:r>
        <w:rPr>
          <w:rFonts w:ascii="Times New Roman" w:hAnsi="Times New Roman" w:cs="Times New Roman"/>
          <w:sz w:val="24"/>
          <w:szCs w:val="24"/>
          <w:lang w:val="en-US"/>
        </w:rPr>
        <w:t>Tibial Nerve:</w:t>
      </w:r>
    </w:p>
    <w:p w:rsidR="00073D4D" w:rsidRDefault="00073D4D">
      <w:pP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287FA81C" wp14:editId="4460FF1B">
            <wp:extent cx="1532467" cy="1827412"/>
            <wp:effectExtent l="0" t="0" r="4445" b="1905"/>
            <wp:docPr id="156" name="Picture 156" descr="A picture containing person, indoor, hold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descr="A picture containing person, indoor, holding, table&#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564027" cy="1865047"/>
                    </a:xfrm>
                    <a:prstGeom prst="rect">
                      <a:avLst/>
                    </a:prstGeom>
                  </pic:spPr>
                </pic:pic>
              </a:graphicData>
            </a:graphic>
          </wp:inline>
        </w:drawing>
      </w:r>
    </w:p>
    <w:p w:rsidR="002540B4" w:rsidRDefault="002540B4">
      <w:pPr>
        <w:rPr>
          <w:rFonts w:ascii="Times New Roman" w:hAnsi="Times New Roman" w:cs="Times New Roman"/>
          <w:sz w:val="24"/>
          <w:szCs w:val="24"/>
          <w:lang w:val="en-US"/>
        </w:rPr>
      </w:pPr>
    </w:p>
    <w:p w:rsidR="002540B4" w:rsidRDefault="002540B4">
      <w:pPr>
        <w:rPr>
          <w:rFonts w:ascii="Times New Roman" w:hAnsi="Times New Roman" w:cs="Times New Roman"/>
          <w:sz w:val="24"/>
          <w:szCs w:val="24"/>
          <w:lang w:val="en-US"/>
        </w:rPr>
      </w:pPr>
    </w:p>
    <w:p w:rsidR="002540B4" w:rsidRDefault="002540B4">
      <w:pPr>
        <w:rPr>
          <w:rFonts w:ascii="Times New Roman" w:hAnsi="Times New Roman" w:cs="Times New Roman"/>
          <w:sz w:val="24"/>
          <w:szCs w:val="24"/>
          <w:lang w:val="en-US"/>
        </w:rPr>
      </w:pPr>
    </w:p>
    <w:p w:rsidR="002540B4" w:rsidRDefault="002540B4">
      <w:pPr>
        <w:rPr>
          <w:rFonts w:ascii="Times New Roman" w:hAnsi="Times New Roman" w:cs="Times New Roman"/>
          <w:sz w:val="24"/>
          <w:szCs w:val="24"/>
          <w:lang w:val="en-US"/>
        </w:rPr>
      </w:pPr>
    </w:p>
    <w:p w:rsidR="002540B4" w:rsidRDefault="002540B4">
      <w:pPr>
        <w:rPr>
          <w:rFonts w:ascii="Times New Roman" w:hAnsi="Times New Roman" w:cs="Times New Roman"/>
          <w:sz w:val="24"/>
          <w:szCs w:val="24"/>
          <w:lang w:val="en-US"/>
        </w:rPr>
      </w:pPr>
    </w:p>
    <w:p w:rsidR="002540B4" w:rsidRDefault="002540B4">
      <w:pPr>
        <w:rPr>
          <w:rFonts w:ascii="Times New Roman" w:hAnsi="Times New Roman" w:cs="Times New Roman"/>
          <w:sz w:val="24"/>
          <w:szCs w:val="24"/>
          <w:lang w:val="en-US"/>
        </w:rPr>
      </w:pPr>
    </w:p>
    <w:bookmarkEnd w:id="2"/>
    <w:p w:rsidR="000B2C4B" w:rsidRDefault="000B2C4B">
      <w:pPr>
        <w:rPr>
          <w:lang w:val="en-US"/>
        </w:rPr>
      </w:pPr>
    </w:p>
    <w:sectPr w:rsidR="000B2C4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110F4" w:rsidRDefault="005110F4" w:rsidP="00BC345D">
      <w:pPr>
        <w:spacing w:after="0" w:line="240" w:lineRule="auto"/>
      </w:pPr>
      <w:r>
        <w:separator/>
      </w:r>
    </w:p>
  </w:endnote>
  <w:endnote w:type="continuationSeparator" w:id="0">
    <w:p w:rsidR="005110F4" w:rsidRDefault="005110F4" w:rsidP="00BC3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110F4" w:rsidRDefault="005110F4" w:rsidP="00BC345D">
      <w:pPr>
        <w:spacing w:after="0" w:line="240" w:lineRule="auto"/>
      </w:pPr>
      <w:r>
        <w:separator/>
      </w:r>
    </w:p>
  </w:footnote>
  <w:footnote w:type="continuationSeparator" w:id="0">
    <w:p w:rsidR="005110F4" w:rsidRDefault="005110F4" w:rsidP="00BC34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B76DDD"/>
    <w:multiLevelType w:val="hybridMultilevel"/>
    <w:tmpl w:val="B7640808"/>
    <w:lvl w:ilvl="0" w:tplc="94F4C226">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8C7FE4"/>
    <w:multiLevelType w:val="hybridMultilevel"/>
    <w:tmpl w:val="50FE9C70"/>
    <w:lvl w:ilvl="0" w:tplc="25BADCB0">
      <w:start w:val="3"/>
      <w:numFmt w:val="upperLetter"/>
      <w:lvlText w:val="%1."/>
      <w:lvlJc w:val="left"/>
      <w:pPr>
        <w:ind w:left="620" w:hanging="342"/>
        <w:jc w:val="left"/>
      </w:pPr>
      <w:rPr>
        <w:rFonts w:ascii="Times New Roman" w:eastAsia="Times New Roman" w:hAnsi="Times New Roman" w:cs="Times New Roman" w:hint="default"/>
        <w:b/>
        <w:bCs/>
        <w:spacing w:val="-2"/>
        <w:w w:val="100"/>
        <w:sz w:val="28"/>
        <w:szCs w:val="28"/>
        <w:lang w:val="en-GB" w:eastAsia="en-GB" w:bidi="en-GB"/>
      </w:rPr>
    </w:lvl>
    <w:lvl w:ilvl="1" w:tplc="D1DC8342">
      <w:start w:val="1"/>
      <w:numFmt w:val="decimal"/>
      <w:lvlText w:val="%2."/>
      <w:lvlJc w:val="left"/>
      <w:pPr>
        <w:ind w:left="1119" w:hanging="281"/>
        <w:jc w:val="left"/>
      </w:pPr>
      <w:rPr>
        <w:rFonts w:ascii="Times New Roman" w:eastAsia="Times New Roman" w:hAnsi="Times New Roman" w:cs="Times New Roman" w:hint="default"/>
        <w:b/>
        <w:bCs/>
        <w:color w:val="800080"/>
        <w:w w:val="100"/>
        <w:sz w:val="28"/>
        <w:szCs w:val="28"/>
        <w:lang w:val="en-GB" w:eastAsia="en-GB" w:bidi="en-GB"/>
      </w:rPr>
    </w:lvl>
    <w:lvl w:ilvl="2" w:tplc="0936D7D0">
      <w:numFmt w:val="bullet"/>
      <w:lvlText w:val="•"/>
      <w:lvlJc w:val="left"/>
      <w:pPr>
        <w:ind w:left="2291" w:hanging="281"/>
      </w:pPr>
      <w:rPr>
        <w:rFonts w:hint="default"/>
        <w:lang w:val="en-GB" w:eastAsia="en-GB" w:bidi="en-GB"/>
      </w:rPr>
    </w:lvl>
    <w:lvl w:ilvl="3" w:tplc="DB0CE104">
      <w:numFmt w:val="bullet"/>
      <w:lvlText w:val="•"/>
      <w:lvlJc w:val="left"/>
      <w:pPr>
        <w:ind w:left="3462" w:hanging="281"/>
      </w:pPr>
      <w:rPr>
        <w:rFonts w:hint="default"/>
        <w:lang w:val="en-GB" w:eastAsia="en-GB" w:bidi="en-GB"/>
      </w:rPr>
    </w:lvl>
    <w:lvl w:ilvl="4" w:tplc="D556D3C0">
      <w:numFmt w:val="bullet"/>
      <w:lvlText w:val="•"/>
      <w:lvlJc w:val="left"/>
      <w:pPr>
        <w:ind w:left="4633" w:hanging="281"/>
      </w:pPr>
      <w:rPr>
        <w:rFonts w:hint="default"/>
        <w:lang w:val="en-GB" w:eastAsia="en-GB" w:bidi="en-GB"/>
      </w:rPr>
    </w:lvl>
    <w:lvl w:ilvl="5" w:tplc="2788DC6A">
      <w:numFmt w:val="bullet"/>
      <w:lvlText w:val="•"/>
      <w:lvlJc w:val="left"/>
      <w:pPr>
        <w:ind w:left="5804" w:hanging="281"/>
      </w:pPr>
      <w:rPr>
        <w:rFonts w:hint="default"/>
        <w:lang w:val="en-GB" w:eastAsia="en-GB" w:bidi="en-GB"/>
      </w:rPr>
    </w:lvl>
    <w:lvl w:ilvl="6" w:tplc="5732A3FE">
      <w:numFmt w:val="bullet"/>
      <w:lvlText w:val="•"/>
      <w:lvlJc w:val="left"/>
      <w:pPr>
        <w:ind w:left="6975" w:hanging="281"/>
      </w:pPr>
      <w:rPr>
        <w:rFonts w:hint="default"/>
        <w:lang w:val="en-GB" w:eastAsia="en-GB" w:bidi="en-GB"/>
      </w:rPr>
    </w:lvl>
    <w:lvl w:ilvl="7" w:tplc="F6FCEDD8">
      <w:numFmt w:val="bullet"/>
      <w:lvlText w:val="•"/>
      <w:lvlJc w:val="left"/>
      <w:pPr>
        <w:ind w:left="8146" w:hanging="281"/>
      </w:pPr>
      <w:rPr>
        <w:rFonts w:hint="default"/>
        <w:lang w:val="en-GB" w:eastAsia="en-GB" w:bidi="en-GB"/>
      </w:rPr>
    </w:lvl>
    <w:lvl w:ilvl="8" w:tplc="21DEC376">
      <w:numFmt w:val="bullet"/>
      <w:lvlText w:val="•"/>
      <w:lvlJc w:val="left"/>
      <w:pPr>
        <w:ind w:left="9317" w:hanging="281"/>
      </w:pPr>
      <w:rPr>
        <w:rFonts w:hint="default"/>
        <w:lang w:val="en-GB" w:eastAsia="en-GB" w:bidi="en-GB"/>
      </w:rPr>
    </w:lvl>
  </w:abstractNum>
  <w:abstractNum w:abstractNumId="2" w15:restartNumberingAfterBreak="0">
    <w:nsid w:val="127D0A65"/>
    <w:multiLevelType w:val="hybridMultilevel"/>
    <w:tmpl w:val="C8E8F988"/>
    <w:lvl w:ilvl="0" w:tplc="6F6E4FA8">
      <w:start w:val="2"/>
      <w:numFmt w:val="upperLetter"/>
      <w:lvlText w:val="%1."/>
      <w:lvlJc w:val="left"/>
      <w:pPr>
        <w:ind w:left="480" w:hanging="327"/>
        <w:jc w:val="right"/>
      </w:pPr>
      <w:rPr>
        <w:rFonts w:ascii="Times New Roman" w:eastAsia="Times New Roman" w:hAnsi="Times New Roman" w:cs="Times New Roman" w:hint="default"/>
        <w:b/>
        <w:bCs/>
        <w:spacing w:val="-1"/>
        <w:w w:val="100"/>
        <w:sz w:val="28"/>
        <w:szCs w:val="28"/>
        <w:lang w:val="en-GB" w:eastAsia="en-GB" w:bidi="en-GB"/>
      </w:rPr>
    </w:lvl>
    <w:lvl w:ilvl="1" w:tplc="76922640">
      <w:start w:val="2"/>
      <w:numFmt w:val="upperLetter"/>
      <w:lvlText w:val="%2."/>
      <w:lvlJc w:val="left"/>
      <w:pPr>
        <w:ind w:left="622" w:hanging="327"/>
        <w:jc w:val="left"/>
      </w:pPr>
      <w:rPr>
        <w:rFonts w:ascii="Times New Roman" w:eastAsia="Times New Roman" w:hAnsi="Times New Roman" w:cs="Times New Roman" w:hint="default"/>
        <w:b/>
        <w:bCs/>
        <w:spacing w:val="-1"/>
        <w:w w:val="100"/>
        <w:sz w:val="28"/>
        <w:szCs w:val="28"/>
        <w:lang w:val="en-GB" w:eastAsia="en-GB" w:bidi="en-GB"/>
      </w:rPr>
    </w:lvl>
    <w:lvl w:ilvl="2" w:tplc="BDA27186">
      <w:numFmt w:val="bullet"/>
      <w:lvlText w:val="•"/>
      <w:lvlJc w:val="left"/>
      <w:pPr>
        <w:ind w:left="1846" w:hanging="327"/>
      </w:pPr>
      <w:rPr>
        <w:rFonts w:hint="default"/>
        <w:lang w:val="en-GB" w:eastAsia="en-GB" w:bidi="en-GB"/>
      </w:rPr>
    </w:lvl>
    <w:lvl w:ilvl="3" w:tplc="875EC986">
      <w:numFmt w:val="bullet"/>
      <w:lvlText w:val="•"/>
      <w:lvlJc w:val="left"/>
      <w:pPr>
        <w:ind w:left="3073" w:hanging="327"/>
      </w:pPr>
      <w:rPr>
        <w:rFonts w:hint="default"/>
        <w:lang w:val="en-GB" w:eastAsia="en-GB" w:bidi="en-GB"/>
      </w:rPr>
    </w:lvl>
    <w:lvl w:ilvl="4" w:tplc="A672D554">
      <w:numFmt w:val="bullet"/>
      <w:lvlText w:val="•"/>
      <w:lvlJc w:val="left"/>
      <w:pPr>
        <w:ind w:left="4300" w:hanging="327"/>
      </w:pPr>
      <w:rPr>
        <w:rFonts w:hint="default"/>
        <w:lang w:val="en-GB" w:eastAsia="en-GB" w:bidi="en-GB"/>
      </w:rPr>
    </w:lvl>
    <w:lvl w:ilvl="5" w:tplc="AE34AA10">
      <w:numFmt w:val="bullet"/>
      <w:lvlText w:val="•"/>
      <w:lvlJc w:val="left"/>
      <w:pPr>
        <w:ind w:left="5526" w:hanging="327"/>
      </w:pPr>
      <w:rPr>
        <w:rFonts w:hint="default"/>
        <w:lang w:val="en-GB" w:eastAsia="en-GB" w:bidi="en-GB"/>
      </w:rPr>
    </w:lvl>
    <w:lvl w:ilvl="6" w:tplc="D0643D5E">
      <w:numFmt w:val="bullet"/>
      <w:lvlText w:val="•"/>
      <w:lvlJc w:val="left"/>
      <w:pPr>
        <w:ind w:left="6753" w:hanging="327"/>
      </w:pPr>
      <w:rPr>
        <w:rFonts w:hint="default"/>
        <w:lang w:val="en-GB" w:eastAsia="en-GB" w:bidi="en-GB"/>
      </w:rPr>
    </w:lvl>
    <w:lvl w:ilvl="7" w:tplc="D24A1DD0">
      <w:numFmt w:val="bullet"/>
      <w:lvlText w:val="•"/>
      <w:lvlJc w:val="left"/>
      <w:pPr>
        <w:ind w:left="7980" w:hanging="327"/>
      </w:pPr>
      <w:rPr>
        <w:rFonts w:hint="default"/>
        <w:lang w:val="en-GB" w:eastAsia="en-GB" w:bidi="en-GB"/>
      </w:rPr>
    </w:lvl>
    <w:lvl w:ilvl="8" w:tplc="2A148768">
      <w:numFmt w:val="bullet"/>
      <w:lvlText w:val="•"/>
      <w:lvlJc w:val="left"/>
      <w:pPr>
        <w:ind w:left="9206" w:hanging="327"/>
      </w:pPr>
      <w:rPr>
        <w:rFonts w:hint="default"/>
        <w:lang w:val="en-GB" w:eastAsia="en-GB" w:bidi="en-GB"/>
      </w:rPr>
    </w:lvl>
  </w:abstractNum>
  <w:abstractNum w:abstractNumId="3" w15:restartNumberingAfterBreak="0">
    <w:nsid w:val="17473355"/>
    <w:multiLevelType w:val="hybridMultilevel"/>
    <w:tmpl w:val="1772CB30"/>
    <w:lvl w:ilvl="0" w:tplc="93D2686E">
      <w:start w:val="6"/>
      <w:numFmt w:val="decimal"/>
      <w:lvlText w:val="%1."/>
      <w:lvlJc w:val="left"/>
      <w:pPr>
        <w:ind w:left="330" w:hanging="281"/>
        <w:jc w:val="left"/>
      </w:pPr>
      <w:rPr>
        <w:rFonts w:hint="default"/>
        <w:w w:val="100"/>
        <w:u w:val="thick" w:color="000000"/>
        <w:lang w:val="en-GB" w:eastAsia="en-GB" w:bidi="en-GB"/>
      </w:rPr>
    </w:lvl>
    <w:lvl w:ilvl="1" w:tplc="BEE6FD4E">
      <w:start w:val="1"/>
      <w:numFmt w:val="upperLetter"/>
      <w:lvlText w:val="%2."/>
      <w:lvlJc w:val="left"/>
      <w:pPr>
        <w:ind w:left="391" w:hanging="342"/>
        <w:jc w:val="left"/>
      </w:pPr>
      <w:rPr>
        <w:rFonts w:ascii="Times New Roman" w:eastAsia="Times New Roman" w:hAnsi="Times New Roman" w:cs="Times New Roman" w:hint="default"/>
        <w:b/>
        <w:bCs/>
        <w:spacing w:val="-2"/>
        <w:w w:val="100"/>
        <w:sz w:val="28"/>
        <w:szCs w:val="28"/>
        <w:lang w:val="en-GB" w:eastAsia="en-GB" w:bidi="en-GB"/>
      </w:rPr>
    </w:lvl>
    <w:lvl w:ilvl="2" w:tplc="35F435AE">
      <w:numFmt w:val="bullet"/>
      <w:lvlText w:val="•"/>
      <w:lvlJc w:val="left"/>
      <w:pPr>
        <w:ind w:left="872" w:hanging="342"/>
      </w:pPr>
      <w:rPr>
        <w:rFonts w:hint="default"/>
        <w:lang w:val="en-GB" w:eastAsia="en-GB" w:bidi="en-GB"/>
      </w:rPr>
    </w:lvl>
    <w:lvl w:ilvl="3" w:tplc="D2B869C0">
      <w:numFmt w:val="bullet"/>
      <w:lvlText w:val="•"/>
      <w:lvlJc w:val="left"/>
      <w:pPr>
        <w:ind w:left="1344" w:hanging="342"/>
      </w:pPr>
      <w:rPr>
        <w:rFonts w:hint="default"/>
        <w:lang w:val="en-GB" w:eastAsia="en-GB" w:bidi="en-GB"/>
      </w:rPr>
    </w:lvl>
    <w:lvl w:ilvl="4" w:tplc="5B32EAE0">
      <w:numFmt w:val="bullet"/>
      <w:lvlText w:val="•"/>
      <w:lvlJc w:val="left"/>
      <w:pPr>
        <w:ind w:left="1816" w:hanging="342"/>
      </w:pPr>
      <w:rPr>
        <w:rFonts w:hint="default"/>
        <w:lang w:val="en-GB" w:eastAsia="en-GB" w:bidi="en-GB"/>
      </w:rPr>
    </w:lvl>
    <w:lvl w:ilvl="5" w:tplc="321842B6">
      <w:numFmt w:val="bullet"/>
      <w:lvlText w:val="•"/>
      <w:lvlJc w:val="left"/>
      <w:pPr>
        <w:ind w:left="2288" w:hanging="342"/>
      </w:pPr>
      <w:rPr>
        <w:rFonts w:hint="default"/>
        <w:lang w:val="en-GB" w:eastAsia="en-GB" w:bidi="en-GB"/>
      </w:rPr>
    </w:lvl>
    <w:lvl w:ilvl="6" w:tplc="8B28E7A6">
      <w:numFmt w:val="bullet"/>
      <w:lvlText w:val="•"/>
      <w:lvlJc w:val="left"/>
      <w:pPr>
        <w:ind w:left="2761" w:hanging="342"/>
      </w:pPr>
      <w:rPr>
        <w:rFonts w:hint="default"/>
        <w:lang w:val="en-GB" w:eastAsia="en-GB" w:bidi="en-GB"/>
      </w:rPr>
    </w:lvl>
    <w:lvl w:ilvl="7" w:tplc="6CD24BCA">
      <w:numFmt w:val="bullet"/>
      <w:lvlText w:val="•"/>
      <w:lvlJc w:val="left"/>
      <w:pPr>
        <w:ind w:left="3233" w:hanging="342"/>
      </w:pPr>
      <w:rPr>
        <w:rFonts w:hint="default"/>
        <w:lang w:val="en-GB" w:eastAsia="en-GB" w:bidi="en-GB"/>
      </w:rPr>
    </w:lvl>
    <w:lvl w:ilvl="8" w:tplc="0DE42D56">
      <w:numFmt w:val="bullet"/>
      <w:lvlText w:val="•"/>
      <w:lvlJc w:val="left"/>
      <w:pPr>
        <w:ind w:left="3705" w:hanging="342"/>
      </w:pPr>
      <w:rPr>
        <w:rFonts w:hint="default"/>
        <w:lang w:val="en-GB" w:eastAsia="en-GB" w:bidi="en-GB"/>
      </w:rPr>
    </w:lvl>
  </w:abstractNum>
  <w:abstractNum w:abstractNumId="4" w15:restartNumberingAfterBreak="0">
    <w:nsid w:val="1A5A3167"/>
    <w:multiLevelType w:val="hybridMultilevel"/>
    <w:tmpl w:val="F9CCA6A4"/>
    <w:lvl w:ilvl="0" w:tplc="6E4A84CE">
      <w:start w:val="1"/>
      <w:numFmt w:val="decimal"/>
      <w:lvlText w:val="%1."/>
      <w:lvlJc w:val="left"/>
      <w:pPr>
        <w:ind w:left="1138" w:hanging="300"/>
        <w:jc w:val="left"/>
      </w:pPr>
      <w:rPr>
        <w:rFonts w:ascii="Times New Roman" w:eastAsia="Times New Roman" w:hAnsi="Times New Roman" w:cs="Times New Roman" w:hint="default"/>
        <w:b/>
        <w:bCs/>
        <w:w w:val="100"/>
        <w:sz w:val="30"/>
        <w:szCs w:val="30"/>
        <w:lang w:val="en-GB" w:eastAsia="en-GB" w:bidi="en-GB"/>
      </w:rPr>
    </w:lvl>
    <w:lvl w:ilvl="1" w:tplc="4254E814">
      <w:numFmt w:val="bullet"/>
      <w:lvlText w:val="•"/>
      <w:lvlJc w:val="left"/>
      <w:pPr>
        <w:ind w:left="2192" w:hanging="300"/>
      </w:pPr>
      <w:rPr>
        <w:rFonts w:hint="default"/>
        <w:lang w:val="en-GB" w:eastAsia="en-GB" w:bidi="en-GB"/>
      </w:rPr>
    </w:lvl>
    <w:lvl w:ilvl="2" w:tplc="EC7CD7B6">
      <w:numFmt w:val="bullet"/>
      <w:lvlText w:val="•"/>
      <w:lvlJc w:val="left"/>
      <w:pPr>
        <w:ind w:left="3244" w:hanging="300"/>
      </w:pPr>
      <w:rPr>
        <w:rFonts w:hint="default"/>
        <w:lang w:val="en-GB" w:eastAsia="en-GB" w:bidi="en-GB"/>
      </w:rPr>
    </w:lvl>
    <w:lvl w:ilvl="3" w:tplc="07F23416">
      <w:numFmt w:val="bullet"/>
      <w:lvlText w:val="•"/>
      <w:lvlJc w:val="left"/>
      <w:pPr>
        <w:ind w:left="4296" w:hanging="300"/>
      </w:pPr>
      <w:rPr>
        <w:rFonts w:hint="default"/>
        <w:lang w:val="en-GB" w:eastAsia="en-GB" w:bidi="en-GB"/>
      </w:rPr>
    </w:lvl>
    <w:lvl w:ilvl="4" w:tplc="99527B96">
      <w:numFmt w:val="bullet"/>
      <w:lvlText w:val="•"/>
      <w:lvlJc w:val="left"/>
      <w:pPr>
        <w:ind w:left="5348" w:hanging="300"/>
      </w:pPr>
      <w:rPr>
        <w:rFonts w:hint="default"/>
        <w:lang w:val="en-GB" w:eastAsia="en-GB" w:bidi="en-GB"/>
      </w:rPr>
    </w:lvl>
    <w:lvl w:ilvl="5" w:tplc="8BCEECE8">
      <w:numFmt w:val="bullet"/>
      <w:lvlText w:val="•"/>
      <w:lvlJc w:val="left"/>
      <w:pPr>
        <w:ind w:left="6400" w:hanging="300"/>
      </w:pPr>
      <w:rPr>
        <w:rFonts w:hint="default"/>
        <w:lang w:val="en-GB" w:eastAsia="en-GB" w:bidi="en-GB"/>
      </w:rPr>
    </w:lvl>
    <w:lvl w:ilvl="6" w:tplc="2F82FE1E">
      <w:numFmt w:val="bullet"/>
      <w:lvlText w:val="•"/>
      <w:lvlJc w:val="left"/>
      <w:pPr>
        <w:ind w:left="7452" w:hanging="300"/>
      </w:pPr>
      <w:rPr>
        <w:rFonts w:hint="default"/>
        <w:lang w:val="en-GB" w:eastAsia="en-GB" w:bidi="en-GB"/>
      </w:rPr>
    </w:lvl>
    <w:lvl w:ilvl="7" w:tplc="7648104A">
      <w:numFmt w:val="bullet"/>
      <w:lvlText w:val="•"/>
      <w:lvlJc w:val="left"/>
      <w:pPr>
        <w:ind w:left="8504" w:hanging="300"/>
      </w:pPr>
      <w:rPr>
        <w:rFonts w:hint="default"/>
        <w:lang w:val="en-GB" w:eastAsia="en-GB" w:bidi="en-GB"/>
      </w:rPr>
    </w:lvl>
    <w:lvl w:ilvl="8" w:tplc="628C2CB2">
      <w:numFmt w:val="bullet"/>
      <w:lvlText w:val="•"/>
      <w:lvlJc w:val="left"/>
      <w:pPr>
        <w:ind w:left="9556" w:hanging="300"/>
      </w:pPr>
      <w:rPr>
        <w:rFonts w:hint="default"/>
        <w:lang w:val="en-GB" w:eastAsia="en-GB" w:bidi="en-GB"/>
      </w:rPr>
    </w:lvl>
  </w:abstractNum>
  <w:abstractNum w:abstractNumId="5" w15:restartNumberingAfterBreak="0">
    <w:nsid w:val="313C034E"/>
    <w:multiLevelType w:val="hybridMultilevel"/>
    <w:tmpl w:val="33DA9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1D47B4"/>
    <w:multiLevelType w:val="hybridMultilevel"/>
    <w:tmpl w:val="A1108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8B3260"/>
    <w:multiLevelType w:val="hybridMultilevel"/>
    <w:tmpl w:val="ABAEDA7A"/>
    <w:lvl w:ilvl="0" w:tplc="1F5437C4">
      <w:start w:val="1"/>
      <w:numFmt w:val="decimal"/>
      <w:lvlText w:val="%1."/>
      <w:lvlJc w:val="left"/>
      <w:pPr>
        <w:ind w:left="1119" w:hanging="281"/>
        <w:jc w:val="left"/>
      </w:pPr>
      <w:rPr>
        <w:rFonts w:ascii="Times New Roman" w:eastAsia="Times New Roman" w:hAnsi="Times New Roman" w:cs="Times New Roman" w:hint="default"/>
        <w:b/>
        <w:bCs/>
        <w:color w:val="800080"/>
        <w:w w:val="100"/>
        <w:sz w:val="28"/>
        <w:szCs w:val="28"/>
        <w:lang w:val="en-GB" w:eastAsia="en-GB" w:bidi="en-GB"/>
      </w:rPr>
    </w:lvl>
    <w:lvl w:ilvl="1" w:tplc="DB84DC24">
      <w:start w:val="1"/>
      <w:numFmt w:val="decimal"/>
      <w:lvlText w:val="%2)"/>
      <w:lvlJc w:val="left"/>
      <w:pPr>
        <w:ind w:left="1558" w:hanging="360"/>
        <w:jc w:val="left"/>
      </w:pPr>
      <w:rPr>
        <w:rFonts w:ascii="Times New Roman" w:eastAsia="Times New Roman" w:hAnsi="Times New Roman" w:cs="Times New Roman" w:hint="default"/>
        <w:i/>
        <w:spacing w:val="0"/>
        <w:w w:val="100"/>
        <w:sz w:val="28"/>
        <w:szCs w:val="28"/>
        <w:lang w:val="en-GB" w:eastAsia="en-GB" w:bidi="en-GB"/>
      </w:rPr>
    </w:lvl>
    <w:lvl w:ilvl="2" w:tplc="EB0AA3E4">
      <w:numFmt w:val="bullet"/>
      <w:lvlText w:val="•"/>
      <w:lvlJc w:val="left"/>
      <w:pPr>
        <w:ind w:left="2682" w:hanging="360"/>
      </w:pPr>
      <w:rPr>
        <w:rFonts w:hint="default"/>
        <w:lang w:val="en-GB" w:eastAsia="en-GB" w:bidi="en-GB"/>
      </w:rPr>
    </w:lvl>
    <w:lvl w:ilvl="3" w:tplc="E262769C">
      <w:numFmt w:val="bullet"/>
      <w:lvlText w:val="•"/>
      <w:lvlJc w:val="left"/>
      <w:pPr>
        <w:ind w:left="3804" w:hanging="360"/>
      </w:pPr>
      <w:rPr>
        <w:rFonts w:hint="default"/>
        <w:lang w:val="en-GB" w:eastAsia="en-GB" w:bidi="en-GB"/>
      </w:rPr>
    </w:lvl>
    <w:lvl w:ilvl="4" w:tplc="E4343B36">
      <w:numFmt w:val="bullet"/>
      <w:lvlText w:val="•"/>
      <w:lvlJc w:val="left"/>
      <w:pPr>
        <w:ind w:left="4926" w:hanging="360"/>
      </w:pPr>
      <w:rPr>
        <w:rFonts w:hint="default"/>
        <w:lang w:val="en-GB" w:eastAsia="en-GB" w:bidi="en-GB"/>
      </w:rPr>
    </w:lvl>
    <w:lvl w:ilvl="5" w:tplc="DEA29A12">
      <w:numFmt w:val="bullet"/>
      <w:lvlText w:val="•"/>
      <w:lvlJc w:val="left"/>
      <w:pPr>
        <w:ind w:left="6048" w:hanging="360"/>
      </w:pPr>
      <w:rPr>
        <w:rFonts w:hint="default"/>
        <w:lang w:val="en-GB" w:eastAsia="en-GB" w:bidi="en-GB"/>
      </w:rPr>
    </w:lvl>
    <w:lvl w:ilvl="6" w:tplc="1EBA4506">
      <w:numFmt w:val="bullet"/>
      <w:lvlText w:val="•"/>
      <w:lvlJc w:val="left"/>
      <w:pPr>
        <w:ind w:left="7171" w:hanging="360"/>
      </w:pPr>
      <w:rPr>
        <w:rFonts w:hint="default"/>
        <w:lang w:val="en-GB" w:eastAsia="en-GB" w:bidi="en-GB"/>
      </w:rPr>
    </w:lvl>
    <w:lvl w:ilvl="7" w:tplc="735C2996">
      <w:numFmt w:val="bullet"/>
      <w:lvlText w:val="•"/>
      <w:lvlJc w:val="left"/>
      <w:pPr>
        <w:ind w:left="8293" w:hanging="360"/>
      </w:pPr>
      <w:rPr>
        <w:rFonts w:hint="default"/>
        <w:lang w:val="en-GB" w:eastAsia="en-GB" w:bidi="en-GB"/>
      </w:rPr>
    </w:lvl>
    <w:lvl w:ilvl="8" w:tplc="DEF4F074">
      <w:numFmt w:val="bullet"/>
      <w:lvlText w:val="•"/>
      <w:lvlJc w:val="left"/>
      <w:pPr>
        <w:ind w:left="9415" w:hanging="360"/>
      </w:pPr>
      <w:rPr>
        <w:rFonts w:hint="default"/>
        <w:lang w:val="en-GB" w:eastAsia="en-GB" w:bidi="en-GB"/>
      </w:rPr>
    </w:lvl>
  </w:abstractNum>
  <w:abstractNum w:abstractNumId="8" w15:restartNumberingAfterBreak="0">
    <w:nsid w:val="48E136DD"/>
    <w:multiLevelType w:val="hybridMultilevel"/>
    <w:tmpl w:val="DF9E4102"/>
    <w:lvl w:ilvl="0" w:tplc="4D2E355A">
      <w:start w:val="1"/>
      <w:numFmt w:val="decimal"/>
      <w:lvlText w:val="%1."/>
      <w:lvlJc w:val="left"/>
      <w:pPr>
        <w:ind w:left="102" w:hanging="232"/>
        <w:jc w:val="left"/>
      </w:pPr>
      <w:rPr>
        <w:rFonts w:ascii="Arial" w:eastAsia="Arial" w:hAnsi="Arial" w:cs="Arial" w:hint="default"/>
        <w:spacing w:val="-1"/>
        <w:w w:val="100"/>
        <w:sz w:val="22"/>
        <w:szCs w:val="22"/>
        <w:lang w:val="en-US" w:eastAsia="en-US" w:bidi="en-US"/>
      </w:rPr>
    </w:lvl>
    <w:lvl w:ilvl="1" w:tplc="16BEE6F2">
      <w:numFmt w:val="bullet"/>
      <w:lvlText w:val="•"/>
      <w:lvlJc w:val="left"/>
      <w:pPr>
        <w:ind w:left="515" w:hanging="232"/>
      </w:pPr>
      <w:rPr>
        <w:rFonts w:hint="default"/>
        <w:lang w:val="en-US" w:eastAsia="en-US" w:bidi="en-US"/>
      </w:rPr>
    </w:lvl>
    <w:lvl w:ilvl="2" w:tplc="8948111A">
      <w:numFmt w:val="bullet"/>
      <w:lvlText w:val="•"/>
      <w:lvlJc w:val="left"/>
      <w:pPr>
        <w:ind w:left="931" w:hanging="232"/>
      </w:pPr>
      <w:rPr>
        <w:rFonts w:hint="default"/>
        <w:lang w:val="en-US" w:eastAsia="en-US" w:bidi="en-US"/>
      </w:rPr>
    </w:lvl>
    <w:lvl w:ilvl="3" w:tplc="4F56F282">
      <w:numFmt w:val="bullet"/>
      <w:lvlText w:val="•"/>
      <w:lvlJc w:val="left"/>
      <w:pPr>
        <w:ind w:left="1347" w:hanging="232"/>
      </w:pPr>
      <w:rPr>
        <w:rFonts w:hint="default"/>
        <w:lang w:val="en-US" w:eastAsia="en-US" w:bidi="en-US"/>
      </w:rPr>
    </w:lvl>
    <w:lvl w:ilvl="4" w:tplc="0D968106">
      <w:numFmt w:val="bullet"/>
      <w:lvlText w:val="•"/>
      <w:lvlJc w:val="left"/>
      <w:pPr>
        <w:ind w:left="1763" w:hanging="232"/>
      </w:pPr>
      <w:rPr>
        <w:rFonts w:hint="default"/>
        <w:lang w:val="en-US" w:eastAsia="en-US" w:bidi="en-US"/>
      </w:rPr>
    </w:lvl>
    <w:lvl w:ilvl="5" w:tplc="351003E4">
      <w:numFmt w:val="bullet"/>
      <w:lvlText w:val="•"/>
      <w:lvlJc w:val="left"/>
      <w:pPr>
        <w:ind w:left="2179" w:hanging="232"/>
      </w:pPr>
      <w:rPr>
        <w:rFonts w:hint="default"/>
        <w:lang w:val="en-US" w:eastAsia="en-US" w:bidi="en-US"/>
      </w:rPr>
    </w:lvl>
    <w:lvl w:ilvl="6" w:tplc="A1BADA28">
      <w:numFmt w:val="bullet"/>
      <w:lvlText w:val="•"/>
      <w:lvlJc w:val="left"/>
      <w:pPr>
        <w:ind w:left="2595" w:hanging="232"/>
      </w:pPr>
      <w:rPr>
        <w:rFonts w:hint="default"/>
        <w:lang w:val="en-US" w:eastAsia="en-US" w:bidi="en-US"/>
      </w:rPr>
    </w:lvl>
    <w:lvl w:ilvl="7" w:tplc="F114472C">
      <w:numFmt w:val="bullet"/>
      <w:lvlText w:val="•"/>
      <w:lvlJc w:val="left"/>
      <w:pPr>
        <w:ind w:left="3011" w:hanging="232"/>
      </w:pPr>
      <w:rPr>
        <w:rFonts w:hint="default"/>
        <w:lang w:val="en-US" w:eastAsia="en-US" w:bidi="en-US"/>
      </w:rPr>
    </w:lvl>
    <w:lvl w:ilvl="8" w:tplc="C068EE64">
      <w:numFmt w:val="bullet"/>
      <w:lvlText w:val="•"/>
      <w:lvlJc w:val="left"/>
      <w:pPr>
        <w:ind w:left="3427" w:hanging="232"/>
      </w:pPr>
      <w:rPr>
        <w:rFonts w:hint="default"/>
        <w:lang w:val="en-US" w:eastAsia="en-US" w:bidi="en-US"/>
      </w:rPr>
    </w:lvl>
  </w:abstractNum>
  <w:abstractNum w:abstractNumId="9" w15:restartNumberingAfterBreak="0">
    <w:nsid w:val="4F3C054D"/>
    <w:multiLevelType w:val="hybridMultilevel"/>
    <w:tmpl w:val="10FABD96"/>
    <w:lvl w:ilvl="0" w:tplc="A68E4400">
      <w:start w:val="1"/>
      <w:numFmt w:val="upperLetter"/>
      <w:lvlText w:val="%1."/>
      <w:lvlJc w:val="left"/>
      <w:pPr>
        <w:ind w:left="348" w:hanging="341"/>
        <w:jc w:val="left"/>
      </w:pPr>
      <w:rPr>
        <w:rFonts w:ascii="Times New Roman" w:eastAsia="Times New Roman" w:hAnsi="Times New Roman" w:cs="Times New Roman" w:hint="default"/>
        <w:b/>
        <w:bCs/>
        <w:spacing w:val="-2"/>
        <w:w w:val="100"/>
        <w:sz w:val="28"/>
        <w:szCs w:val="28"/>
        <w:lang w:val="en-GB" w:eastAsia="en-GB" w:bidi="en-GB"/>
      </w:rPr>
    </w:lvl>
    <w:lvl w:ilvl="1" w:tplc="10922DB0">
      <w:numFmt w:val="bullet"/>
      <w:lvlText w:val="•"/>
      <w:lvlJc w:val="left"/>
      <w:pPr>
        <w:ind w:left="661" w:hanging="341"/>
      </w:pPr>
      <w:rPr>
        <w:rFonts w:hint="default"/>
        <w:lang w:val="en-GB" w:eastAsia="en-GB" w:bidi="en-GB"/>
      </w:rPr>
    </w:lvl>
    <w:lvl w:ilvl="2" w:tplc="09E28130">
      <w:numFmt w:val="bullet"/>
      <w:lvlText w:val="•"/>
      <w:lvlJc w:val="left"/>
      <w:pPr>
        <w:ind w:left="982" w:hanging="341"/>
      </w:pPr>
      <w:rPr>
        <w:rFonts w:hint="default"/>
        <w:lang w:val="en-GB" w:eastAsia="en-GB" w:bidi="en-GB"/>
      </w:rPr>
    </w:lvl>
    <w:lvl w:ilvl="3" w:tplc="968038E8">
      <w:numFmt w:val="bullet"/>
      <w:lvlText w:val="•"/>
      <w:lvlJc w:val="left"/>
      <w:pPr>
        <w:ind w:left="1303" w:hanging="341"/>
      </w:pPr>
      <w:rPr>
        <w:rFonts w:hint="default"/>
        <w:lang w:val="en-GB" w:eastAsia="en-GB" w:bidi="en-GB"/>
      </w:rPr>
    </w:lvl>
    <w:lvl w:ilvl="4" w:tplc="95DA3DBC">
      <w:numFmt w:val="bullet"/>
      <w:lvlText w:val="•"/>
      <w:lvlJc w:val="left"/>
      <w:pPr>
        <w:ind w:left="1624" w:hanging="341"/>
      </w:pPr>
      <w:rPr>
        <w:rFonts w:hint="default"/>
        <w:lang w:val="en-GB" w:eastAsia="en-GB" w:bidi="en-GB"/>
      </w:rPr>
    </w:lvl>
    <w:lvl w:ilvl="5" w:tplc="D4AC545E">
      <w:numFmt w:val="bullet"/>
      <w:lvlText w:val="•"/>
      <w:lvlJc w:val="left"/>
      <w:pPr>
        <w:ind w:left="1945" w:hanging="341"/>
      </w:pPr>
      <w:rPr>
        <w:rFonts w:hint="default"/>
        <w:lang w:val="en-GB" w:eastAsia="en-GB" w:bidi="en-GB"/>
      </w:rPr>
    </w:lvl>
    <w:lvl w:ilvl="6" w:tplc="09405F96">
      <w:numFmt w:val="bullet"/>
      <w:lvlText w:val="•"/>
      <w:lvlJc w:val="left"/>
      <w:pPr>
        <w:ind w:left="2266" w:hanging="341"/>
      </w:pPr>
      <w:rPr>
        <w:rFonts w:hint="default"/>
        <w:lang w:val="en-GB" w:eastAsia="en-GB" w:bidi="en-GB"/>
      </w:rPr>
    </w:lvl>
    <w:lvl w:ilvl="7" w:tplc="77C2C7D4">
      <w:numFmt w:val="bullet"/>
      <w:lvlText w:val="•"/>
      <w:lvlJc w:val="left"/>
      <w:pPr>
        <w:ind w:left="2587" w:hanging="341"/>
      </w:pPr>
      <w:rPr>
        <w:rFonts w:hint="default"/>
        <w:lang w:val="en-GB" w:eastAsia="en-GB" w:bidi="en-GB"/>
      </w:rPr>
    </w:lvl>
    <w:lvl w:ilvl="8" w:tplc="B10002B4">
      <w:numFmt w:val="bullet"/>
      <w:lvlText w:val="•"/>
      <w:lvlJc w:val="left"/>
      <w:pPr>
        <w:ind w:left="2908" w:hanging="341"/>
      </w:pPr>
      <w:rPr>
        <w:rFonts w:hint="default"/>
        <w:lang w:val="en-GB" w:eastAsia="en-GB" w:bidi="en-GB"/>
      </w:rPr>
    </w:lvl>
  </w:abstractNum>
  <w:abstractNum w:abstractNumId="10" w15:restartNumberingAfterBreak="0">
    <w:nsid w:val="514E63CD"/>
    <w:multiLevelType w:val="hybridMultilevel"/>
    <w:tmpl w:val="6C2C5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FD0520"/>
    <w:multiLevelType w:val="hybridMultilevel"/>
    <w:tmpl w:val="7966B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BB0569"/>
    <w:multiLevelType w:val="hybridMultilevel"/>
    <w:tmpl w:val="2BEA25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9"/>
  </w:num>
  <w:num w:numId="5">
    <w:abstractNumId w:val="2"/>
  </w:num>
  <w:num w:numId="6">
    <w:abstractNumId w:val="4"/>
  </w:num>
  <w:num w:numId="7">
    <w:abstractNumId w:val="8"/>
  </w:num>
  <w:num w:numId="8">
    <w:abstractNumId w:val="10"/>
  </w:num>
  <w:num w:numId="9">
    <w:abstractNumId w:val="12"/>
  </w:num>
  <w:num w:numId="10">
    <w:abstractNumId w:val="11"/>
  </w:num>
  <w:num w:numId="11">
    <w:abstractNumId w:val="6"/>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7"/>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6A8"/>
    <w:rsid w:val="00015ED1"/>
    <w:rsid w:val="00050DF0"/>
    <w:rsid w:val="00051665"/>
    <w:rsid w:val="00052F75"/>
    <w:rsid w:val="00073D4D"/>
    <w:rsid w:val="000805F8"/>
    <w:rsid w:val="000B2C4B"/>
    <w:rsid w:val="000E3251"/>
    <w:rsid w:val="000F1183"/>
    <w:rsid w:val="00110BF2"/>
    <w:rsid w:val="001969F4"/>
    <w:rsid w:val="0019711B"/>
    <w:rsid w:val="001D7A68"/>
    <w:rsid w:val="00207A36"/>
    <w:rsid w:val="00245F8B"/>
    <w:rsid w:val="002540B4"/>
    <w:rsid w:val="002B4322"/>
    <w:rsid w:val="002D6190"/>
    <w:rsid w:val="00301E9C"/>
    <w:rsid w:val="00307CC5"/>
    <w:rsid w:val="003206D7"/>
    <w:rsid w:val="003745C4"/>
    <w:rsid w:val="003818C2"/>
    <w:rsid w:val="003C06AE"/>
    <w:rsid w:val="003C5BDA"/>
    <w:rsid w:val="003C6622"/>
    <w:rsid w:val="00410E1C"/>
    <w:rsid w:val="00417013"/>
    <w:rsid w:val="0047028C"/>
    <w:rsid w:val="00472FA0"/>
    <w:rsid w:val="00491A03"/>
    <w:rsid w:val="00505CA9"/>
    <w:rsid w:val="0051074C"/>
    <w:rsid w:val="005110F4"/>
    <w:rsid w:val="00524FC1"/>
    <w:rsid w:val="00574B73"/>
    <w:rsid w:val="00586B00"/>
    <w:rsid w:val="005F21D4"/>
    <w:rsid w:val="00660D7E"/>
    <w:rsid w:val="006944BE"/>
    <w:rsid w:val="00696B71"/>
    <w:rsid w:val="006C1204"/>
    <w:rsid w:val="006C255C"/>
    <w:rsid w:val="006D54B2"/>
    <w:rsid w:val="006E46A2"/>
    <w:rsid w:val="006E7612"/>
    <w:rsid w:val="007342B3"/>
    <w:rsid w:val="007633B0"/>
    <w:rsid w:val="00763D6B"/>
    <w:rsid w:val="00765601"/>
    <w:rsid w:val="007A6A2D"/>
    <w:rsid w:val="007D0FD3"/>
    <w:rsid w:val="007E04D1"/>
    <w:rsid w:val="007E0A55"/>
    <w:rsid w:val="00800961"/>
    <w:rsid w:val="0084498E"/>
    <w:rsid w:val="008605DD"/>
    <w:rsid w:val="00862D0B"/>
    <w:rsid w:val="008A1403"/>
    <w:rsid w:val="008B03EE"/>
    <w:rsid w:val="008F7C8C"/>
    <w:rsid w:val="0094097A"/>
    <w:rsid w:val="0095626C"/>
    <w:rsid w:val="009C218C"/>
    <w:rsid w:val="009D053D"/>
    <w:rsid w:val="009D66A0"/>
    <w:rsid w:val="00A2578A"/>
    <w:rsid w:val="00A32BD0"/>
    <w:rsid w:val="00A3674C"/>
    <w:rsid w:val="00A45499"/>
    <w:rsid w:val="00A527E5"/>
    <w:rsid w:val="00A63A73"/>
    <w:rsid w:val="00A7384E"/>
    <w:rsid w:val="00A832BB"/>
    <w:rsid w:val="00AC36A8"/>
    <w:rsid w:val="00B110F1"/>
    <w:rsid w:val="00B3286E"/>
    <w:rsid w:val="00B70EBA"/>
    <w:rsid w:val="00BA15B4"/>
    <w:rsid w:val="00BB5B5C"/>
    <w:rsid w:val="00BB6AE1"/>
    <w:rsid w:val="00BC345D"/>
    <w:rsid w:val="00BE68AF"/>
    <w:rsid w:val="00C7281B"/>
    <w:rsid w:val="00C950B3"/>
    <w:rsid w:val="00C97F6B"/>
    <w:rsid w:val="00CA415C"/>
    <w:rsid w:val="00CB7F33"/>
    <w:rsid w:val="00CE5A74"/>
    <w:rsid w:val="00CF3127"/>
    <w:rsid w:val="00D20407"/>
    <w:rsid w:val="00D24A7D"/>
    <w:rsid w:val="00D31C20"/>
    <w:rsid w:val="00D514FD"/>
    <w:rsid w:val="00D61AA1"/>
    <w:rsid w:val="00D62192"/>
    <w:rsid w:val="00DB6988"/>
    <w:rsid w:val="00DC0133"/>
    <w:rsid w:val="00E156BB"/>
    <w:rsid w:val="00E32683"/>
    <w:rsid w:val="00E7135C"/>
    <w:rsid w:val="00EA653B"/>
    <w:rsid w:val="00EC385E"/>
    <w:rsid w:val="00EC5A07"/>
    <w:rsid w:val="00EC78F2"/>
    <w:rsid w:val="00F301D8"/>
    <w:rsid w:val="00F467EE"/>
    <w:rsid w:val="00F71368"/>
    <w:rsid w:val="00F96AAE"/>
    <w:rsid w:val="00FA2827"/>
    <w:rsid w:val="00FC06CA"/>
    <w:rsid w:val="00FC2B88"/>
    <w:rsid w:val="00FD32BF"/>
    <w:rsid w:val="00FF41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628DE0"/>
  <w15:chartTrackingRefBased/>
  <w15:docId w15:val="{18520FD1-72C2-4C01-BBED-31FAE6644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C345D"/>
    <w:pPr>
      <w:widowControl w:val="0"/>
      <w:autoSpaceDE w:val="0"/>
      <w:autoSpaceDN w:val="0"/>
      <w:spacing w:after="0" w:line="240" w:lineRule="auto"/>
      <w:ind w:left="130" w:right="973"/>
      <w:outlineLvl w:val="0"/>
    </w:pPr>
    <w:rPr>
      <w:rFonts w:ascii="Times New Roman" w:eastAsia="Times New Roman" w:hAnsi="Times New Roman" w:cs="Times New Roman"/>
      <w:b/>
      <w:bCs/>
      <w:sz w:val="32"/>
      <w:szCs w:val="32"/>
      <w:lang w:val="en-GB" w:eastAsia="en-GB" w:bidi="en-GB"/>
    </w:rPr>
  </w:style>
  <w:style w:type="paragraph" w:styleId="Heading2">
    <w:name w:val="heading 2"/>
    <w:basedOn w:val="Normal"/>
    <w:link w:val="Heading2Char"/>
    <w:uiPriority w:val="9"/>
    <w:unhideWhenUsed/>
    <w:qFormat/>
    <w:rsid w:val="00BC345D"/>
    <w:pPr>
      <w:widowControl w:val="0"/>
      <w:autoSpaceDE w:val="0"/>
      <w:autoSpaceDN w:val="0"/>
      <w:spacing w:after="0" w:line="240" w:lineRule="auto"/>
      <w:ind w:left="838"/>
      <w:outlineLvl w:val="1"/>
    </w:pPr>
    <w:rPr>
      <w:rFonts w:ascii="Times New Roman" w:eastAsia="Times New Roman" w:hAnsi="Times New Roman" w:cs="Times New Roman"/>
      <w:b/>
      <w:bCs/>
      <w:sz w:val="28"/>
      <w:szCs w:val="28"/>
      <w:lang w:val="en-GB" w:eastAsia="en-GB" w:bidi="en-GB"/>
    </w:rPr>
  </w:style>
  <w:style w:type="paragraph" w:styleId="Heading3">
    <w:name w:val="heading 3"/>
    <w:basedOn w:val="Normal"/>
    <w:next w:val="Normal"/>
    <w:link w:val="Heading3Char"/>
    <w:uiPriority w:val="9"/>
    <w:semiHidden/>
    <w:unhideWhenUsed/>
    <w:qFormat/>
    <w:rsid w:val="00BC345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01E9C"/>
    <w:rPr>
      <w:color w:val="0000FF"/>
      <w:u w:val="single"/>
    </w:rPr>
  </w:style>
  <w:style w:type="character" w:customStyle="1" w:styleId="current-selection">
    <w:name w:val="current-selection"/>
    <w:basedOn w:val="DefaultParagraphFont"/>
    <w:rsid w:val="00A527E5"/>
  </w:style>
  <w:style w:type="paragraph" w:styleId="BalloonText">
    <w:name w:val="Balloon Text"/>
    <w:basedOn w:val="Normal"/>
    <w:link w:val="BalloonTextChar"/>
    <w:uiPriority w:val="99"/>
    <w:semiHidden/>
    <w:unhideWhenUsed/>
    <w:rsid w:val="00CE5A7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E5A74"/>
    <w:rPr>
      <w:rFonts w:ascii="Times New Roman" w:hAnsi="Times New Roman" w:cs="Times New Roman"/>
      <w:sz w:val="18"/>
      <w:szCs w:val="18"/>
    </w:rPr>
  </w:style>
  <w:style w:type="paragraph" w:styleId="Header">
    <w:name w:val="header"/>
    <w:basedOn w:val="Normal"/>
    <w:link w:val="HeaderChar"/>
    <w:uiPriority w:val="99"/>
    <w:unhideWhenUsed/>
    <w:rsid w:val="00BC345D"/>
    <w:pPr>
      <w:tabs>
        <w:tab w:val="center" w:pos="4252"/>
        <w:tab w:val="right" w:pos="8504"/>
      </w:tabs>
      <w:spacing w:after="0" w:line="240" w:lineRule="auto"/>
    </w:pPr>
  </w:style>
  <w:style w:type="character" w:customStyle="1" w:styleId="HeaderChar">
    <w:name w:val="Header Char"/>
    <w:basedOn w:val="DefaultParagraphFont"/>
    <w:link w:val="Header"/>
    <w:uiPriority w:val="99"/>
    <w:rsid w:val="00BC345D"/>
  </w:style>
  <w:style w:type="paragraph" w:styleId="Footer">
    <w:name w:val="footer"/>
    <w:basedOn w:val="Normal"/>
    <w:link w:val="FooterChar"/>
    <w:uiPriority w:val="99"/>
    <w:unhideWhenUsed/>
    <w:rsid w:val="00BC345D"/>
    <w:pPr>
      <w:tabs>
        <w:tab w:val="center" w:pos="4252"/>
        <w:tab w:val="right" w:pos="8504"/>
      </w:tabs>
      <w:spacing w:after="0" w:line="240" w:lineRule="auto"/>
    </w:pPr>
  </w:style>
  <w:style w:type="character" w:customStyle="1" w:styleId="FooterChar">
    <w:name w:val="Footer Char"/>
    <w:basedOn w:val="DefaultParagraphFont"/>
    <w:link w:val="Footer"/>
    <w:uiPriority w:val="99"/>
    <w:rsid w:val="00BC345D"/>
  </w:style>
  <w:style w:type="character" w:customStyle="1" w:styleId="Heading1Char">
    <w:name w:val="Heading 1 Char"/>
    <w:basedOn w:val="DefaultParagraphFont"/>
    <w:link w:val="Heading1"/>
    <w:uiPriority w:val="9"/>
    <w:rsid w:val="00BC345D"/>
    <w:rPr>
      <w:rFonts w:ascii="Times New Roman" w:eastAsia="Times New Roman" w:hAnsi="Times New Roman" w:cs="Times New Roman"/>
      <w:b/>
      <w:bCs/>
      <w:sz w:val="32"/>
      <w:szCs w:val="32"/>
      <w:lang w:val="en-GB" w:eastAsia="en-GB" w:bidi="en-GB"/>
    </w:rPr>
  </w:style>
  <w:style w:type="character" w:customStyle="1" w:styleId="Heading2Char">
    <w:name w:val="Heading 2 Char"/>
    <w:basedOn w:val="DefaultParagraphFont"/>
    <w:link w:val="Heading2"/>
    <w:uiPriority w:val="9"/>
    <w:rsid w:val="00BC345D"/>
    <w:rPr>
      <w:rFonts w:ascii="Times New Roman" w:eastAsia="Times New Roman" w:hAnsi="Times New Roman" w:cs="Times New Roman"/>
      <w:b/>
      <w:bCs/>
      <w:sz w:val="28"/>
      <w:szCs w:val="28"/>
      <w:lang w:val="en-GB" w:eastAsia="en-GB" w:bidi="en-GB"/>
    </w:rPr>
  </w:style>
  <w:style w:type="table" w:customStyle="1" w:styleId="TableNormal1">
    <w:name w:val="Table Normal1"/>
    <w:uiPriority w:val="2"/>
    <w:semiHidden/>
    <w:unhideWhenUsed/>
    <w:qFormat/>
    <w:rsid w:val="00BC345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BC345D"/>
    <w:pPr>
      <w:widowControl w:val="0"/>
      <w:autoSpaceDE w:val="0"/>
      <w:autoSpaceDN w:val="0"/>
      <w:spacing w:after="0" w:line="240" w:lineRule="auto"/>
    </w:pPr>
    <w:rPr>
      <w:rFonts w:ascii="Times New Roman" w:eastAsia="Times New Roman" w:hAnsi="Times New Roman" w:cs="Times New Roman"/>
      <w:sz w:val="28"/>
      <w:szCs w:val="28"/>
      <w:lang w:val="en-GB" w:eastAsia="en-GB" w:bidi="en-GB"/>
    </w:rPr>
  </w:style>
  <w:style w:type="character" w:customStyle="1" w:styleId="BodyTextChar">
    <w:name w:val="Body Text Char"/>
    <w:basedOn w:val="DefaultParagraphFont"/>
    <w:link w:val="BodyText"/>
    <w:uiPriority w:val="1"/>
    <w:rsid w:val="00BC345D"/>
    <w:rPr>
      <w:rFonts w:ascii="Times New Roman" w:eastAsia="Times New Roman" w:hAnsi="Times New Roman" w:cs="Times New Roman"/>
      <w:sz w:val="28"/>
      <w:szCs w:val="28"/>
      <w:lang w:val="en-GB" w:eastAsia="en-GB" w:bidi="en-GB"/>
    </w:rPr>
  </w:style>
  <w:style w:type="paragraph" w:styleId="ListParagraph">
    <w:name w:val="List Paragraph"/>
    <w:basedOn w:val="Normal"/>
    <w:uiPriority w:val="1"/>
    <w:qFormat/>
    <w:rsid w:val="00BC345D"/>
    <w:pPr>
      <w:widowControl w:val="0"/>
      <w:autoSpaceDE w:val="0"/>
      <w:autoSpaceDN w:val="0"/>
      <w:spacing w:after="0" w:line="240" w:lineRule="auto"/>
      <w:ind w:left="1558" w:hanging="360"/>
    </w:pPr>
    <w:rPr>
      <w:rFonts w:ascii="Times New Roman" w:eastAsia="Times New Roman" w:hAnsi="Times New Roman" w:cs="Times New Roman"/>
      <w:lang w:val="en-GB" w:eastAsia="en-GB" w:bidi="en-GB"/>
    </w:rPr>
  </w:style>
  <w:style w:type="paragraph" w:customStyle="1" w:styleId="TableParagraph">
    <w:name w:val="Table Paragraph"/>
    <w:basedOn w:val="Normal"/>
    <w:uiPriority w:val="1"/>
    <w:qFormat/>
    <w:rsid w:val="00BC345D"/>
    <w:pPr>
      <w:widowControl w:val="0"/>
      <w:autoSpaceDE w:val="0"/>
      <w:autoSpaceDN w:val="0"/>
      <w:spacing w:after="0" w:line="240" w:lineRule="auto"/>
    </w:pPr>
    <w:rPr>
      <w:rFonts w:ascii="Times New Roman" w:eastAsia="Times New Roman" w:hAnsi="Times New Roman" w:cs="Times New Roman"/>
      <w:lang w:val="en-GB" w:eastAsia="en-GB" w:bidi="en-GB"/>
    </w:rPr>
  </w:style>
  <w:style w:type="character" w:customStyle="1" w:styleId="Heading3Char">
    <w:name w:val="Heading 3 Char"/>
    <w:basedOn w:val="DefaultParagraphFont"/>
    <w:link w:val="Heading3"/>
    <w:uiPriority w:val="9"/>
    <w:semiHidden/>
    <w:rsid w:val="00BC345D"/>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rsid w:val="007342B3"/>
    <w:pPr>
      <w:tabs>
        <w:tab w:val="right" w:leader="dot" w:pos="8494"/>
      </w:tabs>
      <w:suppressAutoHyphens/>
      <w:spacing w:after="100" w:line="276" w:lineRule="auto"/>
      <w:ind w:left="440"/>
    </w:pPr>
    <w:rPr>
      <w:rFonts w:ascii="Times New Roman" w:eastAsia="Times New Roman" w:hAnsi="Times New Roman" w:cs="Times New Roman"/>
      <w:b/>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1326176">
      <w:bodyDiv w:val="1"/>
      <w:marLeft w:val="0"/>
      <w:marRight w:val="0"/>
      <w:marTop w:val="0"/>
      <w:marBottom w:val="0"/>
      <w:divBdr>
        <w:top w:val="none" w:sz="0" w:space="0" w:color="auto"/>
        <w:left w:val="none" w:sz="0" w:space="0" w:color="auto"/>
        <w:bottom w:val="none" w:sz="0" w:space="0" w:color="auto"/>
        <w:right w:val="none" w:sz="0" w:space="0" w:color="auto"/>
      </w:divBdr>
      <w:divsChild>
        <w:div w:id="412312317">
          <w:marLeft w:val="0"/>
          <w:marRight w:val="0"/>
          <w:marTop w:val="0"/>
          <w:marBottom w:val="0"/>
          <w:divBdr>
            <w:top w:val="none" w:sz="0" w:space="0" w:color="auto"/>
            <w:left w:val="none" w:sz="0" w:space="0" w:color="auto"/>
            <w:bottom w:val="none" w:sz="0" w:space="0" w:color="auto"/>
            <w:right w:val="none" w:sz="0" w:space="0" w:color="auto"/>
          </w:divBdr>
        </w:div>
        <w:div w:id="636760016">
          <w:marLeft w:val="0"/>
          <w:marRight w:val="0"/>
          <w:marTop w:val="0"/>
          <w:marBottom w:val="0"/>
          <w:divBdr>
            <w:top w:val="none" w:sz="0" w:space="0" w:color="auto"/>
            <w:left w:val="none" w:sz="0" w:space="0" w:color="auto"/>
            <w:bottom w:val="none" w:sz="0" w:space="0" w:color="auto"/>
            <w:right w:val="none" w:sz="0" w:space="0" w:color="auto"/>
          </w:divBdr>
        </w:div>
        <w:div w:id="781808288">
          <w:marLeft w:val="0"/>
          <w:marRight w:val="0"/>
          <w:marTop w:val="0"/>
          <w:marBottom w:val="0"/>
          <w:divBdr>
            <w:top w:val="none" w:sz="0" w:space="0" w:color="auto"/>
            <w:left w:val="none" w:sz="0" w:space="0" w:color="auto"/>
            <w:bottom w:val="none" w:sz="0" w:space="0" w:color="auto"/>
            <w:right w:val="none" w:sz="0" w:space="0" w:color="auto"/>
          </w:divBdr>
        </w:div>
        <w:div w:id="1115252609">
          <w:marLeft w:val="0"/>
          <w:marRight w:val="0"/>
          <w:marTop w:val="0"/>
          <w:marBottom w:val="0"/>
          <w:divBdr>
            <w:top w:val="none" w:sz="0" w:space="0" w:color="auto"/>
            <w:left w:val="none" w:sz="0" w:space="0" w:color="auto"/>
            <w:bottom w:val="none" w:sz="0" w:space="0" w:color="auto"/>
            <w:right w:val="none" w:sz="0" w:space="0" w:color="auto"/>
          </w:divBdr>
        </w:div>
        <w:div w:id="1301962975">
          <w:marLeft w:val="0"/>
          <w:marRight w:val="0"/>
          <w:marTop w:val="0"/>
          <w:marBottom w:val="0"/>
          <w:divBdr>
            <w:top w:val="none" w:sz="0" w:space="0" w:color="auto"/>
            <w:left w:val="none" w:sz="0" w:space="0" w:color="auto"/>
            <w:bottom w:val="none" w:sz="0" w:space="0" w:color="auto"/>
            <w:right w:val="none" w:sz="0" w:space="0" w:color="auto"/>
          </w:divBdr>
        </w:div>
        <w:div w:id="1503935376">
          <w:marLeft w:val="0"/>
          <w:marRight w:val="0"/>
          <w:marTop w:val="0"/>
          <w:marBottom w:val="0"/>
          <w:divBdr>
            <w:top w:val="none" w:sz="0" w:space="0" w:color="auto"/>
            <w:left w:val="none" w:sz="0" w:space="0" w:color="auto"/>
            <w:bottom w:val="none" w:sz="0" w:space="0" w:color="auto"/>
            <w:right w:val="none" w:sz="0" w:space="0" w:color="auto"/>
          </w:divBdr>
        </w:div>
        <w:div w:id="1554148539">
          <w:marLeft w:val="0"/>
          <w:marRight w:val="0"/>
          <w:marTop w:val="0"/>
          <w:marBottom w:val="0"/>
          <w:divBdr>
            <w:top w:val="none" w:sz="0" w:space="0" w:color="auto"/>
            <w:left w:val="none" w:sz="0" w:space="0" w:color="auto"/>
            <w:bottom w:val="none" w:sz="0" w:space="0" w:color="auto"/>
            <w:right w:val="none" w:sz="0" w:space="0" w:color="auto"/>
          </w:divBdr>
        </w:div>
        <w:div w:id="1726028558">
          <w:marLeft w:val="0"/>
          <w:marRight w:val="0"/>
          <w:marTop w:val="0"/>
          <w:marBottom w:val="0"/>
          <w:divBdr>
            <w:top w:val="none" w:sz="0" w:space="0" w:color="auto"/>
            <w:left w:val="none" w:sz="0" w:space="0" w:color="auto"/>
            <w:bottom w:val="none" w:sz="0" w:space="0" w:color="auto"/>
            <w:right w:val="none" w:sz="0" w:space="0" w:color="auto"/>
          </w:divBdr>
        </w:div>
        <w:div w:id="1805124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70.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image" Target="media/image2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6AA76-0D69-7748-869A-50C50EF40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22</Pages>
  <Words>7586</Words>
  <Characters>43244</Characters>
  <Application>Microsoft Office Word</Application>
  <DocSecurity>0</DocSecurity>
  <Lines>360</Lines>
  <Paragraphs>101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tarnoski</dc:creator>
  <cp:keywords/>
  <dc:description/>
  <cp:lastModifiedBy>Miller, Leslie W.</cp:lastModifiedBy>
  <cp:revision>3</cp:revision>
  <dcterms:created xsi:type="dcterms:W3CDTF">2020-09-04T18:32:00Z</dcterms:created>
  <dcterms:modified xsi:type="dcterms:W3CDTF">2020-09-04T18:33:00Z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15ffbec3-3ee3-38cd-ae1c-5c04824c24ce</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http://www.zotero.org/styles/american-sociological-association</vt:lpwstr>
  </property>
  <property fmtid="{D5CDD505-2E9C-101B-9397-08002B2CF9AE}" pid="7" name="Mendeley Recent Style Name 1_1">
    <vt:lpwstr>American Sociological Association</vt:lpwstr>
  </property>
  <property fmtid="{D5CDD505-2E9C-101B-9397-08002B2CF9AE}" pid="8" name="Mendeley Recent Style Id 2_1">
    <vt:lpwstr>http://www.zotero.org/styles/chicago-author-date</vt:lpwstr>
  </property>
  <property fmtid="{D5CDD505-2E9C-101B-9397-08002B2CF9AE}" pid="9" name="Mendeley Recent Style Name 2_1">
    <vt:lpwstr>Chicago Manual of Style 16th edition (author-date)</vt:lpwstr>
  </property>
  <property fmtid="{D5CDD505-2E9C-101B-9397-08002B2CF9AE}" pid="10" name="Mendeley Recent Style Id 3_1">
    <vt:lpwstr>http://www.zotero.org/styles/harvard-cite-them-right</vt:lpwstr>
  </property>
  <property fmtid="{D5CDD505-2E9C-101B-9397-08002B2CF9AE}" pid="11" name="Mendeley Recent Style Name 3_1">
    <vt:lpwstr>Cite Them Right 10th edition - Harvard</vt:lpwstr>
  </property>
  <property fmtid="{D5CDD505-2E9C-101B-9397-08002B2CF9AE}" pid="12" name="Mendeley Recent Style Id 4_1">
    <vt:lpwstr>http://www.zotero.org/styles/ieee</vt:lpwstr>
  </property>
  <property fmtid="{D5CDD505-2E9C-101B-9397-08002B2CF9AE}" pid="13" name="Mendeley Recent Style Name 4_1">
    <vt:lpwstr>IEEE</vt:lpwstr>
  </property>
  <property fmtid="{D5CDD505-2E9C-101B-9397-08002B2CF9AE}" pid="14" name="Mendeley Recent Style Id 5_1">
    <vt:lpwstr>http://www.zotero.org/styles/modern-humanities-research-association</vt:lpwstr>
  </property>
  <property fmtid="{D5CDD505-2E9C-101B-9397-08002B2CF9AE}" pid="15" name="Mendeley Recent Style Name 5_1">
    <vt:lpwstr>Modern Humanities Research Association 3rd edition (note with bibliography)</vt:lpwstr>
  </property>
  <property fmtid="{D5CDD505-2E9C-101B-9397-08002B2CF9AE}" pid="16" name="Mendeley Recent Style Id 6_1">
    <vt:lpwstr>http://www.zotero.org/styles/modern-language-association</vt:lpwstr>
  </property>
  <property fmtid="{D5CDD505-2E9C-101B-9397-08002B2CF9AE}" pid="17" name="Mendeley Recent Style Name 6_1">
    <vt:lpwstr>Modern Language Association 7th edition</vt:lpwstr>
  </property>
  <property fmtid="{D5CDD505-2E9C-101B-9397-08002B2CF9AE}" pid="18" name="Mendeley Recent Style Id 7_1">
    <vt:lpwstr>http://www.zotero.org/styles/nature</vt:lpwstr>
  </property>
  <property fmtid="{D5CDD505-2E9C-101B-9397-08002B2CF9AE}" pid="19" name="Mendeley Recent Style Name 7_1">
    <vt:lpwstr>Nature</vt:lpwstr>
  </property>
  <property fmtid="{D5CDD505-2E9C-101B-9397-08002B2CF9AE}" pid="20" name="Mendeley Recent Style Id 8_1">
    <vt:lpwstr>http://www.zotero.org/styles/vancouver</vt:lpwstr>
  </property>
  <property fmtid="{D5CDD505-2E9C-101B-9397-08002B2CF9AE}" pid="21" name="Mendeley Recent Style Name 8_1">
    <vt:lpwstr>Vancouver</vt:lpwstr>
  </property>
  <property fmtid="{D5CDD505-2E9C-101B-9397-08002B2CF9AE}" pid="22" name="Mendeley Recent Style Id 9_1">
    <vt:lpwstr>http://csl.mendeley.com/styles/24354481/vancouver</vt:lpwstr>
  </property>
  <property fmtid="{D5CDD505-2E9C-101B-9397-08002B2CF9AE}" pid="23" name="Mendeley Recent Style Name 9_1">
    <vt:lpwstr>Vancouver - Cristiane Carboni</vt:lpwstr>
  </property>
  <property fmtid="{D5CDD505-2E9C-101B-9397-08002B2CF9AE}" pid="24" name="Mendeley Citation Style_1">
    <vt:lpwstr>http://www.zotero.org/styles/vancouver</vt:lpwstr>
  </property>
</Properties>
</file>